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B4" w:rsidRPr="004977EB" w:rsidRDefault="00B33BB4" w:rsidP="00B33BB4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977EB">
        <w:rPr>
          <w:rFonts w:ascii="Times New Roman" w:hAnsi="Times New Roman" w:cs="Times New Roman"/>
          <w:b/>
          <w:sz w:val="28"/>
          <w:szCs w:val="28"/>
        </w:rPr>
        <w:t>ГБОУ ДПО «СЕВЕРО-ОСЕТИНСКИЙ РЕСПУБЛИКАНСКИЙ ИНСТИТУТ ПОВЫШЕНИЯ КВАЛИФИКАЦИИ РАБОТНИКОВ ОБРАЗОВАНИЯ»</w:t>
      </w:r>
    </w:p>
    <w:p w:rsidR="00B33BB4" w:rsidRPr="004977EB" w:rsidRDefault="00B33BB4" w:rsidP="00B33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7EB">
        <w:rPr>
          <w:rFonts w:ascii="Times New Roman" w:hAnsi="Times New Roman" w:cs="Times New Roman"/>
          <w:b/>
          <w:sz w:val="28"/>
          <w:szCs w:val="28"/>
        </w:rPr>
        <w:t>ГБОУ «СРЕДНЯЯ ОБЩЕОБРАЗОВАТЕЛЬНАЯ ШКОЛА Г. БЕСЛАНА»</w:t>
      </w:r>
    </w:p>
    <w:p w:rsidR="00096FB2" w:rsidRPr="004977EB" w:rsidRDefault="00096FB2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B2" w:rsidRPr="004977EB" w:rsidRDefault="00096FB2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B2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7EB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Тема «Музейная педагогика как инновационная педагогическая технология»</w:t>
      </w:r>
    </w:p>
    <w:p w:rsidR="00096FB2" w:rsidRPr="004977EB" w:rsidRDefault="00096FB2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3BB4" w:rsidRPr="004977EB" w:rsidRDefault="00B33BB4" w:rsidP="00096F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3BB4" w:rsidRPr="004977EB" w:rsidRDefault="00096FB2" w:rsidP="00B33BB4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977EB">
        <w:rPr>
          <w:rFonts w:ascii="Times New Roman" w:hAnsi="Times New Roman" w:cs="Times New Roman"/>
          <w:b/>
          <w:i/>
          <w:sz w:val="28"/>
          <w:szCs w:val="28"/>
        </w:rPr>
        <w:t>Цгоева</w:t>
      </w:r>
      <w:proofErr w:type="spellEnd"/>
      <w:r w:rsidRPr="004977EB">
        <w:rPr>
          <w:rFonts w:ascii="Times New Roman" w:hAnsi="Times New Roman" w:cs="Times New Roman"/>
          <w:b/>
          <w:i/>
          <w:sz w:val="28"/>
          <w:szCs w:val="28"/>
        </w:rPr>
        <w:t xml:space="preserve"> Белла Владимировна, </w:t>
      </w:r>
    </w:p>
    <w:p w:rsidR="00096FB2" w:rsidRPr="004977EB" w:rsidRDefault="00096FB2" w:rsidP="00B33BB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977EB">
        <w:rPr>
          <w:rFonts w:ascii="Times New Roman" w:hAnsi="Times New Roman" w:cs="Times New Roman"/>
          <w:sz w:val="28"/>
          <w:szCs w:val="28"/>
        </w:rPr>
        <w:t xml:space="preserve">учитель осетинского языка и литературы </w:t>
      </w:r>
    </w:p>
    <w:p w:rsidR="00096FB2" w:rsidRPr="004977EB" w:rsidRDefault="00096FB2" w:rsidP="00096FB2">
      <w:pPr>
        <w:pStyle w:val="a4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</w:p>
    <w:p w:rsidR="00096FB2" w:rsidRPr="004977EB" w:rsidRDefault="00096FB2" w:rsidP="00096FB2">
      <w:pPr>
        <w:pStyle w:val="a4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96FB2" w:rsidRPr="004977EB" w:rsidRDefault="00096FB2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B2" w:rsidRPr="004977EB" w:rsidRDefault="00096FB2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B2" w:rsidRPr="004977EB" w:rsidRDefault="00096FB2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B2" w:rsidRPr="004977EB" w:rsidRDefault="00096FB2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B2" w:rsidRPr="004977EB" w:rsidRDefault="00096FB2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B2" w:rsidRPr="004977EB" w:rsidRDefault="00096FB2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B2" w:rsidRPr="004977EB" w:rsidRDefault="00096FB2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B2" w:rsidRPr="004977EB" w:rsidRDefault="00B33BB4" w:rsidP="00B33BB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7EB">
        <w:rPr>
          <w:rFonts w:ascii="Times New Roman" w:hAnsi="Times New Roman"/>
          <w:b/>
          <w:bCs/>
          <w:sz w:val="28"/>
          <w:szCs w:val="28"/>
        </w:rPr>
        <w:t>Владикавказ, 2021</w:t>
      </w: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3BB4" w:rsidRPr="004977EB" w:rsidRDefault="00096FB2" w:rsidP="00B33BB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7EB">
        <w:rPr>
          <w:rFonts w:ascii="Times New Roman" w:hAnsi="Times New Roman"/>
          <w:b/>
          <w:bCs/>
          <w:sz w:val="28"/>
          <w:szCs w:val="28"/>
        </w:rPr>
        <w:t>Аннотация</w:t>
      </w:r>
    </w:p>
    <w:p w:rsidR="00B33BB4" w:rsidRPr="004977EB" w:rsidRDefault="00B33BB4" w:rsidP="00096FB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0777" w:rsidRPr="004977EB" w:rsidRDefault="00500777" w:rsidP="003A3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настоящее время региональный компонент стал очень острой и актуальной темой в образовании. В век высоких технологий теряется нить, которая связывает нас с прошлым, настоящим и будущим. Восстановлению и сохранению осетинских национальных традиций во многом способствуют </w:t>
      </w:r>
      <w:r w:rsidR="00FD744B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школьные </w:t>
      </w:r>
      <w:r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этнографические музеи, </w:t>
      </w:r>
      <w:r w:rsidR="003A35B4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основной целью которых является формирование знаний о родном крае, развитие творческих и исследовательских умений, воспитание любви и уважения к историческому и этнографическому наследию родного края.</w:t>
      </w:r>
    </w:p>
    <w:p w:rsidR="006D503E" w:rsidRPr="004977EB" w:rsidRDefault="00B33BB4" w:rsidP="00582C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7EB">
        <w:rPr>
          <w:rFonts w:ascii="Times New Roman" w:hAnsi="Times New Roman"/>
          <w:bCs/>
          <w:sz w:val="28"/>
          <w:szCs w:val="28"/>
        </w:rPr>
        <w:t xml:space="preserve">Материал содержит представление опыта работы учителя осетинского языка и литературы ГБОУ СОШ г. Беслана </w:t>
      </w:r>
      <w:proofErr w:type="spellStart"/>
      <w:r w:rsidRPr="004977EB">
        <w:rPr>
          <w:rFonts w:ascii="Times New Roman" w:hAnsi="Times New Roman"/>
          <w:bCs/>
          <w:sz w:val="28"/>
          <w:szCs w:val="28"/>
        </w:rPr>
        <w:t>Цгоевой</w:t>
      </w:r>
      <w:proofErr w:type="spellEnd"/>
      <w:r w:rsidRPr="004977EB">
        <w:rPr>
          <w:rFonts w:ascii="Times New Roman" w:hAnsi="Times New Roman"/>
          <w:bCs/>
          <w:sz w:val="28"/>
          <w:szCs w:val="28"/>
        </w:rPr>
        <w:t xml:space="preserve"> Б.В. </w:t>
      </w:r>
      <w:r w:rsidR="006D503E" w:rsidRPr="004977EB">
        <w:rPr>
          <w:rFonts w:ascii="Times New Roman" w:hAnsi="Times New Roman"/>
          <w:bCs/>
          <w:sz w:val="28"/>
          <w:szCs w:val="28"/>
        </w:rPr>
        <w:t xml:space="preserve">по теме </w:t>
      </w:r>
      <w:r w:rsidR="006D503E" w:rsidRPr="004977E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«Музейная педагогика как инновационная педагогическая технология». </w:t>
      </w:r>
    </w:p>
    <w:p w:rsidR="006D503E" w:rsidRPr="004977EB" w:rsidRDefault="006D503E" w:rsidP="00582C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</w:pPr>
      <w:r w:rsidRPr="004977EB">
        <w:rPr>
          <w:rFonts w:ascii="Times New Roman" w:eastAsia="TimesNewRomanPSMT" w:hAnsi="Times New Roman" w:cs="Times New Roman"/>
          <w:sz w:val="28"/>
          <w:szCs w:val="28"/>
        </w:rPr>
        <w:t xml:space="preserve">Основное содержание </w:t>
      </w:r>
      <w:r w:rsidR="00891036" w:rsidRPr="004977EB">
        <w:rPr>
          <w:rFonts w:ascii="Times New Roman" w:eastAsia="TimesNewRomanPSMT" w:hAnsi="Times New Roman" w:cs="Times New Roman"/>
          <w:sz w:val="28"/>
          <w:szCs w:val="28"/>
        </w:rPr>
        <w:t>материала</w:t>
      </w:r>
      <w:r w:rsidRPr="004977EB">
        <w:rPr>
          <w:rFonts w:ascii="Times New Roman" w:eastAsia="TimesNewRomanPSMT" w:hAnsi="Times New Roman" w:cs="Times New Roman"/>
          <w:sz w:val="28"/>
          <w:szCs w:val="28"/>
        </w:rPr>
        <w:t xml:space="preserve"> – видео</w:t>
      </w:r>
      <w:r w:rsidR="00891036" w:rsidRPr="004977EB">
        <w:rPr>
          <w:rFonts w:ascii="Times New Roman" w:eastAsia="TimesNewRomanPSMT" w:hAnsi="Times New Roman" w:cs="Times New Roman"/>
          <w:sz w:val="28"/>
          <w:szCs w:val="28"/>
        </w:rPr>
        <w:t>фильм</w:t>
      </w:r>
      <w:r w:rsidRPr="004977EB">
        <w:rPr>
          <w:rFonts w:ascii="Times New Roman" w:eastAsia="TimesNewRomanPSMT" w:hAnsi="Times New Roman" w:cs="Times New Roman"/>
          <w:sz w:val="28"/>
          <w:szCs w:val="28"/>
        </w:rPr>
        <w:t xml:space="preserve"> о школьном этнографическом музее</w:t>
      </w:r>
      <w:r w:rsidR="005A6DD1" w:rsidRPr="004977EB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5A6DD1" w:rsidRPr="004977EB">
        <w:rPr>
          <w:rFonts w:ascii="Times New Roman" w:eastAsia="TimesNewRomanPSMT" w:hAnsi="Times New Roman" w:cs="Times New Roman"/>
          <w:sz w:val="28"/>
          <w:szCs w:val="28"/>
        </w:rPr>
        <w:t>Ирон</w:t>
      </w:r>
      <w:proofErr w:type="spellEnd"/>
      <w:proofErr w:type="gramEnd"/>
      <w:r w:rsidR="005A6DD1" w:rsidRPr="004977EB">
        <w:rPr>
          <w:rFonts w:ascii="Times New Roman" w:eastAsia="TimesNewRomanPSMT" w:hAnsi="Times New Roman" w:cs="Times New Roman"/>
          <w:sz w:val="28"/>
          <w:szCs w:val="28"/>
        </w:rPr>
        <w:t xml:space="preserve"> хӕдзар»</w:t>
      </w:r>
      <w:r w:rsidRPr="004977EB">
        <w:rPr>
          <w:rFonts w:ascii="Times New Roman" w:eastAsia="TimesNewRomanPSMT" w:hAnsi="Times New Roman" w:cs="Times New Roman"/>
          <w:sz w:val="28"/>
          <w:szCs w:val="28"/>
        </w:rPr>
        <w:t>, прием</w:t>
      </w:r>
      <w:r w:rsidR="00C47474" w:rsidRPr="004977EB">
        <w:rPr>
          <w:rFonts w:ascii="Times New Roman" w:eastAsia="TimesNewRomanPSMT" w:hAnsi="Times New Roman" w:cs="Times New Roman"/>
          <w:sz w:val="28"/>
          <w:szCs w:val="28"/>
        </w:rPr>
        <w:t>ы</w:t>
      </w:r>
      <w:r w:rsidRPr="004977EB">
        <w:rPr>
          <w:rFonts w:ascii="Times New Roman" w:eastAsia="TimesNewRomanPSMT" w:hAnsi="Times New Roman" w:cs="Times New Roman"/>
          <w:sz w:val="28"/>
          <w:szCs w:val="28"/>
        </w:rPr>
        <w:t xml:space="preserve"> и метод</w:t>
      </w:r>
      <w:r w:rsidR="00C47474" w:rsidRPr="004977EB">
        <w:rPr>
          <w:rFonts w:ascii="Times New Roman" w:eastAsia="TimesNewRomanPSMT" w:hAnsi="Times New Roman" w:cs="Times New Roman"/>
          <w:sz w:val="28"/>
          <w:szCs w:val="28"/>
        </w:rPr>
        <w:t>ы</w:t>
      </w:r>
      <w:r w:rsidRPr="004977EB">
        <w:rPr>
          <w:rFonts w:ascii="Times New Roman" w:eastAsia="TimesNewRomanPSMT" w:hAnsi="Times New Roman" w:cs="Times New Roman"/>
          <w:sz w:val="28"/>
          <w:szCs w:val="28"/>
        </w:rPr>
        <w:t xml:space="preserve"> использования </w:t>
      </w:r>
      <w:r w:rsidR="00891036" w:rsidRPr="004977EB">
        <w:rPr>
          <w:rFonts w:ascii="Times New Roman" w:eastAsia="TimesNewRomanPSMT" w:hAnsi="Times New Roman" w:cs="Times New Roman"/>
          <w:sz w:val="28"/>
          <w:szCs w:val="28"/>
        </w:rPr>
        <w:t xml:space="preserve">представленного материала на уроках </w:t>
      </w:r>
      <w:r w:rsidR="00C47474" w:rsidRPr="004977EB">
        <w:rPr>
          <w:rFonts w:ascii="Times New Roman" w:eastAsia="TimesNewRomanPSMT" w:hAnsi="Times New Roman" w:cs="Times New Roman"/>
          <w:sz w:val="28"/>
          <w:szCs w:val="28"/>
        </w:rPr>
        <w:t>осетинского языка и литературы,</w:t>
      </w:r>
      <w:r w:rsidR="00891036" w:rsidRPr="004977E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C47474" w:rsidRPr="004977EB">
        <w:rPr>
          <w:rFonts w:ascii="Times New Roman" w:eastAsia="TimesNewRomanPSMT" w:hAnsi="Times New Roman" w:cs="Times New Roman"/>
          <w:sz w:val="28"/>
          <w:szCs w:val="28"/>
        </w:rPr>
        <w:t xml:space="preserve">а также </w:t>
      </w:r>
      <w:r w:rsidR="00891036" w:rsidRPr="004977EB">
        <w:rPr>
          <w:rFonts w:ascii="Times New Roman" w:eastAsia="TimesNewRomanPSMT" w:hAnsi="Times New Roman" w:cs="Times New Roman"/>
          <w:sz w:val="28"/>
          <w:szCs w:val="28"/>
        </w:rPr>
        <w:t xml:space="preserve">во внеурочное время. </w:t>
      </w:r>
    </w:p>
    <w:p w:rsidR="00C47474" w:rsidRPr="004977EB" w:rsidRDefault="005A6DD1" w:rsidP="00582C4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7EB">
        <w:rPr>
          <w:rFonts w:ascii="Times New Roman" w:hAnsi="Times New Roman" w:cs="Times New Roman"/>
          <w:bCs/>
          <w:sz w:val="28"/>
          <w:szCs w:val="28"/>
        </w:rPr>
        <w:t xml:space="preserve">Созданный учителем осетинского языка и литературы </w:t>
      </w:r>
      <w:proofErr w:type="spellStart"/>
      <w:r w:rsidRPr="004977EB">
        <w:rPr>
          <w:rFonts w:ascii="Times New Roman" w:hAnsi="Times New Roman" w:cs="Times New Roman"/>
          <w:bCs/>
          <w:sz w:val="28"/>
          <w:szCs w:val="28"/>
        </w:rPr>
        <w:t>Цгоевой</w:t>
      </w:r>
      <w:proofErr w:type="spellEnd"/>
      <w:r w:rsidRPr="004977EB">
        <w:rPr>
          <w:rFonts w:ascii="Times New Roman" w:hAnsi="Times New Roman" w:cs="Times New Roman"/>
          <w:bCs/>
          <w:sz w:val="28"/>
          <w:szCs w:val="28"/>
        </w:rPr>
        <w:t xml:space="preserve"> Б.В. школьный этнографический музей </w:t>
      </w:r>
      <w:r w:rsidRPr="004977EB">
        <w:rPr>
          <w:rFonts w:ascii="Times New Roman" w:eastAsia="TimesNewRomanPSMT" w:hAnsi="Times New Roman" w:cs="Times New Roman"/>
          <w:sz w:val="28"/>
          <w:szCs w:val="28"/>
        </w:rPr>
        <w:t>«</w:t>
      </w:r>
      <w:proofErr w:type="spellStart"/>
      <w:proofErr w:type="gramStart"/>
      <w:r w:rsidRPr="004977EB">
        <w:rPr>
          <w:rFonts w:ascii="Times New Roman" w:eastAsia="TimesNewRomanPSMT" w:hAnsi="Times New Roman" w:cs="Times New Roman"/>
          <w:sz w:val="28"/>
          <w:szCs w:val="28"/>
        </w:rPr>
        <w:t>Ирон</w:t>
      </w:r>
      <w:proofErr w:type="spellEnd"/>
      <w:proofErr w:type="gramEnd"/>
      <w:r w:rsidRPr="004977EB">
        <w:rPr>
          <w:rFonts w:ascii="Times New Roman" w:eastAsia="TimesNewRomanPSMT" w:hAnsi="Times New Roman" w:cs="Times New Roman"/>
          <w:sz w:val="28"/>
          <w:szCs w:val="28"/>
        </w:rPr>
        <w:t xml:space="preserve"> хӕдзар» </w:t>
      </w:r>
      <w:r w:rsidRPr="004977EB">
        <w:rPr>
          <w:rFonts w:ascii="Times New Roman" w:hAnsi="Times New Roman" w:cs="Times New Roman"/>
          <w:bCs/>
          <w:sz w:val="28"/>
          <w:szCs w:val="28"/>
        </w:rPr>
        <w:t xml:space="preserve">уникален и интересен в содержательном и методическом плане. Музей создается с 2014 года. К настоящему времени </w:t>
      </w:r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музейный фонд насчитывает  </w:t>
      </w:r>
      <w:r w:rsidRPr="004977EB">
        <w:rPr>
          <w:rFonts w:ascii="Times New Roman" w:hAnsi="Times New Roman" w:cs="Times New Roman"/>
          <w:bCs/>
          <w:sz w:val="28"/>
          <w:szCs w:val="28"/>
        </w:rPr>
        <w:t xml:space="preserve">более 3 000 экспонатов. При этом многим из них более 100 лет.  </w:t>
      </w:r>
    </w:p>
    <w:p w:rsidR="005A6DD1" w:rsidRPr="004977EB" w:rsidRDefault="00466C26" w:rsidP="00582C4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Основу коллекции музея составляют материалы, собранные в процессе совместной деятельности учителя, учащихся, родителей и жителей </w:t>
      </w:r>
      <w:proofErr w:type="gramStart"/>
      <w:r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</w:t>
      </w:r>
      <w:proofErr w:type="gramEnd"/>
      <w:r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Беслана: предметы быта, культовые атрибуты, произведения народного искусства.</w:t>
      </w:r>
      <w:r w:rsidR="00586E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числе экспонатов – </w:t>
      </w:r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осетинские национальные костюмы, коллекция осетинских музыкальных инструментов, предметы быта ручной работы X</w:t>
      </w:r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</w:t>
      </w:r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X-</w:t>
      </w:r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XX</w:t>
      </w:r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веков, комплекс праздничной </w:t>
      </w:r>
      <w:r w:rsidR="00586E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осетинской</w:t>
      </w:r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одежды, а также археологический материал. Гордост</w:t>
      </w:r>
      <w:r w:rsidR="00586E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ью школьного музея</w:t>
      </w:r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является осетинский очаг с </w:t>
      </w:r>
      <w:proofErr w:type="spellStart"/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надочажной</w:t>
      </w:r>
      <w:proofErr w:type="spellEnd"/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цепью («</w:t>
      </w:r>
      <w:proofErr w:type="spellStart"/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Сафайы</w:t>
      </w:r>
      <w:proofErr w:type="spellEnd"/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proofErr w:type="gramEnd"/>
      <w:r w:rsidR="000D69EB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ӕхыс»)</w:t>
      </w:r>
      <w:r w:rsidR="00582C49"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0D69EB" w:rsidRPr="004977EB" w:rsidRDefault="000D69EB" w:rsidP="00582C4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Значительную часть коллекции составляют уникальные предметы, представляющие интерес не только для </w:t>
      </w:r>
      <w:proofErr w:type="gramStart"/>
      <w:r w:rsidR="00161C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</w:t>
      </w:r>
      <w:proofErr w:type="gramEnd"/>
      <w:r w:rsidR="00161C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Беслана</w:t>
      </w:r>
      <w:r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r w:rsidR="00161C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Правобережного </w:t>
      </w:r>
      <w:r w:rsidRPr="004977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района, но имеющие высокую историческую и художественную ценность для Рес</w:t>
      </w:r>
      <w:r w:rsidR="00161C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публики Северная Осетия-Алания.</w:t>
      </w:r>
    </w:p>
    <w:p w:rsidR="000D69EB" w:rsidRPr="004977EB" w:rsidRDefault="000D69EB" w:rsidP="00582C49">
      <w:pPr>
        <w:pStyle w:val="a3"/>
        <w:shd w:val="clear" w:color="auto" w:fill="FFFFFF"/>
        <w:spacing w:before="0" w:beforeAutospacing="0" w:after="173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4977EB">
        <w:rPr>
          <w:color w:val="222222"/>
          <w:sz w:val="28"/>
          <w:szCs w:val="28"/>
        </w:rPr>
        <w:t xml:space="preserve">Важнейшей задачей </w:t>
      </w:r>
      <w:r w:rsidRPr="004977EB">
        <w:rPr>
          <w:bCs/>
          <w:sz w:val="28"/>
          <w:szCs w:val="28"/>
        </w:rPr>
        <w:t xml:space="preserve">школьного этнографического музея </w:t>
      </w:r>
      <w:r w:rsidRPr="004977EB">
        <w:rPr>
          <w:rFonts w:eastAsia="TimesNewRomanPSMT"/>
          <w:sz w:val="28"/>
          <w:szCs w:val="28"/>
        </w:rPr>
        <w:t>«</w:t>
      </w:r>
      <w:proofErr w:type="spellStart"/>
      <w:proofErr w:type="gramStart"/>
      <w:r w:rsidRPr="004977EB">
        <w:rPr>
          <w:rFonts w:eastAsia="TimesNewRomanPSMT"/>
          <w:sz w:val="28"/>
          <w:szCs w:val="28"/>
        </w:rPr>
        <w:t>Ирон</w:t>
      </w:r>
      <w:proofErr w:type="spellEnd"/>
      <w:proofErr w:type="gramEnd"/>
      <w:r w:rsidRPr="004977EB">
        <w:rPr>
          <w:rFonts w:eastAsia="TimesNewRomanPSMT"/>
          <w:sz w:val="28"/>
          <w:szCs w:val="28"/>
        </w:rPr>
        <w:t xml:space="preserve"> хӕдзар» </w:t>
      </w:r>
      <w:r w:rsidRPr="004977EB">
        <w:rPr>
          <w:color w:val="222222"/>
          <w:sz w:val="28"/>
          <w:szCs w:val="28"/>
        </w:rPr>
        <w:t>является изучение бытовых, промысловых и художественных традиций осетинского народа, пропаганда достижений народной культуры, воспитание истинного патриотизма, национального самосознания, уважения к культуре народов различных национальностей.</w:t>
      </w:r>
    </w:p>
    <w:p w:rsidR="000D69EB" w:rsidRPr="00161C9F" w:rsidRDefault="000D69EB" w:rsidP="00582C49">
      <w:pPr>
        <w:pStyle w:val="a3"/>
        <w:shd w:val="clear" w:color="auto" w:fill="FFFFFF"/>
        <w:spacing w:before="0" w:beforeAutospacing="0" w:after="173" w:afterAutospacing="0" w:line="360" w:lineRule="auto"/>
        <w:ind w:firstLine="708"/>
        <w:jc w:val="both"/>
        <w:rPr>
          <w:sz w:val="28"/>
          <w:szCs w:val="28"/>
        </w:rPr>
      </w:pPr>
      <w:r w:rsidRPr="004977EB">
        <w:rPr>
          <w:bCs/>
          <w:sz w:val="28"/>
          <w:szCs w:val="28"/>
        </w:rPr>
        <w:t xml:space="preserve">В школьном этнографическом музее </w:t>
      </w:r>
      <w:r w:rsidRPr="004977EB">
        <w:rPr>
          <w:rFonts w:eastAsia="TimesNewRomanPSMT"/>
          <w:sz w:val="28"/>
          <w:szCs w:val="28"/>
        </w:rPr>
        <w:t>«</w:t>
      </w:r>
      <w:proofErr w:type="spellStart"/>
      <w:proofErr w:type="gramStart"/>
      <w:r w:rsidRPr="004977EB">
        <w:rPr>
          <w:rFonts w:eastAsia="TimesNewRomanPSMT"/>
          <w:sz w:val="28"/>
          <w:szCs w:val="28"/>
        </w:rPr>
        <w:t>Ирон</w:t>
      </w:r>
      <w:proofErr w:type="spellEnd"/>
      <w:proofErr w:type="gramEnd"/>
      <w:r w:rsidRPr="004977EB">
        <w:rPr>
          <w:rFonts w:eastAsia="TimesNewRomanPSMT"/>
          <w:sz w:val="28"/>
          <w:szCs w:val="28"/>
        </w:rPr>
        <w:t xml:space="preserve"> хӕдзар» </w:t>
      </w:r>
      <w:r w:rsidRPr="004977EB">
        <w:rPr>
          <w:color w:val="222222"/>
          <w:sz w:val="28"/>
          <w:szCs w:val="28"/>
        </w:rPr>
        <w:t xml:space="preserve">организуются обзорные тематические экскурсии, знакомящие посетителей с историей осетинского </w:t>
      </w:r>
      <w:r w:rsidRPr="00161C9F">
        <w:rPr>
          <w:sz w:val="28"/>
          <w:szCs w:val="28"/>
        </w:rPr>
        <w:t>народа, бытом и культурой осетин, проводятся музейные уроки, а также встречи с интересными людьми и творческими коллективами.</w:t>
      </w:r>
      <w:r w:rsidR="00161C9F" w:rsidRPr="00161C9F">
        <w:rPr>
          <w:sz w:val="28"/>
          <w:szCs w:val="28"/>
        </w:rPr>
        <w:t xml:space="preserve"> </w:t>
      </w:r>
      <w:r w:rsidR="00161C9F" w:rsidRPr="00161C9F">
        <w:rPr>
          <w:sz w:val="28"/>
          <w:szCs w:val="28"/>
          <w:shd w:val="clear" w:color="auto" w:fill="FFFFFF"/>
        </w:rPr>
        <w:t>Использование музейного материала делает образовательный процесс интересным и увлекательным.</w:t>
      </w:r>
    </w:p>
    <w:p w:rsidR="000D69EB" w:rsidRPr="004977EB" w:rsidRDefault="000D69EB" w:rsidP="00582C49">
      <w:pPr>
        <w:pStyle w:val="a3"/>
        <w:shd w:val="clear" w:color="auto" w:fill="FFFFFF"/>
        <w:spacing w:before="0" w:beforeAutospacing="0" w:after="173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161C9F">
        <w:rPr>
          <w:sz w:val="28"/>
          <w:szCs w:val="28"/>
        </w:rPr>
        <w:t xml:space="preserve">Ежегодно </w:t>
      </w:r>
      <w:r w:rsidRPr="00161C9F">
        <w:rPr>
          <w:bCs/>
          <w:sz w:val="28"/>
          <w:szCs w:val="28"/>
        </w:rPr>
        <w:t xml:space="preserve">школьный этнографический музей </w:t>
      </w:r>
      <w:r w:rsidRPr="00161C9F">
        <w:rPr>
          <w:rFonts w:eastAsia="TimesNewRomanPSMT"/>
          <w:sz w:val="28"/>
          <w:szCs w:val="28"/>
        </w:rPr>
        <w:t>«</w:t>
      </w:r>
      <w:proofErr w:type="spellStart"/>
      <w:proofErr w:type="gramStart"/>
      <w:r w:rsidRPr="00161C9F">
        <w:rPr>
          <w:rFonts w:eastAsia="TimesNewRomanPSMT"/>
          <w:sz w:val="28"/>
          <w:szCs w:val="28"/>
        </w:rPr>
        <w:t>Ирон</w:t>
      </w:r>
      <w:proofErr w:type="spellEnd"/>
      <w:proofErr w:type="gramEnd"/>
      <w:r w:rsidRPr="00161C9F">
        <w:rPr>
          <w:rFonts w:eastAsia="TimesNewRomanPSMT"/>
          <w:sz w:val="28"/>
          <w:szCs w:val="28"/>
        </w:rPr>
        <w:t xml:space="preserve"> хӕдзар» </w:t>
      </w:r>
      <w:r w:rsidRPr="00161C9F">
        <w:rPr>
          <w:sz w:val="28"/>
          <w:szCs w:val="28"/>
        </w:rPr>
        <w:t xml:space="preserve"> принимает более </w:t>
      </w:r>
      <w:r w:rsidR="00C47474" w:rsidRPr="00161C9F">
        <w:rPr>
          <w:sz w:val="28"/>
          <w:szCs w:val="28"/>
        </w:rPr>
        <w:t>5</w:t>
      </w:r>
      <w:r w:rsidRPr="00161C9F">
        <w:rPr>
          <w:sz w:val="28"/>
          <w:szCs w:val="28"/>
        </w:rPr>
        <w:t xml:space="preserve">00 </w:t>
      </w:r>
      <w:r w:rsidR="00582C49" w:rsidRPr="00161C9F">
        <w:rPr>
          <w:sz w:val="28"/>
          <w:szCs w:val="28"/>
        </w:rPr>
        <w:t>педагогов и обучающихся</w:t>
      </w:r>
      <w:r w:rsidR="00582C49" w:rsidRPr="004977EB">
        <w:rPr>
          <w:color w:val="222222"/>
          <w:sz w:val="28"/>
          <w:szCs w:val="28"/>
        </w:rPr>
        <w:t xml:space="preserve"> </w:t>
      </w:r>
      <w:r w:rsidRPr="004977EB">
        <w:rPr>
          <w:color w:val="222222"/>
          <w:sz w:val="28"/>
          <w:szCs w:val="28"/>
        </w:rPr>
        <w:t>из об</w:t>
      </w:r>
      <w:r w:rsidR="00582C49" w:rsidRPr="004977EB">
        <w:rPr>
          <w:color w:val="222222"/>
          <w:sz w:val="28"/>
          <w:szCs w:val="28"/>
        </w:rPr>
        <w:t>щеобразовательных организаций республики. Музей посещают гости, международные делегации</w:t>
      </w:r>
      <w:r w:rsidR="006028EB">
        <w:rPr>
          <w:color w:val="222222"/>
          <w:sz w:val="28"/>
          <w:szCs w:val="28"/>
        </w:rPr>
        <w:t xml:space="preserve">. </w:t>
      </w:r>
    </w:p>
    <w:p w:rsidR="000037C1" w:rsidRPr="004977EB" w:rsidRDefault="000037C1" w:rsidP="005A6DD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EB"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в </w:t>
      </w:r>
      <w:r w:rsidR="000650C6" w:rsidRPr="004977EB">
        <w:rPr>
          <w:rFonts w:ascii="Times New Roman" w:hAnsi="Times New Roman"/>
          <w:bCs/>
          <w:sz w:val="28"/>
          <w:szCs w:val="28"/>
        </w:rPr>
        <w:t xml:space="preserve">ГБОУ СОШ г. Беслана </w:t>
      </w:r>
      <w:r w:rsidRPr="004977EB">
        <w:rPr>
          <w:rFonts w:ascii="Times New Roman" w:hAnsi="Times New Roman" w:cs="Times New Roman"/>
          <w:sz w:val="28"/>
          <w:szCs w:val="28"/>
        </w:rPr>
        <w:t>активно работает кружок «</w:t>
      </w:r>
      <w:proofErr w:type="spellStart"/>
      <w:r w:rsidRPr="004977EB">
        <w:rPr>
          <w:rFonts w:ascii="Times New Roman" w:hAnsi="Times New Roman" w:cs="Times New Roman"/>
          <w:sz w:val="28"/>
          <w:szCs w:val="28"/>
        </w:rPr>
        <w:t>Музейы</w:t>
      </w:r>
      <w:proofErr w:type="spellEnd"/>
      <w:r w:rsidRPr="004977EB">
        <w:rPr>
          <w:rFonts w:ascii="Times New Roman" w:hAnsi="Times New Roman" w:cs="Times New Roman"/>
          <w:sz w:val="28"/>
          <w:szCs w:val="28"/>
        </w:rPr>
        <w:t xml:space="preserve"> кусджытæ» (</w:t>
      </w:r>
      <w:r w:rsidRPr="004977EB">
        <w:rPr>
          <w:rFonts w:ascii="Times New Roman" w:hAnsi="Times New Roman" w:cs="Times New Roman"/>
          <w:i/>
          <w:sz w:val="28"/>
          <w:szCs w:val="28"/>
        </w:rPr>
        <w:t xml:space="preserve">совет музейной комнаты). </w:t>
      </w:r>
      <w:r w:rsidRPr="004977EB">
        <w:rPr>
          <w:rFonts w:ascii="Times New Roman" w:hAnsi="Times New Roman" w:cs="Times New Roman"/>
          <w:sz w:val="28"/>
          <w:szCs w:val="28"/>
        </w:rPr>
        <w:t xml:space="preserve">Обучающиеся сами проводят экскурсии, представляют экспонаты музея, сопровождая свои выступления </w:t>
      </w:r>
      <w:r w:rsidR="006028EB">
        <w:rPr>
          <w:rFonts w:ascii="Times New Roman" w:hAnsi="Times New Roman" w:cs="Times New Roman"/>
          <w:sz w:val="28"/>
          <w:szCs w:val="28"/>
        </w:rPr>
        <w:t xml:space="preserve">рассказами </w:t>
      </w:r>
      <w:r w:rsidRPr="004977EB">
        <w:rPr>
          <w:rFonts w:ascii="Times New Roman" w:hAnsi="Times New Roman" w:cs="Times New Roman"/>
          <w:sz w:val="28"/>
          <w:szCs w:val="28"/>
        </w:rPr>
        <w:t>о каж</w:t>
      </w:r>
      <w:r w:rsidR="00867B6E" w:rsidRPr="004977EB">
        <w:rPr>
          <w:rFonts w:ascii="Times New Roman" w:hAnsi="Times New Roman" w:cs="Times New Roman"/>
          <w:sz w:val="28"/>
          <w:szCs w:val="28"/>
        </w:rPr>
        <w:t xml:space="preserve">дом из экспонатов. Такой подход к экскурсии дает </w:t>
      </w:r>
      <w:r w:rsidR="00867B6E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возможность глубокого усвоения и запоминания информации.</w:t>
      </w:r>
    </w:p>
    <w:p w:rsidR="001D6AD3" w:rsidRPr="004977EB" w:rsidRDefault="00867B6E" w:rsidP="00C4747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EB">
        <w:rPr>
          <w:rFonts w:ascii="Times New Roman" w:hAnsi="Times New Roman" w:cs="Times New Roman"/>
          <w:sz w:val="28"/>
          <w:szCs w:val="28"/>
        </w:rPr>
        <w:t xml:space="preserve">Выступления членов </w:t>
      </w:r>
      <w:r w:rsidRPr="006028EB">
        <w:rPr>
          <w:rFonts w:ascii="Times New Roman" w:hAnsi="Times New Roman" w:cs="Times New Roman"/>
          <w:sz w:val="28"/>
          <w:szCs w:val="28"/>
        </w:rPr>
        <w:t>музейного совета часто выходят за границы музе</w:t>
      </w:r>
      <w:r w:rsidR="00B8514C" w:rsidRPr="006028EB">
        <w:rPr>
          <w:rFonts w:ascii="Times New Roman" w:hAnsi="Times New Roman" w:cs="Times New Roman"/>
          <w:sz w:val="28"/>
          <w:szCs w:val="28"/>
        </w:rPr>
        <w:t>йной комнаты</w:t>
      </w:r>
      <w:r w:rsidRPr="006028EB">
        <w:rPr>
          <w:rFonts w:ascii="Times New Roman" w:hAnsi="Times New Roman" w:cs="Times New Roman"/>
          <w:sz w:val="28"/>
          <w:szCs w:val="28"/>
        </w:rPr>
        <w:t xml:space="preserve">. </w:t>
      </w:r>
      <w:r w:rsidR="006028EB" w:rsidRPr="006028EB">
        <w:rPr>
          <w:rFonts w:ascii="Times New Roman" w:hAnsi="Times New Roman" w:cs="Times New Roman"/>
          <w:sz w:val="28"/>
          <w:szCs w:val="28"/>
        </w:rPr>
        <w:t>О</w:t>
      </w:r>
      <w:r w:rsidR="00D92B26" w:rsidRPr="006028EB">
        <w:rPr>
          <w:rFonts w:ascii="Times New Roman" w:hAnsi="Times New Roman" w:cs="Times New Roman"/>
          <w:sz w:val="28"/>
          <w:szCs w:val="28"/>
        </w:rPr>
        <w:t>ни про</w:t>
      </w:r>
      <w:r w:rsidR="006028EB">
        <w:rPr>
          <w:rFonts w:ascii="Times New Roman" w:hAnsi="Times New Roman" w:cs="Times New Roman"/>
          <w:sz w:val="28"/>
          <w:szCs w:val="28"/>
        </w:rPr>
        <w:t>ходят</w:t>
      </w:r>
      <w:r w:rsidRPr="006028EB">
        <w:rPr>
          <w:rFonts w:ascii="Times New Roman" w:hAnsi="Times New Roman" w:cs="Times New Roman"/>
          <w:sz w:val="28"/>
          <w:szCs w:val="28"/>
        </w:rPr>
        <w:t xml:space="preserve"> в классах во время </w:t>
      </w:r>
      <w:r w:rsidR="00ED0B83" w:rsidRPr="006028EB">
        <w:rPr>
          <w:rFonts w:ascii="Times New Roman" w:hAnsi="Times New Roman" w:cs="Times New Roman"/>
          <w:sz w:val="28"/>
          <w:szCs w:val="28"/>
        </w:rPr>
        <w:t xml:space="preserve">мероприятий, проводимых в честь  </w:t>
      </w:r>
      <w:r w:rsidRPr="006028EB">
        <w:rPr>
          <w:rFonts w:ascii="Times New Roman" w:hAnsi="Times New Roman" w:cs="Times New Roman"/>
          <w:sz w:val="28"/>
          <w:szCs w:val="28"/>
        </w:rPr>
        <w:t>Дня осетинского</w:t>
      </w:r>
      <w:r w:rsidRPr="004977EB">
        <w:rPr>
          <w:rFonts w:ascii="Times New Roman" w:hAnsi="Times New Roman" w:cs="Times New Roman"/>
          <w:sz w:val="28"/>
          <w:szCs w:val="28"/>
        </w:rPr>
        <w:t xml:space="preserve"> языка и литературы или </w:t>
      </w:r>
      <w:r w:rsidR="00B8514C" w:rsidRPr="004977EB">
        <w:rPr>
          <w:rFonts w:ascii="Times New Roman" w:hAnsi="Times New Roman" w:cs="Times New Roman"/>
          <w:sz w:val="28"/>
          <w:szCs w:val="28"/>
        </w:rPr>
        <w:t xml:space="preserve">посвященных неделе осетинского языка, дню рождения К.Л. Хетагурова. С большим интересом слушают 5-10 минутные выступления членов </w:t>
      </w:r>
      <w:r w:rsidR="005A5D59" w:rsidRPr="004977EB">
        <w:rPr>
          <w:rFonts w:ascii="Times New Roman" w:hAnsi="Times New Roman" w:cs="Times New Roman"/>
          <w:sz w:val="28"/>
          <w:szCs w:val="28"/>
        </w:rPr>
        <w:t xml:space="preserve">этнографического </w:t>
      </w:r>
      <w:r w:rsidR="00B8514C" w:rsidRPr="004977EB">
        <w:rPr>
          <w:rFonts w:ascii="Times New Roman" w:hAnsi="Times New Roman" w:cs="Times New Roman"/>
          <w:sz w:val="28"/>
          <w:szCs w:val="28"/>
        </w:rPr>
        <w:lastRenderedPageBreak/>
        <w:t>кружка</w:t>
      </w:r>
      <w:r w:rsidR="00C47474" w:rsidRPr="004977EB">
        <w:rPr>
          <w:rFonts w:ascii="Times New Roman" w:hAnsi="Times New Roman" w:cs="Times New Roman"/>
          <w:sz w:val="28"/>
          <w:szCs w:val="28"/>
        </w:rPr>
        <w:t>,</w:t>
      </w:r>
      <w:r w:rsidR="00B8514C" w:rsidRPr="004977EB">
        <w:rPr>
          <w:rFonts w:ascii="Times New Roman" w:hAnsi="Times New Roman" w:cs="Times New Roman"/>
          <w:sz w:val="28"/>
          <w:szCs w:val="28"/>
        </w:rPr>
        <w:t xml:space="preserve"> </w:t>
      </w:r>
      <w:r w:rsidR="001D6AD3" w:rsidRPr="004977EB">
        <w:rPr>
          <w:rFonts w:ascii="Times New Roman" w:hAnsi="Times New Roman" w:cs="Times New Roman"/>
          <w:sz w:val="28"/>
          <w:szCs w:val="28"/>
        </w:rPr>
        <w:t xml:space="preserve">как учащиеся начальных классов, так и старшеклассники. Иногда </w:t>
      </w:r>
      <w:r w:rsidR="00095AFB" w:rsidRPr="004977EB">
        <w:rPr>
          <w:rFonts w:ascii="Times New Roman" w:hAnsi="Times New Roman" w:cs="Times New Roman"/>
          <w:sz w:val="28"/>
          <w:szCs w:val="28"/>
        </w:rPr>
        <w:t xml:space="preserve">это – </w:t>
      </w:r>
      <w:r w:rsidR="001D6AD3" w:rsidRPr="004977EB">
        <w:rPr>
          <w:rFonts w:ascii="Times New Roman" w:hAnsi="Times New Roman" w:cs="Times New Roman"/>
          <w:sz w:val="28"/>
          <w:szCs w:val="28"/>
        </w:rPr>
        <w:t xml:space="preserve"> небольши</w:t>
      </w:r>
      <w:r w:rsidR="00095AFB" w:rsidRPr="004977EB">
        <w:rPr>
          <w:rFonts w:ascii="Times New Roman" w:hAnsi="Times New Roman" w:cs="Times New Roman"/>
          <w:sz w:val="28"/>
          <w:szCs w:val="28"/>
        </w:rPr>
        <w:t>е</w:t>
      </w:r>
      <w:r w:rsidR="001D6AD3" w:rsidRPr="004977EB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095AFB" w:rsidRPr="004977EB">
        <w:rPr>
          <w:rFonts w:ascii="Times New Roman" w:hAnsi="Times New Roman" w:cs="Times New Roman"/>
          <w:sz w:val="28"/>
          <w:szCs w:val="28"/>
        </w:rPr>
        <w:t>ы</w:t>
      </w:r>
      <w:r w:rsidR="001D6AD3" w:rsidRPr="004977EB">
        <w:rPr>
          <w:rFonts w:ascii="Times New Roman" w:hAnsi="Times New Roman" w:cs="Times New Roman"/>
          <w:sz w:val="28"/>
          <w:szCs w:val="28"/>
        </w:rPr>
        <w:t xml:space="preserve"> об истории отдельного экспоната музея, интересны</w:t>
      </w:r>
      <w:r w:rsidR="00095AFB" w:rsidRPr="004977EB">
        <w:rPr>
          <w:rFonts w:ascii="Times New Roman" w:hAnsi="Times New Roman" w:cs="Times New Roman"/>
          <w:sz w:val="28"/>
          <w:szCs w:val="28"/>
        </w:rPr>
        <w:t>е</w:t>
      </w:r>
      <w:r w:rsidR="001D6AD3" w:rsidRPr="004977EB">
        <w:rPr>
          <w:rFonts w:ascii="Times New Roman" w:hAnsi="Times New Roman" w:cs="Times New Roman"/>
          <w:sz w:val="28"/>
          <w:szCs w:val="28"/>
        </w:rPr>
        <w:t xml:space="preserve"> факт</w:t>
      </w:r>
      <w:r w:rsidR="00095AFB" w:rsidRPr="004977EB">
        <w:rPr>
          <w:rFonts w:ascii="Times New Roman" w:hAnsi="Times New Roman" w:cs="Times New Roman"/>
          <w:sz w:val="28"/>
          <w:szCs w:val="28"/>
        </w:rPr>
        <w:t>ы</w:t>
      </w:r>
      <w:r w:rsidR="001D6AD3" w:rsidRPr="004977EB">
        <w:rPr>
          <w:rFonts w:ascii="Times New Roman" w:hAnsi="Times New Roman" w:cs="Times New Roman"/>
          <w:sz w:val="28"/>
          <w:szCs w:val="28"/>
        </w:rPr>
        <w:t xml:space="preserve"> его приобретения или из</w:t>
      </w:r>
      <w:r w:rsidR="00C47474" w:rsidRPr="004977EB">
        <w:rPr>
          <w:rFonts w:ascii="Times New Roman" w:hAnsi="Times New Roman" w:cs="Times New Roman"/>
          <w:sz w:val="28"/>
          <w:szCs w:val="28"/>
        </w:rPr>
        <w:t>готовления</w:t>
      </w:r>
      <w:r w:rsidR="001D6AD3" w:rsidRPr="004977EB">
        <w:rPr>
          <w:rFonts w:ascii="Times New Roman" w:hAnsi="Times New Roman" w:cs="Times New Roman"/>
          <w:sz w:val="28"/>
          <w:szCs w:val="28"/>
        </w:rPr>
        <w:t xml:space="preserve">. Если это предмет быта предков осетин, то </w:t>
      </w:r>
      <w:r w:rsidR="00095AFB" w:rsidRPr="004977EB">
        <w:rPr>
          <w:rFonts w:ascii="Times New Roman" w:hAnsi="Times New Roman" w:cs="Times New Roman"/>
          <w:sz w:val="28"/>
          <w:szCs w:val="28"/>
        </w:rPr>
        <w:t xml:space="preserve">показ предмета сопровождается </w:t>
      </w:r>
      <w:r w:rsidR="005A0B49" w:rsidRPr="004977EB">
        <w:rPr>
          <w:rFonts w:ascii="Times New Roman" w:hAnsi="Times New Roman" w:cs="Times New Roman"/>
          <w:sz w:val="28"/>
          <w:szCs w:val="28"/>
        </w:rPr>
        <w:t xml:space="preserve">демонстрацией </w:t>
      </w:r>
      <w:r w:rsidR="00C47474" w:rsidRPr="004977EB">
        <w:rPr>
          <w:rFonts w:ascii="Times New Roman" w:hAnsi="Times New Roman" w:cs="Times New Roman"/>
          <w:sz w:val="28"/>
          <w:szCs w:val="28"/>
        </w:rPr>
        <w:t xml:space="preserve">процесса использования </w:t>
      </w:r>
      <w:r w:rsidR="00D92B26" w:rsidRPr="004977EB">
        <w:rPr>
          <w:rFonts w:ascii="Times New Roman" w:hAnsi="Times New Roman" w:cs="Times New Roman"/>
          <w:sz w:val="28"/>
          <w:szCs w:val="28"/>
        </w:rPr>
        <w:t xml:space="preserve"> предмета </w:t>
      </w:r>
      <w:r w:rsidR="00095AFB" w:rsidRPr="004977EB">
        <w:rPr>
          <w:rFonts w:ascii="Times New Roman" w:hAnsi="Times New Roman" w:cs="Times New Roman"/>
          <w:sz w:val="28"/>
          <w:szCs w:val="28"/>
        </w:rPr>
        <w:t>в быт</w:t>
      </w:r>
      <w:r w:rsidR="00D92B26" w:rsidRPr="004977EB">
        <w:rPr>
          <w:rFonts w:ascii="Times New Roman" w:hAnsi="Times New Roman" w:cs="Times New Roman"/>
          <w:sz w:val="28"/>
          <w:szCs w:val="28"/>
        </w:rPr>
        <w:t xml:space="preserve">овых условиях. </w:t>
      </w:r>
      <w:r w:rsidR="00095AFB" w:rsidRPr="00497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B97" w:rsidRPr="000650C6" w:rsidRDefault="00955B97" w:rsidP="000650C6">
      <w:pPr>
        <w:pStyle w:val="a4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Раскрытию </w:t>
      </w:r>
      <w:r w:rsidR="000650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</w:t>
      </w:r>
      <w:r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щимся этнографического мира предков осетин помогают активные методы, которые строятся на основе того, что дети не только смотрят, слушают, выполняют задания, но и активно действуют, принимают участие в экскурсии, готовят выступления о музейных предметах. </w:t>
      </w:r>
      <w:r w:rsidR="000650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материале школьного этнографического музея организуются </w:t>
      </w:r>
      <w:r w:rsidR="000650C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беседы, рассказы, самостоятельное рассматривание экспонатов, викторин</w:t>
      </w:r>
      <w:r w:rsidR="000650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ы и </w:t>
      </w:r>
      <w:r w:rsidR="000650C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дидактически</w:t>
      </w:r>
      <w:r w:rsidR="000650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0650C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игр</w:t>
      </w:r>
      <w:r w:rsidR="000650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="000650C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мероприяти</w:t>
      </w:r>
      <w:r w:rsidR="000650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="000650C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традиционной культуре осетинского народа; в школьном этнографическом музее </w:t>
      </w:r>
      <w:r w:rsidR="000650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проходят </w:t>
      </w:r>
      <w:r w:rsidR="000650C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осетински</w:t>
      </w:r>
      <w:r w:rsidR="000650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0650C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народны</w:t>
      </w:r>
      <w:r w:rsidR="000650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0650C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праздник</w:t>
      </w:r>
      <w:r w:rsidR="000650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0650C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сюжетно-ролевы</w:t>
      </w:r>
      <w:r w:rsidR="000650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0650C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игр</w:t>
      </w:r>
      <w:r w:rsidR="000650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="000650C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1D6AD3" w:rsidRPr="004977EB" w:rsidRDefault="00D92B26" w:rsidP="00D92B2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EB">
        <w:rPr>
          <w:rFonts w:ascii="Times New Roman" w:hAnsi="Times New Roman" w:cs="Times New Roman"/>
          <w:bCs/>
          <w:sz w:val="28"/>
          <w:szCs w:val="28"/>
        </w:rPr>
        <w:t xml:space="preserve">В этнографическом музее </w:t>
      </w:r>
      <w:r w:rsidRPr="004977EB">
        <w:rPr>
          <w:rFonts w:ascii="Times New Roman" w:eastAsia="TimesNewRomanPSMT" w:hAnsi="Times New Roman" w:cs="Times New Roman"/>
          <w:sz w:val="28"/>
          <w:szCs w:val="28"/>
        </w:rPr>
        <w:t>«</w:t>
      </w:r>
      <w:proofErr w:type="spellStart"/>
      <w:proofErr w:type="gramStart"/>
      <w:r w:rsidRPr="004977EB">
        <w:rPr>
          <w:rFonts w:ascii="Times New Roman" w:eastAsia="TimesNewRomanPSMT" w:hAnsi="Times New Roman" w:cs="Times New Roman"/>
          <w:sz w:val="28"/>
          <w:szCs w:val="28"/>
        </w:rPr>
        <w:t>Ирон</w:t>
      </w:r>
      <w:proofErr w:type="spellEnd"/>
      <w:proofErr w:type="gramEnd"/>
      <w:r w:rsidRPr="004977EB">
        <w:rPr>
          <w:rFonts w:ascii="Times New Roman" w:eastAsia="TimesNewRomanPSMT" w:hAnsi="Times New Roman" w:cs="Times New Roman"/>
          <w:sz w:val="28"/>
          <w:szCs w:val="28"/>
        </w:rPr>
        <w:t xml:space="preserve"> хӕдзар»</w:t>
      </w:r>
      <w:r w:rsidRPr="004977EB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7446F">
        <w:rPr>
          <w:rFonts w:ascii="Times New Roman" w:hAnsi="Times New Roman" w:cs="Times New Roman"/>
          <w:color w:val="222222"/>
          <w:sz w:val="28"/>
          <w:szCs w:val="28"/>
        </w:rPr>
        <w:t xml:space="preserve">методическим объединением учителей осетинского языка и литературы </w:t>
      </w:r>
      <w:r w:rsidRPr="004977EB">
        <w:rPr>
          <w:rFonts w:ascii="Times New Roman" w:hAnsi="Times New Roman" w:cs="Times New Roman"/>
          <w:sz w:val="28"/>
          <w:szCs w:val="28"/>
        </w:rPr>
        <w:t xml:space="preserve">проводятся конкурсы </w:t>
      </w:r>
      <w:r w:rsidR="00FA50CD" w:rsidRPr="004977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50CD" w:rsidRPr="004977E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FA50CD" w:rsidRPr="004977EB">
        <w:rPr>
          <w:rFonts w:ascii="Times New Roman" w:hAnsi="Times New Roman" w:cs="Times New Roman"/>
          <w:sz w:val="28"/>
          <w:szCs w:val="28"/>
        </w:rPr>
        <w:t xml:space="preserve"> хуыздæр зоны не </w:t>
      </w:r>
      <w:proofErr w:type="spellStart"/>
      <w:r w:rsidR="00FA50CD" w:rsidRPr="004977EB">
        <w:rPr>
          <w:rFonts w:ascii="Times New Roman" w:hAnsi="Times New Roman" w:cs="Times New Roman"/>
          <w:sz w:val="28"/>
          <w:szCs w:val="28"/>
        </w:rPr>
        <w:t>скъолайы</w:t>
      </w:r>
      <w:proofErr w:type="spellEnd"/>
      <w:r w:rsidR="00FA50CD" w:rsidRPr="004977EB">
        <w:rPr>
          <w:rFonts w:ascii="Times New Roman" w:hAnsi="Times New Roman" w:cs="Times New Roman"/>
          <w:sz w:val="28"/>
          <w:szCs w:val="28"/>
        </w:rPr>
        <w:t xml:space="preserve"> музей»; викторин</w:t>
      </w:r>
      <w:r w:rsidRPr="004977EB">
        <w:rPr>
          <w:rFonts w:ascii="Times New Roman" w:hAnsi="Times New Roman" w:cs="Times New Roman"/>
          <w:sz w:val="28"/>
          <w:szCs w:val="28"/>
        </w:rPr>
        <w:t xml:space="preserve">ы на темы </w:t>
      </w:r>
      <w:r w:rsidR="00FA50CD" w:rsidRPr="004977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50CD" w:rsidRPr="004977EB">
        <w:rPr>
          <w:rFonts w:ascii="Times New Roman" w:hAnsi="Times New Roman" w:cs="Times New Roman"/>
          <w:sz w:val="28"/>
          <w:szCs w:val="28"/>
        </w:rPr>
        <w:t>Рагон</w:t>
      </w:r>
      <w:proofErr w:type="spellEnd"/>
      <w:r w:rsidR="00FA50CD" w:rsidRPr="00497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0CD" w:rsidRPr="004977EB"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r w:rsidR="00FA50CD" w:rsidRPr="004977EB">
        <w:rPr>
          <w:rFonts w:ascii="Times New Roman" w:hAnsi="Times New Roman" w:cs="Times New Roman"/>
          <w:sz w:val="28"/>
          <w:szCs w:val="28"/>
        </w:rPr>
        <w:t xml:space="preserve"> дзаумæттæ», «Нæ фыдæлты мигæнæнтæ», «</w:t>
      </w:r>
      <w:proofErr w:type="spellStart"/>
      <w:r w:rsidR="00FA50CD" w:rsidRPr="004977EB"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r w:rsidR="00FA50CD" w:rsidRPr="004977EB">
        <w:rPr>
          <w:rFonts w:ascii="Times New Roman" w:hAnsi="Times New Roman" w:cs="Times New Roman"/>
          <w:sz w:val="28"/>
          <w:szCs w:val="28"/>
        </w:rPr>
        <w:t xml:space="preserve"> уæлæдарæс»</w:t>
      </w:r>
      <w:r w:rsidRPr="004977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EE9" w:rsidRPr="004977EB" w:rsidRDefault="00C47474" w:rsidP="003F6A15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основе этнографического музея </w:t>
      </w:r>
      <w:r w:rsidRPr="004977EB">
        <w:rPr>
          <w:rFonts w:ascii="Times New Roman" w:eastAsia="TimesNewRomanPSMT" w:hAnsi="Times New Roman" w:cs="Times New Roman"/>
          <w:sz w:val="28"/>
          <w:szCs w:val="28"/>
        </w:rPr>
        <w:t>«</w:t>
      </w:r>
      <w:proofErr w:type="spellStart"/>
      <w:proofErr w:type="gramStart"/>
      <w:r w:rsidRPr="004977EB">
        <w:rPr>
          <w:rFonts w:ascii="Times New Roman" w:eastAsia="TimesNewRomanPSMT" w:hAnsi="Times New Roman" w:cs="Times New Roman"/>
          <w:sz w:val="28"/>
          <w:szCs w:val="28"/>
        </w:rPr>
        <w:t>Ирон</w:t>
      </w:r>
      <w:proofErr w:type="spellEnd"/>
      <w:proofErr w:type="gramEnd"/>
      <w:r w:rsidRPr="004977EB">
        <w:rPr>
          <w:rFonts w:ascii="Times New Roman" w:eastAsia="TimesNewRomanPSMT" w:hAnsi="Times New Roman" w:cs="Times New Roman"/>
          <w:sz w:val="28"/>
          <w:szCs w:val="28"/>
        </w:rPr>
        <w:t xml:space="preserve"> хӕдзар» </w:t>
      </w:r>
      <w:r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школе организуется проектно-исследовательская деятельность обучающихся. </w:t>
      </w:r>
      <w:r w:rsidR="00A9690A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Школьный музей способствует осуществлению комплексного подхода в организации исследовательской работы со школьниками</w:t>
      </w:r>
      <w:r w:rsidR="003F6A15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="00A9690A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сочетанию исторического, литературного, географического направлений, последовательному изучению различных материалов, которые находят практическое применение на уроках и во внеклассной работе.</w:t>
      </w:r>
      <w:r w:rsidR="003F6A15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</w:t>
      </w:r>
      <w:r w:rsidR="003F6A15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тнографический музей </w:t>
      </w:r>
      <w:r w:rsidR="003F6A15" w:rsidRPr="004977EB">
        <w:rPr>
          <w:rFonts w:ascii="Times New Roman" w:eastAsia="TimesNewRomanPSMT" w:hAnsi="Times New Roman" w:cs="Times New Roman"/>
          <w:sz w:val="28"/>
          <w:szCs w:val="28"/>
        </w:rPr>
        <w:t>«</w:t>
      </w:r>
      <w:proofErr w:type="spellStart"/>
      <w:proofErr w:type="gramStart"/>
      <w:r w:rsidR="003F6A15" w:rsidRPr="004977EB">
        <w:rPr>
          <w:rFonts w:ascii="Times New Roman" w:eastAsia="TimesNewRomanPSMT" w:hAnsi="Times New Roman" w:cs="Times New Roman"/>
          <w:sz w:val="28"/>
          <w:szCs w:val="28"/>
        </w:rPr>
        <w:t>Ирон</w:t>
      </w:r>
      <w:proofErr w:type="spellEnd"/>
      <w:proofErr w:type="gramEnd"/>
      <w:r w:rsidR="003F6A15" w:rsidRPr="004977EB">
        <w:rPr>
          <w:rFonts w:ascii="Times New Roman" w:eastAsia="TimesNewRomanPSMT" w:hAnsi="Times New Roman" w:cs="Times New Roman"/>
          <w:sz w:val="28"/>
          <w:szCs w:val="28"/>
        </w:rPr>
        <w:t xml:space="preserve"> хӕдзар»</w:t>
      </w:r>
      <w:r w:rsidR="003F6A15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даёт большую возможность изучать родной край, его историю, природу, культуру. </w:t>
      </w:r>
    </w:p>
    <w:p w:rsidR="00626F41" w:rsidRPr="004977EB" w:rsidRDefault="00626F41" w:rsidP="003F6A1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Проводимая на основе школьного этнографического музея проектно-исследовательская деятельность </w:t>
      </w:r>
      <w:r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только расшир</w:t>
      </w:r>
      <w:r w:rsidR="000650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яе</w:t>
      </w:r>
      <w:r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 и углуб</w:t>
      </w:r>
      <w:r w:rsidR="000650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ляе</w:t>
      </w:r>
      <w:r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 познания </w:t>
      </w:r>
      <w:r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обучающихся</w:t>
      </w:r>
      <w:r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истории своего края, но и способствует формированию </w:t>
      </w:r>
      <w:r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исторической памяти, утверждению в сознании подрастающего поколения значения исторических связей с жизнью своего народа.</w:t>
      </w:r>
    </w:p>
    <w:p w:rsidR="00C47474" w:rsidRPr="004977EB" w:rsidRDefault="003F6A15" w:rsidP="003F6A1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и</w:t>
      </w:r>
      <w:r w:rsidR="000650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звестно, </w:t>
      </w:r>
      <w:r w:rsidR="003C1EE9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дети охотнее и с большим интересом усваивают то, что им больше нравится. </w:t>
      </w:r>
      <w:r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Школьный этнографический музей имеет</w:t>
      </w:r>
      <w:r w:rsidR="003C1EE9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сильное воспитательное воздействие, поэтому грамотное использование </w:t>
      </w:r>
      <w:r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представленного в нем </w:t>
      </w:r>
      <w:r w:rsidR="003C1EE9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материала воспитывает в детях патриотические чувства, чувства любви, </w:t>
      </w:r>
      <w:r w:rsidR="000650C6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гордости </w:t>
      </w:r>
      <w:r w:rsidR="000650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3C1EE9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восхищения </w:t>
      </w:r>
      <w:r w:rsidR="000650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родным краем</w:t>
      </w:r>
      <w:r w:rsidR="003C1EE9"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не оставляет никого равнодушным к проблемам малой родины и вырабатывает активную жизненную позицию</w:t>
      </w:r>
      <w:r w:rsidRPr="0049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AE7A35" w:rsidRDefault="000650C6" w:rsidP="00AE7A3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</w:rPr>
        <w:t xml:space="preserve">Предлагаем ссылку на видеофильм, в котором учитель осетинского языка и литературы </w:t>
      </w:r>
      <w:r w:rsidRPr="004977EB">
        <w:rPr>
          <w:rFonts w:ascii="Times New Roman" w:hAnsi="Times New Roman"/>
          <w:bCs/>
          <w:sz w:val="28"/>
          <w:szCs w:val="28"/>
        </w:rPr>
        <w:t xml:space="preserve">ГБОУ СОШ г. Беслана </w:t>
      </w:r>
      <w:proofErr w:type="spellStart"/>
      <w:r w:rsidRPr="004977EB">
        <w:rPr>
          <w:rFonts w:ascii="Times New Roman" w:hAnsi="Times New Roman"/>
          <w:bCs/>
          <w:sz w:val="28"/>
          <w:szCs w:val="28"/>
        </w:rPr>
        <w:t>Цгоев</w:t>
      </w:r>
      <w:r>
        <w:rPr>
          <w:rFonts w:ascii="Times New Roman" w:hAnsi="Times New Roman"/>
          <w:bCs/>
          <w:sz w:val="28"/>
          <w:szCs w:val="28"/>
        </w:rPr>
        <w:t>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Белла Владимировна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представляет используемые ею </w:t>
      </w:r>
      <w:r w:rsidR="005A6DD1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</w:t>
      </w:r>
      <w:r w:rsidR="0089103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ормы работы школьного этнографического музея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891036" w:rsidRPr="004977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E7A3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E7A35" w:rsidRPr="00AE7A35" w:rsidRDefault="00AE7A35" w:rsidP="00AE7A3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Ссылка на просмотр опыта работы  </w:t>
      </w:r>
      <w:hyperlink r:id="rId5" w:history="1">
        <w:r w:rsidRPr="00AE7A35">
          <w:rPr>
            <w:rStyle w:val="a5"/>
            <w:rFonts w:ascii="Times New Roman" w:hAnsi="Times New Roman" w:cs="Times New Roman"/>
          </w:rPr>
          <w:t>https://cloud.mail.ru/public/41yx/8gKisiqqy</w:t>
        </w:r>
      </w:hyperlink>
    </w:p>
    <w:p w:rsidR="000650C6" w:rsidRDefault="000650C6" w:rsidP="000650C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F831EB" w:rsidRDefault="00F831EB" w:rsidP="00F831EB">
      <w:pPr>
        <w:spacing w:after="0" w:line="360" w:lineRule="auto"/>
        <w:ind w:firstLine="851"/>
        <w:jc w:val="right"/>
        <w:rPr>
          <w:rFonts w:cs="Times New Roman"/>
          <w:b/>
          <w:i/>
          <w:szCs w:val="28"/>
        </w:rPr>
      </w:pPr>
    </w:p>
    <w:p w:rsidR="00F831EB" w:rsidRDefault="00F831EB" w:rsidP="00F831EB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E7A35" w:rsidRDefault="00AE7A35" w:rsidP="00F831EB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E7A35" w:rsidRPr="00F831EB" w:rsidRDefault="00AE7A35" w:rsidP="00F831EB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831EB" w:rsidRPr="00F831EB" w:rsidRDefault="00F831EB" w:rsidP="00F831EB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831EB">
        <w:rPr>
          <w:rFonts w:ascii="Times New Roman" w:hAnsi="Times New Roman" w:cs="Times New Roman"/>
          <w:b/>
          <w:i/>
          <w:sz w:val="28"/>
          <w:szCs w:val="28"/>
        </w:rPr>
        <w:t xml:space="preserve">Зав. кафедрой осетинского языка и литературы </w:t>
      </w:r>
    </w:p>
    <w:p w:rsidR="00F831EB" w:rsidRPr="00F831EB" w:rsidRDefault="00F831EB" w:rsidP="00F831EB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831EB">
        <w:rPr>
          <w:rFonts w:ascii="Times New Roman" w:hAnsi="Times New Roman" w:cs="Times New Roman"/>
          <w:b/>
          <w:i/>
          <w:sz w:val="28"/>
          <w:szCs w:val="28"/>
        </w:rPr>
        <w:t>СОРИПКРО</w:t>
      </w:r>
    </w:p>
    <w:p w:rsidR="00F831EB" w:rsidRPr="00AE7A35" w:rsidRDefault="00F831EB" w:rsidP="00F831EB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E7A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E7A35">
        <w:rPr>
          <w:rFonts w:ascii="Times New Roman" w:hAnsi="Times New Roman" w:cs="Times New Roman"/>
          <w:b/>
          <w:i/>
          <w:sz w:val="28"/>
          <w:szCs w:val="28"/>
        </w:rPr>
        <w:t>Майрамукаева</w:t>
      </w:r>
      <w:proofErr w:type="spellEnd"/>
      <w:r w:rsidRPr="00AE7A35">
        <w:rPr>
          <w:rFonts w:ascii="Times New Roman" w:hAnsi="Times New Roman" w:cs="Times New Roman"/>
          <w:b/>
          <w:i/>
          <w:sz w:val="28"/>
          <w:szCs w:val="28"/>
        </w:rPr>
        <w:t xml:space="preserve"> Ф.А.</w:t>
      </w:r>
    </w:p>
    <w:p w:rsidR="00F831EB" w:rsidRPr="00AE7A35" w:rsidRDefault="00F831EB" w:rsidP="00F8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0C6" w:rsidRPr="00AE7A35" w:rsidRDefault="000650C6" w:rsidP="000650C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sectPr w:rsidR="000650C6" w:rsidRPr="00AE7A35" w:rsidSect="0028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073C3"/>
    <w:multiLevelType w:val="multilevel"/>
    <w:tmpl w:val="8CEE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70E87"/>
    <w:multiLevelType w:val="multilevel"/>
    <w:tmpl w:val="2340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96FB2"/>
    <w:rsid w:val="000037C1"/>
    <w:rsid w:val="000650C6"/>
    <w:rsid w:val="00095AFB"/>
    <w:rsid w:val="00096FB2"/>
    <w:rsid w:val="00097ABB"/>
    <w:rsid w:val="000D69EB"/>
    <w:rsid w:val="00161C9F"/>
    <w:rsid w:val="001D6AD3"/>
    <w:rsid w:val="002877E4"/>
    <w:rsid w:val="002D46E6"/>
    <w:rsid w:val="003A35B4"/>
    <w:rsid w:val="003C1EE9"/>
    <w:rsid w:val="003E7887"/>
    <w:rsid w:val="003F6A15"/>
    <w:rsid w:val="00466C26"/>
    <w:rsid w:val="004977EB"/>
    <w:rsid w:val="00500777"/>
    <w:rsid w:val="00582C49"/>
    <w:rsid w:val="00586E4B"/>
    <w:rsid w:val="005A0B49"/>
    <w:rsid w:val="005A5D59"/>
    <w:rsid w:val="005A6DD1"/>
    <w:rsid w:val="006028EB"/>
    <w:rsid w:val="00626F41"/>
    <w:rsid w:val="006D503E"/>
    <w:rsid w:val="006E3FF6"/>
    <w:rsid w:val="00823ABD"/>
    <w:rsid w:val="00867B6E"/>
    <w:rsid w:val="0087446F"/>
    <w:rsid w:val="00891036"/>
    <w:rsid w:val="00910979"/>
    <w:rsid w:val="00955B97"/>
    <w:rsid w:val="00A9690A"/>
    <w:rsid w:val="00AE7A35"/>
    <w:rsid w:val="00B33BB4"/>
    <w:rsid w:val="00B8514C"/>
    <w:rsid w:val="00BC5D8E"/>
    <w:rsid w:val="00C4092C"/>
    <w:rsid w:val="00C47474"/>
    <w:rsid w:val="00D92B26"/>
    <w:rsid w:val="00ED0B83"/>
    <w:rsid w:val="00F831EB"/>
    <w:rsid w:val="00FA50CD"/>
    <w:rsid w:val="00FD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E4"/>
  </w:style>
  <w:style w:type="paragraph" w:styleId="1">
    <w:name w:val="heading 1"/>
    <w:basedOn w:val="a"/>
    <w:link w:val="10"/>
    <w:uiPriority w:val="9"/>
    <w:qFormat/>
    <w:rsid w:val="00096FB2"/>
    <w:pPr>
      <w:spacing w:after="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FB2"/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paragraph" w:styleId="a3">
    <w:name w:val="Normal (Web)"/>
    <w:basedOn w:val="a"/>
    <w:uiPriority w:val="99"/>
    <w:unhideWhenUsed/>
    <w:rsid w:val="0009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096F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blk">
    <w:name w:val="blk"/>
    <w:basedOn w:val="a0"/>
    <w:rsid w:val="00096FB2"/>
  </w:style>
  <w:style w:type="character" w:customStyle="1" w:styleId="apple-converted-space">
    <w:name w:val="apple-converted-space"/>
    <w:basedOn w:val="a0"/>
    <w:rsid w:val="00096FB2"/>
  </w:style>
  <w:style w:type="paragraph" w:styleId="a4">
    <w:name w:val="No Spacing"/>
    <w:uiPriority w:val="1"/>
    <w:qFormat/>
    <w:rsid w:val="00096FB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E7A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41yx/8gKisiqq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2021-12-17T12:47:00Z</dcterms:created>
  <dcterms:modified xsi:type="dcterms:W3CDTF">2021-12-17T12:47:00Z</dcterms:modified>
</cp:coreProperties>
</file>