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6E" w:rsidRPr="00CB2CA4" w:rsidRDefault="007C6144" w:rsidP="00CB2CA4">
      <w:pPr>
        <w:suppressAutoHyphens/>
        <w:rPr>
          <w:b/>
          <w:sz w:val="28"/>
          <w:szCs w:val="28"/>
        </w:rPr>
      </w:pPr>
      <w:r w:rsidRPr="00CB2CA4">
        <w:rPr>
          <w:b/>
          <w:sz w:val="28"/>
          <w:szCs w:val="28"/>
        </w:rPr>
        <w:t xml:space="preserve">Методические </w:t>
      </w:r>
      <w:r w:rsidR="005448E7" w:rsidRPr="00CB2CA4">
        <w:rPr>
          <w:b/>
          <w:sz w:val="28"/>
          <w:szCs w:val="28"/>
        </w:rPr>
        <w:t>рекомендации для экспертов ЕГЭ региональной предметной комиссии</w:t>
      </w:r>
      <w:r w:rsidR="00CB2CA4" w:rsidRPr="00CB2CA4">
        <w:rPr>
          <w:b/>
          <w:sz w:val="28"/>
          <w:szCs w:val="28"/>
        </w:rPr>
        <w:t xml:space="preserve"> </w:t>
      </w:r>
      <w:r w:rsidRPr="00CB2CA4">
        <w:rPr>
          <w:b/>
          <w:sz w:val="28"/>
          <w:szCs w:val="28"/>
        </w:rPr>
        <w:t xml:space="preserve">по </w:t>
      </w:r>
      <w:r w:rsidR="005448E7" w:rsidRPr="00CB2CA4">
        <w:rPr>
          <w:b/>
          <w:sz w:val="28"/>
          <w:szCs w:val="28"/>
        </w:rPr>
        <w:t>согласов</w:t>
      </w:r>
      <w:r w:rsidR="00CB2CA4" w:rsidRPr="00CB2CA4">
        <w:rPr>
          <w:b/>
          <w:sz w:val="28"/>
          <w:szCs w:val="28"/>
        </w:rPr>
        <w:t>а</w:t>
      </w:r>
      <w:r w:rsidR="005448E7" w:rsidRPr="00CB2CA4">
        <w:rPr>
          <w:b/>
          <w:sz w:val="28"/>
          <w:szCs w:val="28"/>
        </w:rPr>
        <w:t xml:space="preserve">нию подходов к оцениванию заданий с развернутым ответом </w:t>
      </w:r>
      <w:r w:rsidRPr="00CB2CA4">
        <w:rPr>
          <w:b/>
          <w:sz w:val="28"/>
          <w:szCs w:val="28"/>
        </w:rPr>
        <w:t>экзаменационных работ ЕГЭ 2020 года</w:t>
      </w:r>
    </w:p>
    <w:p w:rsidR="00A22597" w:rsidRPr="00CB2CA4" w:rsidRDefault="00A22597" w:rsidP="00CB2CA4">
      <w:pPr>
        <w:suppressAutoHyphens/>
        <w:overflowPunct/>
        <w:autoSpaceDE/>
        <w:textAlignment w:val="auto"/>
        <w:rPr>
          <w:sz w:val="28"/>
          <w:szCs w:val="28"/>
        </w:rPr>
      </w:pPr>
    </w:p>
    <w:p w:rsidR="0093666E" w:rsidRPr="00CB2CA4" w:rsidRDefault="00B10EAF" w:rsidP="00CB2CA4">
      <w:pPr>
        <w:suppressAutoHyphens/>
        <w:jc w:val="both"/>
        <w:rPr>
          <w:sz w:val="28"/>
          <w:szCs w:val="28"/>
        </w:rPr>
      </w:pPr>
      <w:r w:rsidRPr="00CB2CA4">
        <w:rPr>
          <w:sz w:val="28"/>
          <w:szCs w:val="28"/>
        </w:rPr>
        <w:t>Методические рекомендации для экспертов ЕГЭ региональной предметной комиссии</w:t>
      </w:r>
      <w:r w:rsidR="00045150" w:rsidRPr="00CB2CA4">
        <w:rPr>
          <w:sz w:val="28"/>
          <w:szCs w:val="28"/>
        </w:rPr>
        <w:t xml:space="preserve"> </w:t>
      </w:r>
      <w:r w:rsidRPr="00CB2CA4">
        <w:rPr>
          <w:sz w:val="28"/>
          <w:szCs w:val="28"/>
        </w:rPr>
        <w:t>по согласованию подходов к оцениванию заданий с развернутым ответом экзаменационных работ ЕГЭ 2020 года составлены на основании м</w:t>
      </w:r>
      <w:r w:rsidR="007C6144" w:rsidRPr="00CB2CA4">
        <w:rPr>
          <w:sz w:val="28"/>
          <w:szCs w:val="28"/>
        </w:rPr>
        <w:t>етодическ</w:t>
      </w:r>
      <w:r w:rsidRPr="00CB2CA4">
        <w:rPr>
          <w:sz w:val="28"/>
          <w:szCs w:val="28"/>
        </w:rPr>
        <w:t>их</w:t>
      </w:r>
      <w:r w:rsidR="007C6144" w:rsidRPr="00CB2CA4">
        <w:rPr>
          <w:sz w:val="28"/>
          <w:szCs w:val="28"/>
        </w:rPr>
        <w:t xml:space="preserve"> материал</w:t>
      </w:r>
      <w:r w:rsidRPr="00CB2CA4">
        <w:rPr>
          <w:sz w:val="28"/>
          <w:szCs w:val="28"/>
        </w:rPr>
        <w:t>ов</w:t>
      </w:r>
      <w:r w:rsidR="007C6144" w:rsidRPr="00CB2CA4">
        <w:rPr>
          <w:sz w:val="28"/>
          <w:szCs w:val="28"/>
        </w:rPr>
        <w:t xml:space="preserve">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2020 г. по физике</w:t>
      </w:r>
      <w:r w:rsidRPr="00CB2CA4">
        <w:rPr>
          <w:sz w:val="28"/>
          <w:szCs w:val="28"/>
        </w:rPr>
        <w:t>,</w:t>
      </w:r>
      <w:r w:rsidR="007C6144" w:rsidRPr="00CB2CA4">
        <w:rPr>
          <w:sz w:val="28"/>
          <w:szCs w:val="28"/>
        </w:rPr>
        <w:t xml:space="preserve"> подготовлен</w:t>
      </w:r>
      <w:r w:rsidR="00CB2CA4">
        <w:rPr>
          <w:sz w:val="28"/>
          <w:szCs w:val="28"/>
        </w:rPr>
        <w:t>ные</w:t>
      </w:r>
      <w:r w:rsidR="007C6144" w:rsidRPr="00CB2CA4">
        <w:rPr>
          <w:sz w:val="28"/>
          <w:szCs w:val="28"/>
        </w:rPr>
        <w:t xml:space="preserve"> Федеральн</w:t>
      </w:r>
      <w:r w:rsidRPr="00CB2CA4">
        <w:rPr>
          <w:sz w:val="28"/>
          <w:szCs w:val="28"/>
        </w:rPr>
        <w:t>ым</w:t>
      </w:r>
      <w:r w:rsidR="007C6144" w:rsidRPr="00CB2CA4">
        <w:rPr>
          <w:sz w:val="28"/>
          <w:szCs w:val="28"/>
        </w:rPr>
        <w:t xml:space="preserve"> государственн</w:t>
      </w:r>
      <w:r w:rsidRPr="00CB2CA4">
        <w:rPr>
          <w:sz w:val="28"/>
          <w:szCs w:val="28"/>
        </w:rPr>
        <w:t>ым</w:t>
      </w:r>
      <w:r w:rsidR="007C6144" w:rsidRPr="00CB2CA4">
        <w:rPr>
          <w:sz w:val="28"/>
          <w:szCs w:val="28"/>
        </w:rPr>
        <w:t xml:space="preserve"> бюджетн</w:t>
      </w:r>
      <w:r w:rsidRPr="00CB2CA4">
        <w:rPr>
          <w:sz w:val="28"/>
          <w:szCs w:val="28"/>
        </w:rPr>
        <w:t>ым</w:t>
      </w:r>
      <w:r w:rsidR="007C6144" w:rsidRPr="00CB2CA4">
        <w:rPr>
          <w:sz w:val="28"/>
          <w:szCs w:val="28"/>
        </w:rPr>
        <w:t xml:space="preserve"> научн</w:t>
      </w:r>
      <w:r w:rsidRPr="00CB2CA4">
        <w:rPr>
          <w:sz w:val="28"/>
          <w:szCs w:val="28"/>
        </w:rPr>
        <w:t>ым</w:t>
      </w:r>
      <w:r w:rsidR="007C6144" w:rsidRPr="00CB2CA4">
        <w:rPr>
          <w:sz w:val="28"/>
          <w:szCs w:val="28"/>
        </w:rPr>
        <w:t xml:space="preserve"> учреждени</w:t>
      </w:r>
      <w:r w:rsidRPr="00CB2CA4">
        <w:rPr>
          <w:sz w:val="28"/>
          <w:szCs w:val="28"/>
        </w:rPr>
        <w:t>ем</w:t>
      </w:r>
      <w:r w:rsidR="007C6144" w:rsidRPr="00CB2CA4">
        <w:rPr>
          <w:sz w:val="28"/>
          <w:szCs w:val="28"/>
        </w:rPr>
        <w:t xml:space="preserve"> «Федеральный институт педагогических измерений» на 2020 г. </w:t>
      </w:r>
    </w:p>
    <w:p w:rsidR="0093666E" w:rsidRPr="00CB2CA4" w:rsidRDefault="007C6144" w:rsidP="00CB2CA4">
      <w:pPr>
        <w:tabs>
          <w:tab w:val="left" w:pos="396"/>
        </w:tabs>
        <w:suppressAutoHyphens/>
        <w:jc w:val="both"/>
        <w:rPr>
          <w:sz w:val="28"/>
          <w:szCs w:val="28"/>
        </w:rPr>
      </w:pPr>
      <w:r w:rsidRPr="00CB2CA4">
        <w:rPr>
          <w:sz w:val="28"/>
          <w:szCs w:val="28"/>
        </w:rPr>
        <w:t xml:space="preserve">В методических </w:t>
      </w:r>
      <w:r w:rsidR="00B10EAF" w:rsidRPr="00CB2CA4">
        <w:rPr>
          <w:sz w:val="28"/>
          <w:szCs w:val="28"/>
        </w:rPr>
        <w:t>рекомендациях</w:t>
      </w:r>
      <w:r w:rsidRPr="00CB2CA4">
        <w:rPr>
          <w:sz w:val="28"/>
          <w:szCs w:val="28"/>
        </w:rPr>
        <w:t xml:space="preserve"> характеризу</w:t>
      </w:r>
      <w:r w:rsidR="00B10EAF" w:rsidRPr="00CB2CA4">
        <w:rPr>
          <w:sz w:val="28"/>
          <w:szCs w:val="28"/>
        </w:rPr>
        <w:t>ется согласование подходов к оцениванию заданий с развернутым ответом,</w:t>
      </w:r>
      <w:r w:rsidRPr="00CB2CA4">
        <w:rPr>
          <w:sz w:val="28"/>
          <w:szCs w:val="28"/>
        </w:rPr>
        <w:t xml:space="preserve"> типы заданий с развернутым ответом, используемые в КИМ ЕГЭ 2020 г. по физике, и критерии оценки выполнения</w:t>
      </w:r>
      <w:r w:rsidR="00377386" w:rsidRPr="00CB2CA4">
        <w:rPr>
          <w:sz w:val="28"/>
          <w:szCs w:val="28"/>
        </w:rPr>
        <w:t xml:space="preserve"> заданий с развернутым ответом.</w:t>
      </w:r>
    </w:p>
    <w:p w:rsidR="00CB2CA4" w:rsidRDefault="00CB2CA4" w:rsidP="00CB2CA4">
      <w:pPr>
        <w:suppressAutoHyphens/>
        <w:overflowPunct/>
        <w:autoSpaceDE/>
        <w:textAlignment w:val="auto"/>
        <w:rPr>
          <w:sz w:val="28"/>
          <w:szCs w:val="28"/>
        </w:rPr>
      </w:pPr>
      <w:bookmarkStart w:id="0" w:name="__RefHeading___Toc32574572"/>
      <w:bookmarkEnd w:id="0"/>
    </w:p>
    <w:p w:rsidR="00A22597" w:rsidRDefault="00A22597" w:rsidP="00CB2CA4">
      <w:pPr>
        <w:suppressAutoHyphens/>
        <w:overflowPunct/>
        <w:autoSpaceDE/>
        <w:textAlignment w:val="auto"/>
        <w:rPr>
          <w:sz w:val="28"/>
          <w:szCs w:val="28"/>
          <w:lang w:eastAsia="en-US"/>
        </w:rPr>
      </w:pPr>
      <w:r w:rsidRPr="00A22597">
        <w:rPr>
          <w:b/>
          <w:sz w:val="28"/>
          <w:szCs w:val="28"/>
          <w:lang w:eastAsia="en-US"/>
        </w:rPr>
        <w:t>1.</w:t>
      </w:r>
      <w:r w:rsidR="00B96431" w:rsidRPr="00B96431">
        <w:t xml:space="preserve"> </w:t>
      </w:r>
      <w:r w:rsidR="00B96431" w:rsidRPr="00B96431">
        <w:rPr>
          <w:b/>
          <w:sz w:val="28"/>
          <w:szCs w:val="28"/>
          <w:lang w:eastAsia="en-US"/>
        </w:rPr>
        <w:t>Роль заданий с развернутым ответом в КИМ ЕГЭ по физике</w:t>
      </w:r>
      <w:r>
        <w:rPr>
          <w:b/>
          <w:sz w:val="28"/>
          <w:szCs w:val="28"/>
          <w:lang w:eastAsia="en-US"/>
        </w:rPr>
        <w:t xml:space="preserve">. Обеспечение согласованности </w:t>
      </w:r>
      <w:r w:rsidR="00CB2CA4">
        <w:rPr>
          <w:b/>
          <w:sz w:val="28"/>
          <w:szCs w:val="28"/>
          <w:lang w:eastAsia="en-US"/>
        </w:rPr>
        <w:t xml:space="preserve">подходов </w:t>
      </w:r>
      <w:r>
        <w:rPr>
          <w:b/>
          <w:sz w:val="28"/>
          <w:szCs w:val="28"/>
          <w:lang w:eastAsia="en-US"/>
        </w:rPr>
        <w:t>экспертов к оцениванию заданий с развернутым ответом ЕГЭ-2020.</w:t>
      </w:r>
    </w:p>
    <w:p w:rsidR="0093666E" w:rsidRPr="0045552E" w:rsidRDefault="00CB2CA4" w:rsidP="00CB2CA4">
      <w:pPr>
        <w:suppressAutoHyphens/>
        <w:overflowPunct/>
        <w:autoSpaceDE/>
        <w:jc w:val="both"/>
        <w:textAlignment w:val="auto"/>
        <w:rPr>
          <w:sz w:val="28"/>
          <w:szCs w:val="28"/>
          <w:lang w:eastAsia="en-US"/>
        </w:rPr>
      </w:pPr>
      <w:r>
        <w:rPr>
          <w:sz w:val="28"/>
          <w:szCs w:val="28"/>
          <w:lang w:eastAsia="en-US"/>
        </w:rPr>
        <w:t xml:space="preserve">         </w:t>
      </w:r>
      <w:r w:rsidR="007C6144" w:rsidRPr="0045552E">
        <w:rPr>
          <w:sz w:val="28"/>
          <w:szCs w:val="28"/>
          <w:lang w:eastAsia="en-US"/>
        </w:rPr>
        <w:t>Каждый вариант экзаменационной работы</w:t>
      </w:r>
      <w:r w:rsidR="001003A2" w:rsidRPr="0045552E">
        <w:rPr>
          <w:sz w:val="28"/>
          <w:szCs w:val="28"/>
          <w:lang w:eastAsia="en-US"/>
        </w:rPr>
        <w:t xml:space="preserve"> по физике</w:t>
      </w:r>
      <w:r w:rsidR="007C6144" w:rsidRPr="0045552E">
        <w:rPr>
          <w:sz w:val="28"/>
          <w:szCs w:val="28"/>
          <w:lang w:eastAsia="en-US"/>
        </w:rPr>
        <w:t xml:space="preserve"> состоит из 2 частей и включает в себя 32 задания, различающихся формой и уровнем сложности. В работе представлены задания разных уровней сложности: базового, повышенного и высокого. Задания базового уровня проверяют усвоение наиболее важных физических понятий, моделей, явлений и законов. Задания повышенного уровня направлены на проверку умения использовать понятия и законы физики для анализа различных процессов и явлений, а также умения решать задачи на применение одного-двух законов (формул) по какой-либо из тем школьного курса физики. Задания высокого уровня сложности проверяют умение использовать законы и теории физики в измененной или новой ситуации. </w:t>
      </w:r>
    </w:p>
    <w:p w:rsidR="0093666E" w:rsidRPr="0045552E" w:rsidRDefault="00CB2CA4" w:rsidP="00CB2CA4">
      <w:pPr>
        <w:suppressAutoHyphens/>
        <w:overflowPunct/>
        <w:autoSpaceDE/>
        <w:contextualSpacing/>
        <w:jc w:val="both"/>
        <w:textAlignment w:val="auto"/>
        <w:rPr>
          <w:sz w:val="28"/>
          <w:szCs w:val="28"/>
        </w:rPr>
      </w:pPr>
      <w:r>
        <w:rPr>
          <w:sz w:val="28"/>
          <w:szCs w:val="28"/>
          <w:lang w:eastAsia="en-US"/>
        </w:rPr>
        <w:t xml:space="preserve">          </w:t>
      </w:r>
      <w:r w:rsidR="007C6144" w:rsidRPr="0045552E">
        <w:rPr>
          <w:sz w:val="28"/>
          <w:szCs w:val="28"/>
          <w:lang w:eastAsia="en-US"/>
        </w:rPr>
        <w:t>Часть 2 работы посвящена решению задач. Это традиционно наиболее значимый результа</w:t>
      </w:r>
      <w:r>
        <w:rPr>
          <w:sz w:val="28"/>
          <w:szCs w:val="28"/>
          <w:lang w:eastAsia="en-US"/>
        </w:rPr>
        <w:t xml:space="preserve">т освоения курса физики средней </w:t>
      </w:r>
      <w:r w:rsidR="007C6144" w:rsidRPr="0045552E">
        <w:rPr>
          <w:sz w:val="28"/>
          <w:szCs w:val="28"/>
          <w:lang w:eastAsia="en-US"/>
        </w:rPr>
        <w:t xml:space="preserve">школы и наиболее востребованная деятельность при дальнейшем изучении предмета в вузе. В этой части 8 различных задач: 2 расчетных задачи с самостоятельной записью числового ответа повышенного уровня, 1 расчетная задача повышенного уровня с развернутым ответом, 1 качественная </w:t>
      </w:r>
      <w:r>
        <w:rPr>
          <w:sz w:val="28"/>
          <w:szCs w:val="28"/>
          <w:lang w:eastAsia="en-US"/>
        </w:rPr>
        <w:t>задача с развернутым ответом и</w:t>
      </w:r>
      <w:r w:rsidR="007C6144" w:rsidRPr="0045552E">
        <w:rPr>
          <w:sz w:val="28"/>
          <w:szCs w:val="28"/>
          <w:lang w:eastAsia="en-US"/>
        </w:rPr>
        <w:t xml:space="preserve"> 4 расчетных задач с развернутым ответом высокого уровня сложности. </w:t>
      </w:r>
    </w:p>
    <w:p w:rsidR="0093666E" w:rsidRPr="0045552E" w:rsidRDefault="007C6144">
      <w:pPr>
        <w:suppressAutoHyphens/>
        <w:overflowPunct/>
        <w:autoSpaceDE/>
        <w:ind w:firstLine="425"/>
        <w:contextualSpacing/>
        <w:jc w:val="both"/>
        <w:textAlignment w:val="auto"/>
        <w:rPr>
          <w:sz w:val="28"/>
          <w:szCs w:val="28"/>
          <w:lang w:eastAsia="en-US"/>
        </w:rPr>
      </w:pPr>
      <w:r w:rsidRPr="0045552E">
        <w:rPr>
          <w:sz w:val="28"/>
          <w:szCs w:val="28"/>
          <w:lang w:eastAsia="en-US"/>
        </w:rPr>
        <w:t>По содержанию задачи распределяются по разделам следующим образом:</w:t>
      </w:r>
    </w:p>
    <w:p w:rsidR="0093666E" w:rsidRPr="0045552E" w:rsidRDefault="007C6144">
      <w:pPr>
        <w:numPr>
          <w:ilvl w:val="0"/>
          <w:numId w:val="4"/>
        </w:numPr>
        <w:suppressAutoHyphens/>
        <w:overflowPunct/>
        <w:autoSpaceDE/>
        <w:contextualSpacing/>
        <w:jc w:val="both"/>
        <w:textAlignment w:val="auto"/>
        <w:rPr>
          <w:sz w:val="28"/>
          <w:szCs w:val="28"/>
          <w:lang w:eastAsia="en-US"/>
        </w:rPr>
      </w:pPr>
      <w:r w:rsidRPr="0045552E">
        <w:rPr>
          <w:sz w:val="28"/>
          <w:szCs w:val="28"/>
          <w:lang w:eastAsia="en-US"/>
        </w:rPr>
        <w:t>2 задачи по механике,</w:t>
      </w:r>
    </w:p>
    <w:p w:rsidR="0093666E" w:rsidRPr="0045552E" w:rsidRDefault="007C6144">
      <w:pPr>
        <w:numPr>
          <w:ilvl w:val="0"/>
          <w:numId w:val="4"/>
        </w:numPr>
        <w:suppressAutoHyphens/>
        <w:overflowPunct/>
        <w:autoSpaceDE/>
        <w:contextualSpacing/>
        <w:jc w:val="both"/>
        <w:textAlignment w:val="auto"/>
        <w:rPr>
          <w:sz w:val="28"/>
          <w:szCs w:val="28"/>
          <w:lang w:eastAsia="en-US"/>
        </w:rPr>
      </w:pPr>
      <w:r w:rsidRPr="0045552E">
        <w:rPr>
          <w:sz w:val="28"/>
          <w:szCs w:val="28"/>
          <w:lang w:eastAsia="en-US"/>
        </w:rPr>
        <w:t>2 задачи по молекулярной физике и термодинамике,</w:t>
      </w:r>
    </w:p>
    <w:p w:rsidR="0093666E" w:rsidRPr="0045552E" w:rsidRDefault="007C6144">
      <w:pPr>
        <w:numPr>
          <w:ilvl w:val="0"/>
          <w:numId w:val="4"/>
        </w:numPr>
        <w:suppressAutoHyphens/>
        <w:overflowPunct/>
        <w:autoSpaceDE/>
        <w:contextualSpacing/>
        <w:jc w:val="both"/>
        <w:textAlignment w:val="auto"/>
        <w:rPr>
          <w:sz w:val="28"/>
          <w:szCs w:val="28"/>
          <w:lang w:eastAsia="en-US"/>
        </w:rPr>
      </w:pPr>
      <w:r w:rsidRPr="0045552E">
        <w:rPr>
          <w:sz w:val="28"/>
          <w:szCs w:val="28"/>
          <w:lang w:eastAsia="en-US"/>
        </w:rPr>
        <w:t>3 задачи по электродинамике,</w:t>
      </w:r>
    </w:p>
    <w:p w:rsidR="0093666E" w:rsidRPr="0045552E" w:rsidRDefault="007C6144">
      <w:pPr>
        <w:numPr>
          <w:ilvl w:val="0"/>
          <w:numId w:val="4"/>
        </w:numPr>
        <w:suppressAutoHyphens/>
        <w:overflowPunct/>
        <w:autoSpaceDE/>
        <w:contextualSpacing/>
        <w:jc w:val="both"/>
        <w:textAlignment w:val="auto"/>
        <w:rPr>
          <w:sz w:val="28"/>
          <w:szCs w:val="28"/>
          <w:lang w:eastAsia="en-US"/>
        </w:rPr>
      </w:pPr>
      <w:r w:rsidRPr="0045552E">
        <w:rPr>
          <w:sz w:val="28"/>
          <w:szCs w:val="28"/>
          <w:lang w:eastAsia="en-US"/>
        </w:rPr>
        <w:t>1 задача по квантовой физике.</w:t>
      </w:r>
    </w:p>
    <w:p w:rsidR="001003A2" w:rsidRPr="0045552E" w:rsidRDefault="00932F86" w:rsidP="00CB2CA4">
      <w:pPr>
        <w:suppressAutoHyphens/>
        <w:overflowPunct/>
        <w:autoSpaceDE/>
        <w:contextualSpacing/>
        <w:jc w:val="both"/>
        <w:textAlignment w:val="auto"/>
        <w:rPr>
          <w:sz w:val="28"/>
          <w:szCs w:val="28"/>
          <w:lang w:eastAsia="en-US"/>
        </w:rPr>
      </w:pPr>
      <w:r w:rsidRPr="0045552E">
        <w:rPr>
          <w:sz w:val="28"/>
          <w:szCs w:val="28"/>
          <w:lang w:eastAsia="en-US"/>
        </w:rPr>
        <w:t>Таким образом, в</w:t>
      </w:r>
      <w:r w:rsidR="001003A2" w:rsidRPr="0045552E">
        <w:rPr>
          <w:sz w:val="28"/>
          <w:szCs w:val="28"/>
          <w:lang w:eastAsia="en-US"/>
        </w:rPr>
        <w:t>сего заданий в ЕГЭ-2020</w:t>
      </w:r>
      <w:r w:rsidRPr="0045552E">
        <w:rPr>
          <w:sz w:val="28"/>
          <w:szCs w:val="28"/>
          <w:lang w:eastAsia="en-US"/>
        </w:rPr>
        <w:t xml:space="preserve"> по физике</w:t>
      </w:r>
      <w:r w:rsidR="001003A2" w:rsidRPr="0045552E">
        <w:rPr>
          <w:sz w:val="28"/>
          <w:szCs w:val="28"/>
          <w:lang w:eastAsia="en-US"/>
        </w:rPr>
        <w:t xml:space="preserve"> – 32, различающихся форм</w:t>
      </w:r>
      <w:r w:rsidRPr="0045552E">
        <w:rPr>
          <w:sz w:val="28"/>
          <w:szCs w:val="28"/>
          <w:lang w:eastAsia="en-US"/>
        </w:rPr>
        <w:t>ой и уровнем сложности. 1 часть</w:t>
      </w:r>
      <w:r w:rsidR="00CB2CA4">
        <w:rPr>
          <w:sz w:val="28"/>
          <w:szCs w:val="28"/>
          <w:lang w:eastAsia="en-US"/>
        </w:rPr>
        <w:t xml:space="preserve"> </w:t>
      </w:r>
      <w:r w:rsidR="001003A2" w:rsidRPr="0045552E">
        <w:rPr>
          <w:sz w:val="28"/>
          <w:szCs w:val="28"/>
          <w:lang w:eastAsia="en-US"/>
        </w:rPr>
        <w:t xml:space="preserve">включает 24 задания с кратким ответом, 2 </w:t>
      </w:r>
      <w:r w:rsidR="00CB2CA4">
        <w:rPr>
          <w:sz w:val="28"/>
          <w:szCs w:val="28"/>
          <w:lang w:eastAsia="en-US"/>
        </w:rPr>
        <w:lastRenderedPageBreak/>
        <w:t>часть содержит</w:t>
      </w:r>
      <w:r w:rsidR="001003A2" w:rsidRPr="0045552E">
        <w:rPr>
          <w:sz w:val="28"/>
          <w:szCs w:val="28"/>
          <w:lang w:eastAsia="en-US"/>
        </w:rPr>
        <w:t xml:space="preserve"> 8 заданий (2 задания с кратким ответом и 6 задан</w:t>
      </w:r>
      <w:r w:rsidRPr="0045552E">
        <w:rPr>
          <w:sz w:val="28"/>
          <w:szCs w:val="28"/>
          <w:lang w:eastAsia="en-US"/>
        </w:rPr>
        <w:t>ий с развернутым ответом).</w:t>
      </w:r>
      <w:r w:rsidR="0045552E">
        <w:rPr>
          <w:sz w:val="28"/>
          <w:szCs w:val="28"/>
          <w:lang w:eastAsia="en-US"/>
        </w:rPr>
        <w:t xml:space="preserve"> </w:t>
      </w:r>
      <w:r w:rsidR="001003A2" w:rsidRPr="0045552E">
        <w:rPr>
          <w:sz w:val="28"/>
          <w:szCs w:val="28"/>
          <w:lang w:eastAsia="en-US"/>
        </w:rPr>
        <w:t>Из 32 заданий по уровню с</w:t>
      </w:r>
      <w:r w:rsidRPr="0045552E">
        <w:rPr>
          <w:sz w:val="28"/>
          <w:szCs w:val="28"/>
          <w:lang w:eastAsia="en-US"/>
        </w:rPr>
        <w:t>ложности: Б – 21; П – 7; В – 4.</w:t>
      </w:r>
      <w:r w:rsidR="0045552E">
        <w:rPr>
          <w:sz w:val="28"/>
          <w:szCs w:val="28"/>
          <w:lang w:eastAsia="en-US"/>
        </w:rPr>
        <w:t xml:space="preserve"> </w:t>
      </w:r>
      <w:r w:rsidR="001003A2" w:rsidRPr="0045552E">
        <w:rPr>
          <w:sz w:val="28"/>
          <w:szCs w:val="28"/>
          <w:lang w:eastAsia="en-US"/>
        </w:rPr>
        <w:t xml:space="preserve">Максимальный </w:t>
      </w:r>
      <w:r w:rsidRPr="0045552E">
        <w:rPr>
          <w:sz w:val="28"/>
          <w:szCs w:val="28"/>
          <w:lang w:eastAsia="en-US"/>
        </w:rPr>
        <w:t>первичный балл за работу – 53.</w:t>
      </w:r>
      <w:r w:rsidR="00CB2CA4">
        <w:rPr>
          <w:sz w:val="28"/>
          <w:szCs w:val="28"/>
          <w:lang w:eastAsia="en-US"/>
        </w:rPr>
        <w:t xml:space="preserve"> Общее время выполнения </w:t>
      </w:r>
      <w:r w:rsidR="001003A2" w:rsidRPr="0045552E">
        <w:rPr>
          <w:sz w:val="28"/>
          <w:szCs w:val="28"/>
          <w:lang w:eastAsia="en-US"/>
        </w:rPr>
        <w:t xml:space="preserve">работы – 235 мин. </w:t>
      </w:r>
    </w:p>
    <w:p w:rsidR="0045552E" w:rsidRPr="0045552E" w:rsidRDefault="0045552E" w:rsidP="0045552E">
      <w:pPr>
        <w:suppressAutoHyphens/>
        <w:overflowPunct/>
        <w:autoSpaceDE/>
        <w:ind w:firstLine="709"/>
        <w:contextualSpacing/>
        <w:jc w:val="both"/>
        <w:textAlignment w:val="auto"/>
        <w:rPr>
          <w:b/>
          <w:sz w:val="28"/>
          <w:szCs w:val="28"/>
          <w:lang w:eastAsia="en-US"/>
        </w:rPr>
      </w:pPr>
      <w:r w:rsidRPr="0045552E">
        <w:rPr>
          <w:b/>
          <w:sz w:val="28"/>
          <w:szCs w:val="28"/>
          <w:lang w:eastAsia="en-US"/>
        </w:rPr>
        <w:t xml:space="preserve">Проверка выполнения </w:t>
      </w:r>
      <w:r w:rsidR="001003A2" w:rsidRPr="0045552E">
        <w:rPr>
          <w:b/>
          <w:sz w:val="28"/>
          <w:szCs w:val="28"/>
          <w:lang w:eastAsia="en-US"/>
        </w:rPr>
        <w:t>заданий 27-32 части 2 оценива</w:t>
      </w:r>
      <w:r w:rsidR="00045150" w:rsidRPr="0045552E">
        <w:rPr>
          <w:b/>
          <w:sz w:val="28"/>
          <w:szCs w:val="28"/>
          <w:lang w:eastAsia="en-US"/>
        </w:rPr>
        <w:t>е</w:t>
      </w:r>
      <w:r w:rsidR="001003A2" w:rsidRPr="0045552E">
        <w:rPr>
          <w:b/>
          <w:sz w:val="28"/>
          <w:szCs w:val="28"/>
          <w:lang w:eastAsia="en-US"/>
        </w:rPr>
        <w:t xml:space="preserve">тся </w:t>
      </w:r>
      <w:r w:rsidR="00932F86" w:rsidRPr="0045552E">
        <w:rPr>
          <w:b/>
          <w:sz w:val="28"/>
          <w:szCs w:val="28"/>
          <w:lang w:eastAsia="en-US"/>
        </w:rPr>
        <w:t xml:space="preserve">экспертами </w:t>
      </w:r>
      <w:r w:rsidR="001003A2" w:rsidRPr="0045552E">
        <w:rPr>
          <w:b/>
          <w:sz w:val="28"/>
          <w:szCs w:val="28"/>
          <w:lang w:eastAsia="en-US"/>
        </w:rPr>
        <w:t>реги</w:t>
      </w:r>
      <w:r w:rsidR="00932F86" w:rsidRPr="0045552E">
        <w:rPr>
          <w:b/>
          <w:sz w:val="28"/>
          <w:szCs w:val="28"/>
          <w:lang w:eastAsia="en-US"/>
        </w:rPr>
        <w:t>ональной предметной комисси</w:t>
      </w:r>
      <w:r w:rsidR="00740011">
        <w:rPr>
          <w:b/>
          <w:sz w:val="28"/>
          <w:szCs w:val="28"/>
          <w:lang w:eastAsia="en-US"/>
        </w:rPr>
        <w:t>и</w:t>
      </w:r>
      <w:r w:rsidR="00CB2CA4">
        <w:rPr>
          <w:b/>
          <w:sz w:val="28"/>
          <w:szCs w:val="28"/>
          <w:lang w:eastAsia="en-US"/>
        </w:rPr>
        <w:t>.</w:t>
      </w:r>
    </w:p>
    <w:p w:rsidR="0093666E" w:rsidRPr="0045552E" w:rsidRDefault="007C6144" w:rsidP="0045552E">
      <w:pPr>
        <w:suppressAutoHyphens/>
        <w:overflowPunct/>
        <w:autoSpaceDE/>
        <w:ind w:firstLine="709"/>
        <w:contextualSpacing/>
        <w:jc w:val="both"/>
        <w:textAlignment w:val="auto"/>
        <w:rPr>
          <w:b/>
          <w:sz w:val="28"/>
          <w:szCs w:val="28"/>
          <w:lang w:eastAsia="en-US"/>
        </w:rPr>
      </w:pPr>
      <w:r w:rsidRPr="0045552E">
        <w:rPr>
          <w:sz w:val="28"/>
          <w:szCs w:val="28"/>
          <w:lang w:eastAsia="en-US"/>
        </w:rPr>
        <w:t xml:space="preserve">Одно из заданий с развернутым ответом представляет собой качественную задачу, в решении которой необходимо выстроить объяснение с опорой на физические законы и закономерности. </w:t>
      </w:r>
      <w:r w:rsidRPr="0045552E">
        <w:rPr>
          <w:sz w:val="28"/>
          <w:szCs w:val="28"/>
        </w:rPr>
        <w:t xml:space="preserve">Задания экзаменационной работы ЕГЭ по физике, требующие развернутого ответа, оцениваются по политомической шкале в соответствии с полнотой и правильностью решения. </w:t>
      </w:r>
    </w:p>
    <w:p w:rsidR="0093666E" w:rsidRPr="00CB2CA4" w:rsidRDefault="007C6144" w:rsidP="00CB2CA4">
      <w:pPr>
        <w:pStyle w:val="23"/>
        <w:suppressAutoHyphens/>
        <w:ind w:firstLine="0"/>
        <w:rPr>
          <w:sz w:val="28"/>
          <w:szCs w:val="28"/>
          <w:lang w:val="ru-RU"/>
        </w:rPr>
      </w:pPr>
      <w:r w:rsidRPr="00CB2CA4">
        <w:rPr>
          <w:sz w:val="28"/>
          <w:szCs w:val="28"/>
          <w:lang w:val="ru-RU"/>
        </w:rPr>
        <w:t>Объективности оценивания можно добиться следующим образом:</w:t>
      </w:r>
    </w:p>
    <w:p w:rsidR="0093666E" w:rsidRPr="00CB2CA4" w:rsidRDefault="007C6144">
      <w:pPr>
        <w:pStyle w:val="23"/>
        <w:numPr>
          <w:ilvl w:val="0"/>
          <w:numId w:val="15"/>
        </w:numPr>
        <w:suppressAutoHyphens/>
        <w:ind w:left="426"/>
        <w:rPr>
          <w:sz w:val="28"/>
          <w:szCs w:val="28"/>
          <w:lang w:val="ru-RU"/>
        </w:rPr>
      </w:pPr>
      <w:r w:rsidRPr="00CB2CA4">
        <w:rPr>
          <w:sz w:val="28"/>
          <w:szCs w:val="28"/>
          <w:lang w:val="ru-RU"/>
        </w:rPr>
        <w:t>четко определив единые критерии оценивания ответа на конкретное задание для всех экспертов;</w:t>
      </w:r>
    </w:p>
    <w:p w:rsidR="0093666E" w:rsidRPr="00CB2CA4" w:rsidRDefault="007C6144">
      <w:pPr>
        <w:pStyle w:val="23"/>
        <w:numPr>
          <w:ilvl w:val="0"/>
          <w:numId w:val="15"/>
        </w:numPr>
        <w:suppressAutoHyphens/>
        <w:ind w:left="426"/>
        <w:rPr>
          <w:sz w:val="28"/>
          <w:szCs w:val="28"/>
          <w:lang w:val="ru-RU"/>
        </w:rPr>
      </w:pPr>
      <w:r w:rsidRPr="00CB2CA4">
        <w:rPr>
          <w:sz w:val="28"/>
          <w:szCs w:val="28"/>
          <w:lang w:val="ru-RU"/>
        </w:rPr>
        <w:t>обеспечив стандартизированную процедуру проверки экзаменационных работ.</w:t>
      </w:r>
    </w:p>
    <w:p w:rsidR="0093666E" w:rsidRPr="00CB2CA4" w:rsidRDefault="0093666E">
      <w:pPr>
        <w:pStyle w:val="23"/>
        <w:suppressAutoHyphens/>
        <w:ind w:firstLine="567"/>
        <w:rPr>
          <w:sz w:val="28"/>
          <w:szCs w:val="28"/>
          <w:lang w:val="ru-RU"/>
        </w:rPr>
      </w:pPr>
    </w:p>
    <w:p w:rsidR="0045552E" w:rsidRPr="005436B8" w:rsidRDefault="0045552E" w:rsidP="00CB2CA4">
      <w:pPr>
        <w:suppressAutoHyphens/>
        <w:jc w:val="both"/>
        <w:rPr>
          <w:bCs/>
          <w:sz w:val="28"/>
          <w:szCs w:val="28"/>
        </w:rPr>
      </w:pPr>
      <w:r>
        <w:rPr>
          <w:sz w:val="28"/>
          <w:szCs w:val="28"/>
        </w:rPr>
        <w:t>Для обеспечения более согласованного решения о выставлении баллов за одно и то же задание</w:t>
      </w:r>
      <w:r w:rsidR="005436B8">
        <w:rPr>
          <w:sz w:val="28"/>
          <w:szCs w:val="28"/>
        </w:rPr>
        <w:t xml:space="preserve"> и сведения к минимуму процента расхождения </w:t>
      </w:r>
      <w:r w:rsidR="00740011">
        <w:rPr>
          <w:sz w:val="28"/>
          <w:szCs w:val="28"/>
        </w:rPr>
        <w:t>в результатах оценивания заданий</w:t>
      </w:r>
      <w:r>
        <w:rPr>
          <w:sz w:val="28"/>
          <w:szCs w:val="28"/>
        </w:rPr>
        <w:t>, необходимо экспертам региональной предметной комиссии п</w:t>
      </w:r>
      <w:r w:rsidR="007C6144" w:rsidRPr="0045552E">
        <w:rPr>
          <w:bCs/>
          <w:sz w:val="28"/>
          <w:szCs w:val="28"/>
        </w:rPr>
        <w:t xml:space="preserve">ри оценивании экзаменационных работ </w:t>
      </w:r>
      <w:r>
        <w:rPr>
          <w:bCs/>
          <w:sz w:val="28"/>
          <w:szCs w:val="28"/>
        </w:rPr>
        <w:t>рассмотреть</w:t>
      </w:r>
      <w:r w:rsidR="007C6144" w:rsidRPr="0045552E">
        <w:rPr>
          <w:bCs/>
          <w:sz w:val="28"/>
          <w:szCs w:val="28"/>
        </w:rPr>
        <w:t xml:space="preserve"> решения в выданных ему работах по заданиям: вначале решения задачи 27 во всех работах, затем все решения задачи 28, потом все решения задач 29 и т. д. </w:t>
      </w:r>
      <w:r w:rsidR="007C6144" w:rsidRPr="005436B8">
        <w:rPr>
          <w:bCs/>
          <w:sz w:val="28"/>
          <w:szCs w:val="28"/>
        </w:rPr>
        <w:t xml:space="preserve">Даже если некоторые работы занимают несколько страниц и решения в них представлены не по порядку предъявления задач в варианте. </w:t>
      </w:r>
      <w:r w:rsidRPr="005436B8">
        <w:rPr>
          <w:bCs/>
          <w:sz w:val="28"/>
          <w:szCs w:val="28"/>
        </w:rPr>
        <w:t>Далее, п</w:t>
      </w:r>
      <w:r w:rsidR="007C6144" w:rsidRPr="005436B8">
        <w:rPr>
          <w:bCs/>
          <w:sz w:val="28"/>
          <w:szCs w:val="28"/>
        </w:rPr>
        <w:t xml:space="preserve">еред проведением проверки каждого из заданий необходимо изучить критерии его оценивания в материалах для эксперта, обратив внимание на возможные отличия </w:t>
      </w:r>
      <w:r w:rsidRPr="005436B8">
        <w:rPr>
          <w:bCs/>
          <w:sz w:val="28"/>
          <w:szCs w:val="28"/>
        </w:rPr>
        <w:t>от обобщенной схемы оценивания; п</w:t>
      </w:r>
      <w:r w:rsidR="007C6144" w:rsidRPr="005436B8">
        <w:rPr>
          <w:bCs/>
          <w:sz w:val="28"/>
          <w:szCs w:val="28"/>
        </w:rPr>
        <w:t xml:space="preserve">ри работе эксперт выставляет свои оценки в специальный бланк </w:t>
      </w:r>
      <w:r w:rsidR="007C6144" w:rsidRPr="005436B8">
        <w:rPr>
          <w:sz w:val="28"/>
          <w:szCs w:val="28"/>
        </w:rPr>
        <w:t>«Протокол проверки развернутых ответов» (бланк-протокол)</w:t>
      </w:r>
      <w:r w:rsidR="007C6144" w:rsidRPr="005436B8">
        <w:rPr>
          <w:bCs/>
          <w:sz w:val="28"/>
          <w:szCs w:val="28"/>
        </w:rPr>
        <w:t xml:space="preserve">. </w:t>
      </w:r>
    </w:p>
    <w:p w:rsidR="005436B8" w:rsidRPr="005436B8" w:rsidRDefault="0045552E" w:rsidP="00827271">
      <w:pPr>
        <w:suppressAutoHyphens/>
        <w:jc w:val="both"/>
        <w:rPr>
          <w:bCs/>
          <w:sz w:val="28"/>
          <w:szCs w:val="28"/>
        </w:rPr>
      </w:pPr>
      <w:r w:rsidRPr="005436B8">
        <w:rPr>
          <w:bCs/>
          <w:sz w:val="28"/>
          <w:szCs w:val="28"/>
        </w:rPr>
        <w:t xml:space="preserve">Также рекомендуется </w:t>
      </w:r>
      <w:r w:rsidR="005436B8">
        <w:rPr>
          <w:bCs/>
          <w:sz w:val="28"/>
          <w:szCs w:val="28"/>
        </w:rPr>
        <w:t xml:space="preserve">экспертам </w:t>
      </w:r>
      <w:r w:rsidR="005436B8" w:rsidRPr="005436B8">
        <w:rPr>
          <w:bCs/>
          <w:sz w:val="28"/>
          <w:szCs w:val="28"/>
        </w:rPr>
        <w:t xml:space="preserve">обращать внимание на следующие моменты: </w:t>
      </w:r>
    </w:p>
    <w:p w:rsidR="0093666E" w:rsidRPr="005436B8" w:rsidRDefault="005436B8" w:rsidP="0045552E">
      <w:pPr>
        <w:suppressAutoHyphens/>
        <w:ind w:firstLine="426"/>
        <w:jc w:val="both"/>
        <w:rPr>
          <w:sz w:val="28"/>
          <w:szCs w:val="28"/>
        </w:rPr>
      </w:pPr>
      <w:r w:rsidRPr="005436B8">
        <w:rPr>
          <w:bCs/>
          <w:sz w:val="28"/>
          <w:szCs w:val="28"/>
        </w:rPr>
        <w:t>-</w:t>
      </w:r>
      <w:r>
        <w:rPr>
          <w:bCs/>
          <w:sz w:val="28"/>
          <w:szCs w:val="28"/>
        </w:rPr>
        <w:t xml:space="preserve"> </w:t>
      </w:r>
      <w:r w:rsidRPr="005436B8">
        <w:rPr>
          <w:sz w:val="28"/>
          <w:szCs w:val="28"/>
        </w:rPr>
        <w:t>з</w:t>
      </w:r>
      <w:r w:rsidR="007C6144" w:rsidRPr="005436B8">
        <w:rPr>
          <w:sz w:val="28"/>
          <w:szCs w:val="28"/>
        </w:rPr>
        <w:t>аполнять бланки-протоколы следует, руководствуясь следующими правилами:</w:t>
      </w:r>
      <w:r w:rsidR="00827271">
        <w:rPr>
          <w:sz w:val="28"/>
          <w:szCs w:val="28"/>
        </w:rPr>
        <w:t xml:space="preserve"> </w:t>
      </w:r>
      <w:r w:rsidR="007C6144" w:rsidRPr="005436B8">
        <w:rPr>
          <w:sz w:val="28"/>
          <w:szCs w:val="28"/>
        </w:rPr>
        <w:t>заполнять поля бланка-протокола следует печатными заглавными буквами черной гелевой ручкой строго внутри полей бланка-протокола;</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t>использование карандаша (даже для черновых записей), ручек со светлыми чернилами и корректирующей жидкости для исправления написанного недопустимо (наличие грифеля или корректирующей жидкости на сканируемом бланке может привести к серьезной поломке сканера);</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t>внесенные исправления должны однозначно трактоваться, все исправления вносятся в порядке, определенном в субъекте Российской Федерации;</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t>часть экзаменационной работы, которая следует после хотя бы одной незапол</w:t>
      </w:r>
      <w:r w:rsidR="00827271">
        <w:rPr>
          <w:sz w:val="28"/>
          <w:szCs w:val="28"/>
        </w:rPr>
        <w:t>ненной участником ГИА страницы,</w:t>
      </w:r>
      <w:r w:rsidRPr="005436B8">
        <w:rPr>
          <w:sz w:val="28"/>
          <w:szCs w:val="28"/>
        </w:rPr>
        <w:t xml:space="preserve"> оценивается как ответ на задание, к выполнению которого участник ГИА не приступал (знаком «Х</w:t>
      </w:r>
      <w:r w:rsidRPr="005436B8">
        <w:rPr>
          <w:b/>
          <w:sz w:val="28"/>
          <w:szCs w:val="28"/>
        </w:rPr>
        <w:t>»</w:t>
      </w:r>
      <w:r w:rsidRPr="005436B8">
        <w:rPr>
          <w:sz w:val="28"/>
          <w:szCs w:val="28"/>
        </w:rPr>
        <w:t>);</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lastRenderedPageBreak/>
        <w:t xml:space="preserve">если участник ГИА </w:t>
      </w:r>
      <w:r w:rsidRPr="005436B8">
        <w:rPr>
          <w:bCs/>
          <w:sz w:val="28"/>
          <w:szCs w:val="28"/>
        </w:rPr>
        <w:t>не</w:t>
      </w:r>
      <w:r w:rsidRPr="005436B8">
        <w:rPr>
          <w:sz w:val="28"/>
          <w:szCs w:val="28"/>
        </w:rPr>
        <w:t> </w:t>
      </w:r>
      <w:r w:rsidRPr="005436B8">
        <w:rPr>
          <w:bCs/>
          <w:sz w:val="28"/>
          <w:szCs w:val="28"/>
        </w:rPr>
        <w:t>приступал</w:t>
      </w:r>
      <w:r w:rsidRPr="005436B8">
        <w:rPr>
          <w:sz w:val="28"/>
          <w:szCs w:val="28"/>
        </w:rPr>
        <w:t xml:space="preserve"> к выполнению задания, то в </w:t>
      </w:r>
      <w:r w:rsidRPr="005436B8">
        <w:rPr>
          <w:bCs/>
          <w:sz w:val="28"/>
          <w:szCs w:val="28"/>
        </w:rPr>
        <w:t>поле</w:t>
      </w:r>
      <w:r w:rsidRPr="005436B8">
        <w:rPr>
          <w:sz w:val="28"/>
          <w:szCs w:val="28"/>
        </w:rPr>
        <w:t xml:space="preserve">, в котором должен стоять балл за данный ответ на задание в бланке-протоколе, следует поставить метку «Х»; </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t xml:space="preserve">если участник ГИА </w:t>
      </w:r>
      <w:r w:rsidRPr="005436B8">
        <w:rPr>
          <w:bCs/>
          <w:sz w:val="28"/>
          <w:szCs w:val="28"/>
        </w:rPr>
        <w:t>приступал</w:t>
      </w:r>
      <w:r w:rsidRPr="005436B8">
        <w:rPr>
          <w:sz w:val="28"/>
          <w:szCs w:val="28"/>
        </w:rPr>
        <w:t xml:space="preserve"> к выполнению задания, то в соответствующее поле (поля) бланка-протокола следует проставить соответствующий балл (баллы) от нуля до максимально возможного, указанного в критериях оценивания выполнения заданий с развернутым ответом;</w:t>
      </w:r>
    </w:p>
    <w:p w:rsidR="0093666E" w:rsidRPr="005436B8" w:rsidRDefault="007C6144">
      <w:pPr>
        <w:numPr>
          <w:ilvl w:val="0"/>
          <w:numId w:val="5"/>
        </w:numPr>
        <w:overflowPunct/>
        <w:autoSpaceDE/>
        <w:ind w:left="0" w:firstLine="426"/>
        <w:jc w:val="both"/>
        <w:textAlignment w:val="auto"/>
        <w:rPr>
          <w:sz w:val="28"/>
          <w:szCs w:val="28"/>
        </w:rPr>
      </w:pPr>
      <w:r w:rsidRPr="005436B8">
        <w:rPr>
          <w:sz w:val="28"/>
          <w:szCs w:val="28"/>
        </w:rPr>
        <w:t>после завершения заполнения бланка-протокола поставить дату, подпись в соответствующих полях бланка-протокола и передать рабочий комплект председателю ПК для передачи на обработку.</w:t>
      </w:r>
    </w:p>
    <w:p w:rsidR="0093666E" w:rsidRPr="00CB2CA4" w:rsidRDefault="007C6144">
      <w:pPr>
        <w:pStyle w:val="af1"/>
        <w:tabs>
          <w:tab w:val="left" w:pos="0"/>
        </w:tabs>
        <w:suppressAutoHyphens/>
        <w:ind w:firstLine="568"/>
        <w:rPr>
          <w:bCs/>
          <w:sz w:val="28"/>
          <w:szCs w:val="28"/>
          <w:lang w:val="ru-RU"/>
        </w:rPr>
      </w:pPr>
      <w:r w:rsidRPr="00CB2CA4">
        <w:rPr>
          <w:bCs/>
          <w:sz w:val="28"/>
          <w:szCs w:val="28"/>
          <w:lang w:val="ru-RU"/>
        </w:rPr>
        <w:t>Выставление баллов в бланк оценивания рекомендуется проводить по работам: все задания первой проверяемой работы, все задания второй проверяемой работы и т.д. Это позволяет обнаружить ошибки в нумерации задач экзаменуемыми, непронумерованную или случайно пропущенную экспертом задачу.</w:t>
      </w:r>
    </w:p>
    <w:p w:rsidR="0093666E" w:rsidRPr="00CB2CA4" w:rsidRDefault="007C6144">
      <w:pPr>
        <w:pStyle w:val="af1"/>
        <w:numPr>
          <w:ilvl w:val="0"/>
          <w:numId w:val="8"/>
        </w:numPr>
        <w:tabs>
          <w:tab w:val="left" w:pos="0"/>
        </w:tabs>
        <w:suppressAutoHyphens/>
        <w:ind w:left="0" w:firstLine="426"/>
        <w:rPr>
          <w:bCs/>
          <w:sz w:val="28"/>
          <w:szCs w:val="28"/>
          <w:lang w:val="ru-RU"/>
        </w:rPr>
      </w:pPr>
      <w:r w:rsidRPr="00CB2CA4">
        <w:rPr>
          <w:bCs/>
          <w:sz w:val="28"/>
          <w:szCs w:val="28"/>
          <w:lang w:val="ru-RU"/>
        </w:rPr>
        <w:t xml:space="preserve">Работа эксперта рассчитана в среднем на 4 проверяемые работы за 60 минут. Перед началом работы необходимо внимательно ознакомиться с условиями задач, их решениями и соответствующими критериями оценивания. </w:t>
      </w:r>
    </w:p>
    <w:p w:rsidR="0093666E" w:rsidRPr="00CB2CA4" w:rsidRDefault="0093666E">
      <w:pPr>
        <w:pStyle w:val="af1"/>
        <w:suppressAutoHyphens/>
        <w:ind w:firstLine="567"/>
        <w:rPr>
          <w:bCs/>
          <w:sz w:val="28"/>
          <w:szCs w:val="28"/>
          <w:lang w:val="ru-RU"/>
        </w:rPr>
      </w:pPr>
    </w:p>
    <w:p w:rsidR="0093666E" w:rsidRPr="00CB2CA4" w:rsidRDefault="007C6144">
      <w:pPr>
        <w:pStyle w:val="23"/>
        <w:suppressAutoHyphens/>
        <w:ind w:firstLine="567"/>
        <w:rPr>
          <w:sz w:val="28"/>
          <w:szCs w:val="28"/>
          <w:lang w:val="ru-RU"/>
        </w:rPr>
      </w:pPr>
      <w:r w:rsidRPr="00CB2CA4">
        <w:rPr>
          <w:sz w:val="28"/>
          <w:szCs w:val="28"/>
          <w:lang w:val="ru-RU"/>
        </w:rPr>
        <w:t xml:space="preserve">Для случаев расхождения экспертных оценок предусмотрена процедура назначения третьего эксперта и определения окончательной оценки решения. </w:t>
      </w:r>
    </w:p>
    <w:p w:rsidR="0093666E" w:rsidRPr="005436B8" w:rsidRDefault="007C6144">
      <w:pPr>
        <w:suppressAutoHyphens/>
        <w:ind w:firstLine="426"/>
        <w:jc w:val="both"/>
        <w:rPr>
          <w:b/>
          <w:i/>
          <w:iCs/>
          <w:sz w:val="28"/>
          <w:szCs w:val="28"/>
        </w:rPr>
      </w:pPr>
      <w:r w:rsidRPr="005436B8">
        <w:rPr>
          <w:sz w:val="28"/>
          <w:szCs w:val="28"/>
        </w:rPr>
        <w:t xml:space="preserve">При проведении ЕГЭ по физике назначение третьего эксперта производится в том случае, если расхождение в результатах оценивания задания двумя экспертами составляет </w:t>
      </w:r>
      <w:r w:rsidRPr="005436B8">
        <w:rPr>
          <w:b/>
          <w:i/>
          <w:iCs/>
          <w:sz w:val="28"/>
          <w:szCs w:val="28"/>
        </w:rPr>
        <w:t>2 и более балла.</w:t>
      </w:r>
    </w:p>
    <w:p w:rsidR="0093666E" w:rsidRPr="00740011" w:rsidRDefault="007C6144" w:rsidP="00740011">
      <w:pPr>
        <w:pStyle w:val="36"/>
        <w:ind w:left="0"/>
        <w:jc w:val="both"/>
        <w:rPr>
          <w:sz w:val="28"/>
          <w:szCs w:val="28"/>
        </w:rPr>
      </w:pPr>
      <w:r w:rsidRPr="00740011">
        <w:rPr>
          <w:sz w:val="28"/>
          <w:szCs w:val="28"/>
        </w:rPr>
        <w:t xml:space="preserve">Во время работы экспертам запрещается: </w:t>
      </w:r>
    </w:p>
    <w:p w:rsidR="0093666E" w:rsidRPr="00740011" w:rsidRDefault="007C6144">
      <w:pPr>
        <w:pStyle w:val="13"/>
        <w:numPr>
          <w:ilvl w:val="0"/>
          <w:numId w:val="11"/>
        </w:numPr>
        <w:spacing w:after="0" w:line="240" w:lineRule="auto"/>
        <w:ind w:left="0" w:firstLine="709"/>
        <w:jc w:val="both"/>
        <w:rPr>
          <w:rFonts w:ascii="Times New Roman" w:hAnsi="Times New Roman" w:cs="Times New Roman"/>
          <w:sz w:val="28"/>
          <w:szCs w:val="28"/>
        </w:rPr>
      </w:pPr>
      <w:r w:rsidRPr="00740011">
        <w:rPr>
          <w:rFonts w:ascii="Times New Roman" w:hAnsi="Times New Roman" w:cs="Times New Roman"/>
          <w:sz w:val="28"/>
          <w:szCs w:val="28"/>
        </w:rPr>
        <w:t>иметь при себе средства связи, фото-, аудио- и видеоаппаратуру;</w:t>
      </w:r>
    </w:p>
    <w:p w:rsidR="0093666E" w:rsidRPr="00740011" w:rsidRDefault="007C6144">
      <w:pPr>
        <w:pStyle w:val="13"/>
        <w:numPr>
          <w:ilvl w:val="0"/>
          <w:numId w:val="11"/>
        </w:numPr>
        <w:spacing w:after="0" w:line="240" w:lineRule="auto"/>
        <w:ind w:left="0" w:firstLine="709"/>
        <w:jc w:val="both"/>
        <w:rPr>
          <w:sz w:val="28"/>
          <w:szCs w:val="28"/>
        </w:rPr>
      </w:pPr>
      <w:r w:rsidRPr="00740011">
        <w:rPr>
          <w:rFonts w:ascii="Times New Roman" w:hAnsi="Times New Roman" w:cs="Times New Roman"/>
          <w:sz w:val="28"/>
          <w:szCs w:val="28"/>
        </w:rPr>
        <w:t>копировать и выносить из помещений, в которых работает ПК, экзаменационные работы, критерии оценивания, протоколы проверки экзаменационных работ;</w:t>
      </w:r>
    </w:p>
    <w:p w:rsidR="0093666E" w:rsidRPr="00740011" w:rsidRDefault="007C6144">
      <w:pPr>
        <w:pStyle w:val="13"/>
        <w:numPr>
          <w:ilvl w:val="0"/>
          <w:numId w:val="11"/>
        </w:numPr>
        <w:spacing w:after="0" w:line="240" w:lineRule="auto"/>
        <w:ind w:left="0" w:firstLine="709"/>
        <w:jc w:val="both"/>
        <w:rPr>
          <w:rFonts w:ascii="Times New Roman" w:hAnsi="Times New Roman" w:cs="Times New Roman"/>
          <w:sz w:val="28"/>
          <w:szCs w:val="28"/>
        </w:rPr>
      </w:pPr>
      <w:r w:rsidRPr="00740011">
        <w:rPr>
          <w:rFonts w:ascii="Times New Roman" w:hAnsi="Times New Roman" w:cs="Times New Roman"/>
          <w:sz w:val="28"/>
          <w:szCs w:val="28"/>
        </w:rPr>
        <w:t>разглашать информацию, содержащуюся в указанных материалах.</w:t>
      </w:r>
    </w:p>
    <w:p w:rsidR="0093666E" w:rsidRPr="00740011" w:rsidRDefault="007C6144">
      <w:pPr>
        <w:pStyle w:val="13"/>
        <w:ind w:left="709"/>
        <w:rPr>
          <w:rFonts w:ascii="Times New Roman" w:hAnsi="Times New Roman" w:cs="Times New Roman"/>
          <w:sz w:val="28"/>
          <w:szCs w:val="28"/>
        </w:rPr>
      </w:pPr>
      <w:r w:rsidRPr="00740011">
        <w:rPr>
          <w:rFonts w:ascii="Times New Roman" w:hAnsi="Times New Roman" w:cs="Times New Roman"/>
          <w:sz w:val="28"/>
          <w:szCs w:val="28"/>
        </w:rPr>
        <w:t>Также запрещается:</w:t>
      </w:r>
    </w:p>
    <w:p w:rsidR="0093666E" w:rsidRPr="00740011" w:rsidRDefault="007C6144">
      <w:pPr>
        <w:pStyle w:val="13"/>
        <w:numPr>
          <w:ilvl w:val="0"/>
          <w:numId w:val="11"/>
        </w:numPr>
        <w:spacing w:after="0" w:line="240" w:lineRule="auto"/>
        <w:ind w:left="0" w:firstLine="709"/>
        <w:jc w:val="both"/>
        <w:rPr>
          <w:rFonts w:ascii="Times New Roman" w:hAnsi="Times New Roman" w:cs="Times New Roman"/>
          <w:sz w:val="28"/>
          <w:szCs w:val="28"/>
        </w:rPr>
      </w:pPr>
      <w:r w:rsidRPr="00740011">
        <w:rPr>
          <w:rFonts w:ascii="Times New Roman" w:hAnsi="Times New Roman" w:cs="Times New Roman"/>
          <w:sz w:val="28"/>
          <w:szCs w:val="28"/>
        </w:rPr>
        <w:t>без уважительной причины покидать аудиторию;</w:t>
      </w:r>
    </w:p>
    <w:p w:rsidR="0093666E" w:rsidRPr="00740011" w:rsidRDefault="007C6144">
      <w:pPr>
        <w:pStyle w:val="13"/>
        <w:numPr>
          <w:ilvl w:val="0"/>
          <w:numId w:val="11"/>
        </w:numPr>
        <w:spacing w:after="0" w:line="240" w:lineRule="auto"/>
        <w:ind w:left="0" w:firstLine="709"/>
        <w:jc w:val="both"/>
        <w:rPr>
          <w:sz w:val="28"/>
          <w:szCs w:val="28"/>
        </w:rPr>
      </w:pPr>
      <w:r w:rsidRPr="00740011">
        <w:rPr>
          <w:rFonts w:ascii="Times New Roman" w:hAnsi="Times New Roman" w:cs="Times New Roman"/>
          <w:sz w:val="28"/>
          <w:szCs w:val="28"/>
        </w:rPr>
        <w:t>переговариваться с другими экспертами ПК, если речь не идет о консультировании с председателем ПК или с экспертом ПК, назначенным по решению председателя ПК, консультантом.</w:t>
      </w:r>
    </w:p>
    <w:p w:rsidR="0093666E" w:rsidRPr="00740011" w:rsidRDefault="0093666E">
      <w:pPr>
        <w:ind w:firstLine="709"/>
        <w:jc w:val="both"/>
        <w:rPr>
          <w:sz w:val="28"/>
          <w:szCs w:val="28"/>
        </w:rPr>
      </w:pPr>
    </w:p>
    <w:p w:rsidR="00A22597" w:rsidRDefault="007C6144" w:rsidP="00B96431">
      <w:pPr>
        <w:ind w:firstLine="709"/>
        <w:jc w:val="both"/>
        <w:rPr>
          <w:bCs/>
        </w:rPr>
      </w:pPr>
      <w:r w:rsidRPr="00740011">
        <w:rPr>
          <w:sz w:val="28"/>
          <w:szCs w:val="28"/>
        </w:rPr>
        <w:t>Если у эксперта возникают вопросы или проблемы, он должен обратиться к председателю ПК или лицу, назначенному председателем ПК консультантом</w:t>
      </w:r>
      <w:r>
        <w:rPr>
          <w:sz w:val="28"/>
          <w:szCs w:val="28"/>
        </w:rPr>
        <w:t>.</w:t>
      </w:r>
      <w:bookmarkStart w:id="1" w:name="__RefHeading___Toc32574573"/>
      <w:bookmarkEnd w:id="1"/>
      <w:r>
        <w:rPr>
          <w:bCs/>
        </w:rPr>
        <w:t xml:space="preserve">2. </w:t>
      </w:r>
    </w:p>
    <w:p w:rsidR="00A22597" w:rsidRDefault="00A22597" w:rsidP="00B96431">
      <w:pPr>
        <w:ind w:firstLine="709"/>
        <w:jc w:val="both"/>
        <w:rPr>
          <w:bCs/>
        </w:rPr>
      </w:pPr>
    </w:p>
    <w:p w:rsidR="0093666E" w:rsidRPr="00A22597" w:rsidRDefault="00A22597" w:rsidP="00B96431">
      <w:pPr>
        <w:ind w:firstLine="709"/>
        <w:jc w:val="both"/>
        <w:rPr>
          <w:b/>
          <w:sz w:val="28"/>
          <w:szCs w:val="28"/>
        </w:rPr>
      </w:pPr>
      <w:r w:rsidRPr="00A22597">
        <w:rPr>
          <w:b/>
          <w:bCs/>
          <w:sz w:val="28"/>
          <w:szCs w:val="28"/>
        </w:rPr>
        <w:t xml:space="preserve">2. </w:t>
      </w:r>
      <w:r w:rsidR="007C6144" w:rsidRPr="00A22597">
        <w:rPr>
          <w:b/>
          <w:sz w:val="28"/>
          <w:szCs w:val="28"/>
        </w:rPr>
        <w:t>Система оценивания заданий с развернутым ответом в ЕГЭ по физике</w:t>
      </w:r>
    </w:p>
    <w:p w:rsidR="0093666E" w:rsidRPr="00A22597" w:rsidRDefault="00A22597" w:rsidP="00A22597">
      <w:pPr>
        <w:suppressAutoHyphens/>
        <w:ind w:firstLine="567"/>
        <w:jc w:val="both"/>
        <w:rPr>
          <w:sz w:val="28"/>
          <w:szCs w:val="28"/>
        </w:rPr>
      </w:pPr>
      <w:r>
        <w:rPr>
          <w:sz w:val="28"/>
          <w:szCs w:val="28"/>
        </w:rPr>
        <w:t xml:space="preserve">К </w:t>
      </w:r>
      <w:r w:rsidR="007C6144" w:rsidRPr="00A22597">
        <w:rPr>
          <w:sz w:val="28"/>
          <w:szCs w:val="28"/>
        </w:rPr>
        <w:t>качественн</w:t>
      </w:r>
      <w:r>
        <w:rPr>
          <w:sz w:val="28"/>
          <w:szCs w:val="28"/>
        </w:rPr>
        <w:t>ой задаче</w:t>
      </w:r>
      <w:r w:rsidR="007C6144" w:rsidRPr="00A22597">
        <w:rPr>
          <w:sz w:val="28"/>
          <w:szCs w:val="28"/>
        </w:rPr>
        <w:t xml:space="preserve"> (27),</w:t>
      </w:r>
      <w:r>
        <w:rPr>
          <w:sz w:val="28"/>
          <w:szCs w:val="28"/>
        </w:rPr>
        <w:t xml:space="preserve"> </w:t>
      </w:r>
      <w:r w:rsidR="007C6144" w:rsidRPr="00A22597">
        <w:rPr>
          <w:sz w:val="28"/>
          <w:szCs w:val="28"/>
        </w:rPr>
        <w:t xml:space="preserve"> расчетн</w:t>
      </w:r>
      <w:r>
        <w:rPr>
          <w:sz w:val="28"/>
          <w:szCs w:val="28"/>
        </w:rPr>
        <w:t>ой</w:t>
      </w:r>
      <w:r w:rsidR="007C6144" w:rsidRPr="00A22597">
        <w:rPr>
          <w:sz w:val="28"/>
          <w:szCs w:val="28"/>
        </w:rPr>
        <w:t xml:space="preserve"> задач</w:t>
      </w:r>
      <w:r>
        <w:rPr>
          <w:sz w:val="28"/>
          <w:szCs w:val="28"/>
        </w:rPr>
        <w:t>е</w:t>
      </w:r>
      <w:r w:rsidR="007C6144" w:rsidRPr="00A22597">
        <w:rPr>
          <w:sz w:val="28"/>
          <w:szCs w:val="28"/>
        </w:rPr>
        <w:t xml:space="preserve"> (28) и расчётны</w:t>
      </w:r>
      <w:r>
        <w:rPr>
          <w:sz w:val="28"/>
          <w:szCs w:val="28"/>
        </w:rPr>
        <w:t xml:space="preserve">м задачам (29-32) </w:t>
      </w:r>
      <w:r w:rsidR="007C6144" w:rsidRPr="00A22597">
        <w:rPr>
          <w:sz w:val="28"/>
          <w:szCs w:val="28"/>
        </w:rPr>
        <w:t>предлагаются три различные обобщённые схемы оценивания.</w:t>
      </w:r>
    </w:p>
    <w:p w:rsidR="0093666E" w:rsidRPr="00A22597" w:rsidRDefault="007C6144">
      <w:pPr>
        <w:suppressAutoHyphens/>
        <w:ind w:firstLine="567"/>
        <w:jc w:val="both"/>
        <w:rPr>
          <w:sz w:val="28"/>
          <w:szCs w:val="28"/>
        </w:rPr>
      </w:pPr>
      <w:r w:rsidRPr="00A22597">
        <w:rPr>
          <w:sz w:val="28"/>
          <w:szCs w:val="28"/>
        </w:rPr>
        <w:lastRenderedPageBreak/>
        <w:t xml:space="preserve">В материалах для экспертов ЕГЭ по физике для каждого задания приводится авторский способ решения. Предлагаемый разработчиками КИМ способ (метод) решения не является определяющим для построения шкалы оценивания работ учащихся. Не является он и образцом решения, оцениваемого в три балла. Он лишь помогает эксперту в решении соответствующего задания. </w:t>
      </w:r>
    </w:p>
    <w:p w:rsidR="0093666E" w:rsidRPr="00A22597" w:rsidRDefault="007C6144">
      <w:pPr>
        <w:suppressAutoHyphens/>
        <w:overflowPunct/>
        <w:autoSpaceDE/>
        <w:ind w:firstLine="567"/>
        <w:jc w:val="both"/>
        <w:textAlignment w:val="auto"/>
        <w:rPr>
          <w:sz w:val="28"/>
          <w:szCs w:val="28"/>
        </w:rPr>
      </w:pPr>
      <w:r w:rsidRPr="00A22597">
        <w:rPr>
          <w:sz w:val="28"/>
          <w:szCs w:val="28"/>
        </w:rPr>
        <w:t>Эксперту предлагается схема оценивания, которая может применяться при рассмотрении альтернативного авторскому решения. Выполнение заданий оценивается на основании описания полного правильного ответа, за который выставляется максимальный балл, а наличие тех или иных недостатков или ошибок приводит к снижению оценки. В схеме оценивания учтены наиболее типичные ошибки или недочеты, допускаемые учащимися, и определено их влияние на оценивание.</w:t>
      </w:r>
    </w:p>
    <w:p w:rsidR="0093666E" w:rsidRDefault="0093666E">
      <w:pPr>
        <w:suppressAutoHyphens/>
        <w:jc w:val="both"/>
        <w:rPr>
          <w:sz w:val="24"/>
          <w:szCs w:val="24"/>
        </w:rPr>
      </w:pPr>
    </w:p>
    <w:p w:rsidR="00DE7E42" w:rsidRPr="00DE7E42" w:rsidRDefault="00DE7E42" w:rsidP="00DE7E42">
      <w:pPr>
        <w:pStyle w:val="2"/>
        <w:rPr>
          <w:rFonts w:ascii="Times New Roman" w:hAnsi="Times New Roman" w:cs="Times New Roman"/>
          <w:lang w:val="ru-RU"/>
        </w:rPr>
      </w:pPr>
      <w:bookmarkStart w:id="2" w:name="__RefHeading___Toc32574574"/>
      <w:bookmarkEnd w:id="2"/>
    </w:p>
    <w:p w:rsidR="0093666E" w:rsidRPr="00CB2CA4" w:rsidRDefault="00A22597" w:rsidP="00827271">
      <w:pPr>
        <w:pStyle w:val="2"/>
        <w:rPr>
          <w:lang w:val="ru-RU"/>
        </w:rPr>
      </w:pPr>
      <w:r>
        <w:rPr>
          <w:lang w:val="ru-RU"/>
        </w:rPr>
        <w:t>2.1.</w:t>
      </w:r>
      <w:r w:rsidR="00B96431">
        <w:rPr>
          <w:lang w:val="ru-RU"/>
        </w:rPr>
        <w:t xml:space="preserve"> </w:t>
      </w:r>
      <w:r w:rsidR="007C6144" w:rsidRPr="00CB2CA4">
        <w:rPr>
          <w:lang w:val="ru-RU"/>
        </w:rPr>
        <w:t>Схема оценивания заданий 27</w:t>
      </w:r>
    </w:p>
    <w:p w:rsidR="0093666E" w:rsidRDefault="0093666E">
      <w:pPr>
        <w:rPr>
          <w:sz w:val="16"/>
          <w:szCs w:val="16"/>
        </w:rPr>
      </w:pPr>
    </w:p>
    <w:p w:rsidR="0093666E" w:rsidRPr="00827271" w:rsidRDefault="007C6144">
      <w:pPr>
        <w:suppressAutoHyphens/>
        <w:ind w:firstLine="567"/>
        <w:jc w:val="both"/>
        <w:rPr>
          <w:sz w:val="28"/>
          <w:szCs w:val="28"/>
        </w:rPr>
      </w:pPr>
      <w:r w:rsidRPr="00827271">
        <w:rPr>
          <w:sz w:val="28"/>
          <w:szCs w:val="28"/>
        </w:rPr>
        <w:t>Качественные задачи (№27) предполагают решение, состоящее из ответа на вопрос и объяснения с опорой на изученные физические закономерности или явления. Требования к полноте ответа приводятся в самом тексте задания. Как правило, все задания содержат:</w:t>
      </w:r>
    </w:p>
    <w:p w:rsidR="0093666E" w:rsidRPr="00827271" w:rsidRDefault="007C6144">
      <w:pPr>
        <w:suppressAutoHyphens/>
        <w:ind w:firstLine="567"/>
        <w:jc w:val="both"/>
        <w:rPr>
          <w:sz w:val="28"/>
          <w:szCs w:val="28"/>
        </w:rPr>
      </w:pPr>
      <w:r w:rsidRPr="00827271">
        <w:rPr>
          <w:sz w:val="28"/>
          <w:szCs w:val="28"/>
        </w:rPr>
        <w:t xml:space="preserve">А) требование к формулировке ответа — </w:t>
      </w:r>
      <w:r w:rsidRPr="00827271">
        <w:rPr>
          <w:i/>
          <w:sz w:val="28"/>
          <w:szCs w:val="28"/>
        </w:rPr>
        <w:t>«Как изменится</w:t>
      </w:r>
      <w:r w:rsidRPr="00827271">
        <w:rPr>
          <w:sz w:val="28"/>
          <w:szCs w:val="28"/>
        </w:rPr>
        <w:t xml:space="preserve"> … (показание прибора, физическая величина)», </w:t>
      </w:r>
      <w:r w:rsidRPr="00827271">
        <w:rPr>
          <w:i/>
          <w:sz w:val="28"/>
          <w:szCs w:val="28"/>
        </w:rPr>
        <w:t>«Опишите движение …»</w:t>
      </w:r>
      <w:r w:rsidRPr="00827271">
        <w:rPr>
          <w:sz w:val="28"/>
          <w:szCs w:val="28"/>
        </w:rPr>
        <w:t xml:space="preserve">, </w:t>
      </w:r>
      <w:r w:rsidRPr="00827271">
        <w:rPr>
          <w:i/>
          <w:sz w:val="28"/>
          <w:szCs w:val="28"/>
        </w:rPr>
        <w:t xml:space="preserve">«Постройте график …», «Сделайте рисунок …», «Определите значение (например, по графику)» </w:t>
      </w:r>
      <w:r w:rsidRPr="00827271">
        <w:rPr>
          <w:sz w:val="28"/>
          <w:szCs w:val="28"/>
        </w:rPr>
        <w:t>и т.п</w:t>
      </w:r>
      <w:r w:rsidRPr="00827271">
        <w:rPr>
          <w:i/>
          <w:sz w:val="28"/>
          <w:szCs w:val="28"/>
        </w:rPr>
        <w:t>.</w:t>
      </w:r>
    </w:p>
    <w:p w:rsidR="0093666E" w:rsidRPr="00827271" w:rsidRDefault="007C6144">
      <w:pPr>
        <w:suppressAutoHyphens/>
        <w:ind w:firstLine="567"/>
        <w:jc w:val="both"/>
        <w:rPr>
          <w:sz w:val="28"/>
          <w:szCs w:val="28"/>
        </w:rPr>
      </w:pPr>
      <w:r w:rsidRPr="00827271">
        <w:rPr>
          <w:sz w:val="28"/>
          <w:szCs w:val="28"/>
        </w:rPr>
        <w:t>Б) требование привести развёрнутый ответ с обоснованием — «</w:t>
      </w:r>
      <w:r w:rsidRPr="00827271">
        <w:rPr>
          <w:i/>
          <w:sz w:val="28"/>
          <w:szCs w:val="28"/>
        </w:rPr>
        <w:t xml:space="preserve">объясните …, указав, какими физическими явлениями и закономерностями оно вызвано» </w:t>
      </w:r>
      <w:r w:rsidRPr="00827271">
        <w:rPr>
          <w:sz w:val="28"/>
          <w:szCs w:val="28"/>
        </w:rPr>
        <w:t>или «…</w:t>
      </w:r>
      <w:r w:rsidRPr="00827271">
        <w:rPr>
          <w:i/>
          <w:sz w:val="28"/>
          <w:szCs w:val="28"/>
        </w:rPr>
        <w:t>поясните, указав, какие физические закономерности вы использовали для объяснения».</w:t>
      </w:r>
    </w:p>
    <w:p w:rsidR="0093666E" w:rsidRPr="00827271" w:rsidRDefault="007C6144">
      <w:pPr>
        <w:suppressAutoHyphens/>
        <w:ind w:firstLine="567"/>
        <w:jc w:val="both"/>
        <w:rPr>
          <w:sz w:val="28"/>
          <w:szCs w:val="28"/>
        </w:rPr>
      </w:pPr>
      <w:r w:rsidRPr="00827271">
        <w:rPr>
          <w:sz w:val="28"/>
          <w:szCs w:val="28"/>
        </w:rPr>
        <w:t>Обобщенная схема оценивания строится на основании трех элементов решения:</w:t>
      </w:r>
    </w:p>
    <w:p w:rsidR="0093666E" w:rsidRPr="00827271" w:rsidRDefault="007C6144">
      <w:pPr>
        <w:numPr>
          <w:ilvl w:val="0"/>
          <w:numId w:val="9"/>
        </w:numPr>
        <w:suppressAutoHyphens/>
        <w:overflowPunct/>
        <w:autoSpaceDE/>
        <w:spacing w:after="200"/>
        <w:contextualSpacing/>
        <w:jc w:val="both"/>
        <w:textAlignment w:val="auto"/>
        <w:rPr>
          <w:sz w:val="28"/>
          <w:szCs w:val="28"/>
        </w:rPr>
      </w:pPr>
      <w:r w:rsidRPr="00827271">
        <w:rPr>
          <w:sz w:val="28"/>
          <w:szCs w:val="28"/>
        </w:rPr>
        <w:t>формулировка ответа;</w:t>
      </w:r>
    </w:p>
    <w:p w:rsidR="0093666E" w:rsidRPr="00827271" w:rsidRDefault="007C6144">
      <w:pPr>
        <w:numPr>
          <w:ilvl w:val="0"/>
          <w:numId w:val="9"/>
        </w:numPr>
        <w:suppressAutoHyphens/>
        <w:overflowPunct/>
        <w:autoSpaceDE/>
        <w:spacing w:after="200"/>
        <w:contextualSpacing/>
        <w:jc w:val="both"/>
        <w:textAlignment w:val="auto"/>
        <w:rPr>
          <w:sz w:val="28"/>
          <w:szCs w:val="28"/>
        </w:rPr>
      </w:pPr>
      <w:r w:rsidRPr="00827271">
        <w:rPr>
          <w:sz w:val="28"/>
          <w:szCs w:val="28"/>
        </w:rPr>
        <w:t>объяснение;</w:t>
      </w:r>
    </w:p>
    <w:p w:rsidR="0093666E" w:rsidRPr="00DE7E42" w:rsidRDefault="007C6144">
      <w:pPr>
        <w:numPr>
          <w:ilvl w:val="0"/>
          <w:numId w:val="9"/>
        </w:numPr>
        <w:suppressAutoHyphens/>
        <w:overflowPunct/>
        <w:autoSpaceDE/>
        <w:spacing w:after="200"/>
        <w:contextualSpacing/>
        <w:jc w:val="both"/>
        <w:textAlignment w:val="auto"/>
        <w:rPr>
          <w:sz w:val="28"/>
          <w:szCs w:val="28"/>
        </w:rPr>
      </w:pPr>
      <w:r w:rsidRPr="00DE7E42">
        <w:rPr>
          <w:sz w:val="28"/>
          <w:szCs w:val="28"/>
        </w:rPr>
        <w:t>прямые указания на физические явления и законы.</w:t>
      </w:r>
    </w:p>
    <w:p w:rsidR="0093666E" w:rsidRPr="00DE7E42" w:rsidRDefault="007C6144">
      <w:pPr>
        <w:suppressAutoHyphens/>
        <w:jc w:val="both"/>
        <w:rPr>
          <w:sz w:val="28"/>
          <w:szCs w:val="28"/>
        </w:rPr>
      </w:pPr>
      <w:r w:rsidRPr="00DE7E42">
        <w:rPr>
          <w:sz w:val="28"/>
          <w:szCs w:val="28"/>
        </w:rPr>
        <w:t>Как правило, в авторском решении правильный ответ и объяснение выделяются отдельными пунктами. В критериях оценивания приводится перечень явлений и законов, на основании которых строится объяснение.</w:t>
      </w:r>
    </w:p>
    <w:p w:rsidR="0093666E" w:rsidRPr="00DE7E42" w:rsidRDefault="007C6144">
      <w:pPr>
        <w:suppressAutoHyphens/>
        <w:ind w:firstLine="567"/>
        <w:jc w:val="both"/>
        <w:rPr>
          <w:sz w:val="28"/>
          <w:szCs w:val="28"/>
        </w:rPr>
      </w:pPr>
      <w:r w:rsidRPr="00DE7E42">
        <w:rPr>
          <w:sz w:val="28"/>
          <w:szCs w:val="28"/>
        </w:rPr>
        <w:t>Обобщённая схема, используемая при оценивании качественных задач, приведена ниже.</w:t>
      </w:r>
    </w:p>
    <w:p w:rsidR="0093666E" w:rsidRDefault="0093666E">
      <w:pPr>
        <w:suppressAutoHyphens/>
        <w:overflowPunct/>
        <w:autoSpaceDE/>
        <w:ind w:firstLine="851"/>
        <w:jc w:val="center"/>
        <w:textAlignment w:val="auto"/>
        <w:rPr>
          <w:b/>
          <w:i/>
          <w:sz w:val="16"/>
          <w:szCs w:val="16"/>
        </w:rPr>
      </w:pPr>
    </w:p>
    <w:p w:rsidR="0093666E" w:rsidRPr="00827271" w:rsidRDefault="007C6144">
      <w:pPr>
        <w:suppressAutoHyphens/>
        <w:overflowPunct/>
        <w:autoSpaceDE/>
        <w:jc w:val="center"/>
        <w:textAlignment w:val="auto"/>
        <w:rPr>
          <w:b/>
          <w:i/>
          <w:sz w:val="28"/>
          <w:szCs w:val="28"/>
        </w:rPr>
      </w:pPr>
      <w:r w:rsidRPr="00827271">
        <w:rPr>
          <w:b/>
          <w:i/>
          <w:sz w:val="28"/>
          <w:szCs w:val="28"/>
        </w:rPr>
        <w:t xml:space="preserve">Обобщенная схема оценивания </w:t>
      </w:r>
    </w:p>
    <w:p w:rsidR="0093666E" w:rsidRPr="00827271" w:rsidRDefault="0093666E">
      <w:pPr>
        <w:suppressAutoHyphens/>
        <w:overflowPunct/>
        <w:autoSpaceDE/>
        <w:ind w:firstLine="851"/>
        <w:jc w:val="center"/>
        <w:textAlignment w:val="auto"/>
        <w:rPr>
          <w:b/>
          <w:i/>
          <w:sz w:val="28"/>
          <w:szCs w:val="28"/>
        </w:rPr>
      </w:pPr>
    </w:p>
    <w:tbl>
      <w:tblPr>
        <w:tblW w:w="9933" w:type="dxa"/>
        <w:tblInd w:w="-147"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931"/>
        <w:gridCol w:w="1002"/>
      </w:tblGrid>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center"/>
              <w:textAlignment w:val="auto"/>
              <w:rPr>
                <w:sz w:val="28"/>
                <w:szCs w:val="28"/>
              </w:rPr>
            </w:pPr>
            <w:r w:rsidRPr="00827271">
              <w:rPr>
                <w:sz w:val="28"/>
                <w:szCs w:val="28"/>
              </w:rPr>
              <w:t>Критерии оценивания выполнения задания</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Баллы</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 xml:space="preserve">Приведено полное правильное решение, включающее правильный ответ (в данном случае: </w:t>
            </w:r>
            <w:r w:rsidRPr="00827271">
              <w:rPr>
                <w:i/>
                <w:sz w:val="28"/>
                <w:szCs w:val="28"/>
              </w:rPr>
              <w:t>формулируется ответ</w:t>
            </w:r>
            <w:r w:rsidRPr="00827271">
              <w:rPr>
                <w:iCs/>
                <w:sz w:val="28"/>
                <w:szCs w:val="28"/>
              </w:rPr>
              <w:t>)</w:t>
            </w:r>
            <w:r w:rsidRPr="00827271">
              <w:rPr>
                <w:sz w:val="28"/>
                <w:szCs w:val="28"/>
              </w:rPr>
              <w:t xml:space="preserve"> и исчерпывающие верные рассуждения с прямым указанием наблюдаемых явлений и законов </w:t>
            </w:r>
            <w:r w:rsidRPr="00827271">
              <w:rPr>
                <w:sz w:val="28"/>
                <w:szCs w:val="28"/>
              </w:rPr>
              <w:lastRenderedPageBreak/>
              <w:t xml:space="preserve">(в данном случае: </w:t>
            </w:r>
            <w:r w:rsidRPr="00827271">
              <w:rPr>
                <w:i/>
                <w:sz w:val="28"/>
                <w:szCs w:val="28"/>
              </w:rPr>
              <w:t>перечисляются явления и законы</w:t>
            </w:r>
            <w:r w:rsidRPr="00827271">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lastRenderedPageBreak/>
              <w:t>3</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lastRenderedPageBreak/>
              <w:t>Дан правильный ответ, и приведено объяснение, но в решении имеются один или несколько из следующих недостатков:</w:t>
            </w:r>
          </w:p>
          <w:p w:rsidR="0093666E" w:rsidRPr="00827271" w:rsidRDefault="0093666E">
            <w:pPr>
              <w:suppressAutoHyphens/>
              <w:overflowPunct/>
              <w:autoSpaceDE/>
              <w:jc w:val="both"/>
              <w:textAlignment w:val="auto"/>
              <w:rPr>
                <w:sz w:val="28"/>
                <w:szCs w:val="28"/>
              </w:rPr>
            </w:pPr>
          </w:p>
          <w:p w:rsidR="0093666E" w:rsidRPr="00827271" w:rsidRDefault="007C6144">
            <w:pPr>
              <w:suppressAutoHyphens/>
              <w:overflowPunct/>
              <w:autoSpaceDE/>
              <w:jc w:val="both"/>
              <w:textAlignment w:val="auto"/>
              <w:rPr>
                <w:sz w:val="28"/>
                <w:szCs w:val="28"/>
              </w:rPr>
            </w:pPr>
            <w:r w:rsidRPr="00827271">
              <w:rPr>
                <w:sz w:val="28"/>
                <w:szCs w:val="28"/>
              </w:rPr>
              <w:t>В объяснении не указано или не используется одно из физических явлений, свойств, определений или один из законов (формул), необходимых для полного верного объяснения. (Утверждение, лежащее в основе объяснения, не подкреплено соответствующим законом, свойством, явлением, определением и т.п.)</w:t>
            </w:r>
          </w:p>
          <w:p w:rsidR="0093666E" w:rsidRPr="00827271" w:rsidRDefault="007C6144">
            <w:pPr>
              <w:suppressAutoHyphens/>
              <w:overflowPunct/>
              <w:autoSpaceDE/>
              <w:jc w:val="center"/>
              <w:textAlignment w:val="auto"/>
              <w:rPr>
                <w:sz w:val="28"/>
                <w:szCs w:val="28"/>
              </w:rPr>
            </w:pPr>
            <w:r w:rsidRPr="00827271">
              <w:rPr>
                <w:sz w:val="28"/>
                <w:szCs w:val="28"/>
              </w:rPr>
              <w:t>И (ИЛИ)</w:t>
            </w:r>
          </w:p>
          <w:p w:rsidR="0093666E" w:rsidRPr="00827271" w:rsidRDefault="007C6144">
            <w:pPr>
              <w:suppressAutoHyphens/>
              <w:overflowPunct/>
              <w:autoSpaceDE/>
              <w:jc w:val="both"/>
              <w:textAlignment w:val="auto"/>
              <w:rPr>
                <w:sz w:val="28"/>
                <w:szCs w:val="28"/>
              </w:rPr>
            </w:pPr>
            <w:r w:rsidRPr="00827271">
              <w:rPr>
                <w:sz w:val="28"/>
                <w:szCs w:val="28"/>
              </w:rPr>
              <w:t>Указаны все необходимые для объяснения явления и законы, закономерности, но в них содержится один логический недочёт.</w:t>
            </w:r>
          </w:p>
          <w:p w:rsidR="0093666E" w:rsidRPr="00827271" w:rsidRDefault="007C6144">
            <w:pPr>
              <w:suppressAutoHyphens/>
              <w:overflowPunct/>
              <w:autoSpaceDE/>
              <w:jc w:val="center"/>
              <w:textAlignment w:val="auto"/>
              <w:rPr>
                <w:sz w:val="28"/>
                <w:szCs w:val="28"/>
              </w:rPr>
            </w:pPr>
            <w:r w:rsidRPr="00827271">
              <w:rPr>
                <w:sz w:val="28"/>
                <w:szCs w:val="28"/>
              </w:rPr>
              <w:t>И (ИЛИ)</w:t>
            </w:r>
          </w:p>
          <w:p w:rsidR="0093666E" w:rsidRPr="00827271" w:rsidRDefault="007C6144">
            <w:pPr>
              <w:tabs>
                <w:tab w:val="left" w:pos="-2410"/>
              </w:tabs>
              <w:suppressAutoHyphens/>
              <w:overflowPunct/>
              <w:autoSpaceDE/>
              <w:ind w:left="34"/>
              <w:jc w:val="both"/>
              <w:textAlignment w:val="auto"/>
              <w:rPr>
                <w:sz w:val="28"/>
                <w:szCs w:val="28"/>
              </w:rPr>
            </w:pPr>
            <w:r w:rsidRPr="00827271">
              <w:rPr>
                <w:sz w:val="28"/>
                <w:szCs w:val="28"/>
              </w:rPr>
              <w:t>В решении имеются лишние записи, не входящие в решение, которые не отделены от решения  и не зачёркнуты.</w:t>
            </w:r>
          </w:p>
          <w:p w:rsidR="0093666E" w:rsidRPr="00827271" w:rsidRDefault="007C6144">
            <w:pPr>
              <w:tabs>
                <w:tab w:val="left" w:pos="-2410"/>
              </w:tabs>
              <w:suppressAutoHyphens/>
              <w:overflowPunct/>
              <w:autoSpaceDE/>
              <w:ind w:left="34"/>
              <w:jc w:val="center"/>
              <w:textAlignment w:val="auto"/>
              <w:rPr>
                <w:sz w:val="28"/>
                <w:szCs w:val="28"/>
              </w:rPr>
            </w:pPr>
            <w:r w:rsidRPr="00827271">
              <w:rPr>
                <w:sz w:val="28"/>
                <w:szCs w:val="28"/>
              </w:rPr>
              <w:t>И (ИЛИ)</w:t>
            </w:r>
          </w:p>
          <w:p w:rsidR="0093666E" w:rsidRPr="00827271" w:rsidRDefault="007C6144">
            <w:pPr>
              <w:suppressAutoHyphens/>
              <w:overflowPunct/>
              <w:autoSpaceDE/>
              <w:jc w:val="both"/>
              <w:textAlignment w:val="auto"/>
              <w:rPr>
                <w:sz w:val="28"/>
                <w:szCs w:val="28"/>
              </w:rPr>
            </w:pPr>
            <w:r w:rsidRPr="00827271">
              <w:rPr>
                <w:sz w:val="28"/>
                <w:szCs w:val="28"/>
              </w:rPr>
              <w:t>В решении имеется неточность в указании на одно из физических явлений, свойств, определений, законов (формул), необходимых для полного верного объяснения</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2</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 xml:space="preserve">Представлено решение, соответствующее </w:t>
            </w:r>
            <w:r w:rsidRPr="00827271">
              <w:rPr>
                <w:b/>
                <w:sz w:val="28"/>
                <w:szCs w:val="28"/>
                <w:u w:val="single"/>
              </w:rPr>
              <w:t>одному</w:t>
            </w:r>
            <w:r w:rsidRPr="00827271">
              <w:rPr>
                <w:sz w:val="28"/>
                <w:szCs w:val="28"/>
              </w:rPr>
              <w:t xml:space="preserve"> из следующих случаев.</w:t>
            </w:r>
          </w:p>
          <w:p w:rsidR="0093666E" w:rsidRPr="00827271" w:rsidRDefault="0093666E">
            <w:pPr>
              <w:suppressAutoHyphens/>
              <w:overflowPunct/>
              <w:autoSpaceDE/>
              <w:jc w:val="both"/>
              <w:textAlignment w:val="auto"/>
              <w:rPr>
                <w:sz w:val="28"/>
                <w:szCs w:val="28"/>
              </w:rPr>
            </w:pPr>
          </w:p>
          <w:p w:rsidR="0093666E" w:rsidRPr="00827271" w:rsidRDefault="007C6144">
            <w:pPr>
              <w:suppressAutoHyphens/>
              <w:overflowPunct/>
              <w:jc w:val="both"/>
              <w:textAlignment w:val="auto"/>
              <w:rPr>
                <w:sz w:val="28"/>
                <w:szCs w:val="28"/>
              </w:rPr>
            </w:pPr>
            <w:r w:rsidRPr="00827271">
              <w:rPr>
                <w:sz w:val="28"/>
                <w:szCs w:val="28"/>
              </w:rPr>
              <w:t xml:space="preserve">Дан правильный ответ на вопрос задания, и приведено объяснение, но в нём не указаны два явления или физических закона, необходимых для полного верного объяснения. </w:t>
            </w:r>
          </w:p>
          <w:p w:rsidR="0093666E" w:rsidRPr="00827271" w:rsidRDefault="007C6144">
            <w:pPr>
              <w:tabs>
                <w:tab w:val="left" w:pos="708"/>
              </w:tabs>
              <w:suppressAutoHyphens/>
              <w:overflowPunct/>
              <w:autoSpaceDE/>
              <w:jc w:val="center"/>
              <w:textAlignment w:val="auto"/>
              <w:rPr>
                <w:iCs/>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Указаны все необходимые для объяснения явления и законы, закономерности, но имеющиеся рассуждения, направленные на получение ответа на вопрос задания, не доведены до конца.</w:t>
            </w:r>
          </w:p>
          <w:p w:rsidR="0093666E" w:rsidRPr="00827271" w:rsidRDefault="007C6144">
            <w:pPr>
              <w:tabs>
                <w:tab w:val="left" w:pos="708"/>
              </w:tabs>
              <w:suppressAutoHyphens/>
              <w:overflowPunct/>
              <w:autoSpaceDE/>
              <w:jc w:val="center"/>
              <w:textAlignment w:val="auto"/>
              <w:rPr>
                <w:iCs/>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 xml:space="preserve">Указаны все необходимые для объяснения явления и законы, закономерности, но имеющиеся рассуждения, </w:t>
            </w:r>
            <w:r w:rsidRPr="00827271">
              <w:rPr>
                <w:sz w:val="28"/>
                <w:szCs w:val="28"/>
                <w:u w:val="single"/>
              </w:rPr>
              <w:t>приводящие к ответу</w:t>
            </w:r>
            <w:r w:rsidRPr="00827271">
              <w:rPr>
                <w:sz w:val="28"/>
                <w:szCs w:val="28"/>
              </w:rPr>
              <w:t xml:space="preserve">, содержат ошибку (ошибки). </w:t>
            </w:r>
          </w:p>
          <w:p w:rsidR="0093666E" w:rsidRPr="00827271" w:rsidRDefault="007C6144">
            <w:pPr>
              <w:suppressAutoHyphens/>
              <w:overflowPunct/>
              <w:autoSpaceDE/>
              <w:jc w:val="center"/>
              <w:textAlignment w:val="auto"/>
              <w:rPr>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Указаны не все необходимые для объяснения явления и законы, закономерности, но имеются верные рассуждения, направленные на решение задачи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1</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Все случаи решения, которые не соответствуют вышеуказанным критериям выставления оценок в 1, 2, 3 балла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0</w:t>
            </w:r>
          </w:p>
        </w:tc>
      </w:tr>
    </w:tbl>
    <w:p w:rsidR="0093666E" w:rsidRPr="00827271" w:rsidRDefault="0093666E">
      <w:pPr>
        <w:suppressAutoHyphens/>
        <w:overflowPunct/>
        <w:autoSpaceDE/>
        <w:ind w:firstLine="851"/>
        <w:jc w:val="center"/>
        <w:textAlignment w:val="auto"/>
        <w:rPr>
          <w:b/>
          <w:i/>
          <w:sz w:val="28"/>
          <w:szCs w:val="28"/>
        </w:rPr>
      </w:pPr>
    </w:p>
    <w:p w:rsidR="0093666E" w:rsidRPr="00827271" w:rsidRDefault="0093666E">
      <w:pPr>
        <w:suppressAutoHyphens/>
        <w:overflowPunct/>
        <w:autoSpaceDE/>
        <w:ind w:firstLine="567"/>
        <w:jc w:val="both"/>
        <w:textAlignment w:val="auto"/>
        <w:rPr>
          <w:b/>
          <w:i/>
          <w:sz w:val="28"/>
          <w:szCs w:val="28"/>
        </w:rPr>
      </w:pPr>
    </w:p>
    <w:p w:rsidR="0093666E" w:rsidRPr="00827271" w:rsidRDefault="007C6144">
      <w:pPr>
        <w:suppressAutoHyphens/>
        <w:overflowPunct/>
        <w:autoSpaceDE/>
        <w:ind w:firstLine="851"/>
        <w:jc w:val="both"/>
        <w:textAlignment w:val="auto"/>
        <w:rPr>
          <w:sz w:val="28"/>
          <w:szCs w:val="28"/>
        </w:rPr>
      </w:pPr>
      <w:r w:rsidRPr="00827271">
        <w:rPr>
          <w:sz w:val="28"/>
          <w:szCs w:val="28"/>
        </w:rPr>
        <w:t xml:space="preserve">Среди качественных задач встречаются задания с дополнительными условиями. Например, дополнительно к объяснению предлагается изобразить схему электрической цепи или сделать рисунок с ходом лучей в оптической </w:t>
      </w:r>
      <w:r w:rsidRPr="00827271">
        <w:rPr>
          <w:sz w:val="28"/>
          <w:szCs w:val="28"/>
        </w:rPr>
        <w:lastRenderedPageBreak/>
        <w:t xml:space="preserve">системе. В этом случае в описание полного правильного решения вводится еще один пункт (верный рисунок или схема). Отсутствие рисунка (или схемы) или наличие ошибки в них приводит к снижению оценки на 1 балл. </w:t>
      </w:r>
      <w:r w:rsidRPr="00827271">
        <w:rPr>
          <w:sz w:val="28"/>
          <w:szCs w:val="28"/>
        </w:rPr>
        <w:br/>
        <w:t>С другой стороны, наличие правильного рисунка (схемы) при отсутствии других элементов ответа в части заданий дает возможность учащемуся получить 1 балл. Пример такой обобщенной схемы приведен ниже.</w:t>
      </w:r>
    </w:p>
    <w:p w:rsidR="0093666E" w:rsidRPr="00827271" w:rsidRDefault="0093666E">
      <w:pPr>
        <w:suppressAutoHyphens/>
        <w:overflowPunct/>
        <w:autoSpaceDE/>
        <w:ind w:firstLine="851"/>
        <w:jc w:val="both"/>
        <w:textAlignment w:val="auto"/>
        <w:rPr>
          <w:sz w:val="28"/>
          <w:szCs w:val="28"/>
        </w:rPr>
      </w:pPr>
    </w:p>
    <w:p w:rsidR="0093666E" w:rsidRPr="00827271" w:rsidRDefault="0093666E">
      <w:pPr>
        <w:suppressAutoHyphens/>
        <w:overflowPunct/>
        <w:autoSpaceDE/>
        <w:ind w:firstLine="851"/>
        <w:jc w:val="center"/>
        <w:textAlignment w:val="auto"/>
        <w:rPr>
          <w:b/>
          <w:i/>
          <w:sz w:val="28"/>
          <w:szCs w:val="28"/>
        </w:rPr>
      </w:pPr>
    </w:p>
    <w:p w:rsidR="0093666E" w:rsidRPr="00827271" w:rsidRDefault="0093666E">
      <w:pPr>
        <w:suppressAutoHyphens/>
        <w:overflowPunct/>
        <w:autoSpaceDE/>
        <w:ind w:firstLine="851"/>
        <w:jc w:val="center"/>
        <w:textAlignment w:val="auto"/>
        <w:rPr>
          <w:b/>
          <w:i/>
          <w:sz w:val="28"/>
          <w:szCs w:val="28"/>
        </w:rPr>
      </w:pPr>
    </w:p>
    <w:p w:rsidR="0093666E" w:rsidRPr="00827271" w:rsidRDefault="007C6144">
      <w:pPr>
        <w:suppressAutoHyphens/>
        <w:overflowPunct/>
        <w:autoSpaceDE/>
        <w:ind w:hanging="142"/>
        <w:jc w:val="center"/>
        <w:textAlignment w:val="auto"/>
        <w:rPr>
          <w:b/>
          <w:i/>
          <w:sz w:val="28"/>
          <w:szCs w:val="28"/>
        </w:rPr>
      </w:pPr>
      <w:r w:rsidRPr="00827271">
        <w:rPr>
          <w:b/>
          <w:i/>
          <w:sz w:val="28"/>
          <w:szCs w:val="28"/>
        </w:rPr>
        <w:t>Обобщенная схема оценивания при наличии дополнительного требования к рисунку или схеме</w:t>
      </w:r>
    </w:p>
    <w:p w:rsidR="0093666E" w:rsidRPr="00827271" w:rsidRDefault="0093666E">
      <w:pPr>
        <w:suppressAutoHyphens/>
        <w:overflowPunct/>
        <w:autoSpaceDE/>
        <w:ind w:firstLine="851"/>
        <w:jc w:val="center"/>
        <w:textAlignment w:val="auto"/>
        <w:rPr>
          <w:b/>
          <w:i/>
          <w:sz w:val="28"/>
          <w:szCs w:val="28"/>
        </w:rPr>
      </w:pPr>
    </w:p>
    <w:tbl>
      <w:tblPr>
        <w:tblW w:w="9933" w:type="dxa"/>
        <w:tblInd w:w="-147"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931"/>
        <w:gridCol w:w="1002"/>
      </w:tblGrid>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center"/>
              <w:textAlignment w:val="auto"/>
              <w:rPr>
                <w:sz w:val="28"/>
                <w:szCs w:val="28"/>
              </w:rPr>
            </w:pPr>
            <w:r w:rsidRPr="00827271">
              <w:rPr>
                <w:sz w:val="28"/>
                <w:szCs w:val="28"/>
              </w:rPr>
              <w:t>Критерии оценивания выполнения задания</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Баллы</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 xml:space="preserve">Приведено полное правильное решение, включающее правильный ответ (в данном случае: </w:t>
            </w:r>
            <w:r w:rsidRPr="00827271">
              <w:rPr>
                <w:i/>
                <w:sz w:val="28"/>
                <w:szCs w:val="28"/>
              </w:rPr>
              <w:t>формулируется ответ</w:t>
            </w:r>
            <w:r w:rsidRPr="00827271">
              <w:rPr>
                <w:iCs/>
                <w:sz w:val="28"/>
                <w:szCs w:val="28"/>
              </w:rPr>
              <w:t xml:space="preserve">), </w:t>
            </w:r>
            <w:r w:rsidRPr="00827271">
              <w:rPr>
                <w:b/>
                <w:i/>
                <w:iCs/>
                <w:sz w:val="28"/>
                <w:szCs w:val="28"/>
              </w:rPr>
              <w:t>верный рисунок с указанием хода лучей (или верную схему электрической цепи)</w:t>
            </w:r>
            <w:r w:rsidRPr="00827271">
              <w:rPr>
                <w:iCs/>
                <w:sz w:val="28"/>
                <w:szCs w:val="28"/>
              </w:rPr>
              <w:t xml:space="preserve"> </w:t>
            </w:r>
            <w:r w:rsidRPr="00827271">
              <w:rPr>
                <w:sz w:val="28"/>
                <w:szCs w:val="28"/>
              </w:rPr>
              <w:t xml:space="preserve">и исчерпывающие верные рассуждения с прямым указанием наблюдаемых явлений и законов (в данном случае: </w:t>
            </w:r>
            <w:r w:rsidRPr="00827271">
              <w:rPr>
                <w:i/>
                <w:sz w:val="28"/>
                <w:szCs w:val="28"/>
              </w:rPr>
              <w:t>перечисляются явления и законы</w:t>
            </w:r>
            <w:r w:rsidRPr="00827271">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3</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Дан правильный ответ, и приведено объяснение, но в решении имеются один или несколько из следующих недостатков:</w:t>
            </w:r>
          </w:p>
          <w:p w:rsidR="0093666E" w:rsidRPr="00827271" w:rsidRDefault="0093666E">
            <w:pPr>
              <w:suppressAutoHyphens/>
              <w:overflowPunct/>
              <w:autoSpaceDE/>
              <w:jc w:val="both"/>
              <w:textAlignment w:val="auto"/>
              <w:rPr>
                <w:sz w:val="28"/>
                <w:szCs w:val="28"/>
              </w:rPr>
            </w:pPr>
          </w:p>
          <w:p w:rsidR="0093666E" w:rsidRPr="00827271" w:rsidRDefault="007C6144">
            <w:pPr>
              <w:suppressAutoHyphens/>
              <w:overflowPunct/>
              <w:autoSpaceDE/>
              <w:jc w:val="both"/>
              <w:textAlignment w:val="auto"/>
              <w:rPr>
                <w:sz w:val="28"/>
                <w:szCs w:val="28"/>
              </w:rPr>
            </w:pPr>
            <w:r w:rsidRPr="00827271">
              <w:rPr>
                <w:sz w:val="28"/>
                <w:szCs w:val="28"/>
              </w:rPr>
              <w:t>В объяснении не указано или не используется одно из физических явлений, свойств, определений или один из законов (формул), необходимых для полного верного объяснения. (Утверждение, лежащее в основе объяснения, не подкреплено соответствующим законом, свойством, явлением, определением и т.п.)</w:t>
            </w:r>
          </w:p>
          <w:p w:rsidR="0093666E" w:rsidRPr="00827271" w:rsidRDefault="007C6144">
            <w:pPr>
              <w:suppressAutoHyphens/>
              <w:overflowPunct/>
              <w:autoSpaceDE/>
              <w:jc w:val="center"/>
              <w:textAlignment w:val="auto"/>
              <w:rPr>
                <w:sz w:val="28"/>
                <w:szCs w:val="28"/>
              </w:rPr>
            </w:pPr>
            <w:r w:rsidRPr="00827271">
              <w:rPr>
                <w:sz w:val="28"/>
                <w:szCs w:val="28"/>
              </w:rPr>
              <w:t>И (ИЛИ)</w:t>
            </w:r>
          </w:p>
          <w:p w:rsidR="0093666E" w:rsidRPr="00827271" w:rsidRDefault="007C6144">
            <w:pPr>
              <w:suppressAutoHyphens/>
              <w:overflowPunct/>
              <w:autoSpaceDE/>
              <w:jc w:val="both"/>
              <w:textAlignment w:val="auto"/>
              <w:rPr>
                <w:sz w:val="28"/>
                <w:szCs w:val="28"/>
              </w:rPr>
            </w:pPr>
            <w:r w:rsidRPr="00827271">
              <w:rPr>
                <w:sz w:val="28"/>
                <w:szCs w:val="28"/>
              </w:rPr>
              <w:t>Указаны все необходимые для объяснения явления и законы, закономерности, но в них содержится один логический недочёт.</w:t>
            </w:r>
          </w:p>
          <w:p w:rsidR="0093666E" w:rsidRPr="00827271" w:rsidRDefault="007C6144">
            <w:pPr>
              <w:suppressAutoHyphens/>
              <w:overflowPunct/>
              <w:autoSpaceDE/>
              <w:jc w:val="center"/>
              <w:textAlignment w:val="auto"/>
              <w:rPr>
                <w:sz w:val="28"/>
                <w:szCs w:val="28"/>
              </w:rPr>
            </w:pPr>
            <w:r w:rsidRPr="00827271">
              <w:rPr>
                <w:sz w:val="28"/>
                <w:szCs w:val="28"/>
              </w:rPr>
              <w:t>И (ИЛИ)</w:t>
            </w:r>
          </w:p>
          <w:p w:rsidR="0093666E" w:rsidRPr="00827271" w:rsidRDefault="007C6144">
            <w:pPr>
              <w:tabs>
                <w:tab w:val="left" w:pos="-2410"/>
              </w:tabs>
              <w:suppressAutoHyphens/>
              <w:overflowPunct/>
              <w:autoSpaceDE/>
              <w:ind w:left="34"/>
              <w:jc w:val="both"/>
              <w:textAlignment w:val="auto"/>
              <w:rPr>
                <w:sz w:val="28"/>
                <w:szCs w:val="28"/>
              </w:rPr>
            </w:pPr>
            <w:r w:rsidRPr="00827271">
              <w:rPr>
                <w:sz w:val="28"/>
                <w:szCs w:val="28"/>
              </w:rPr>
              <w:t>В решении имеются лишние записи, не входящие в решение, которые не отделены от решения  и не зачёркнуты.</w:t>
            </w:r>
          </w:p>
          <w:p w:rsidR="0093666E" w:rsidRPr="00827271" w:rsidRDefault="007C6144">
            <w:pPr>
              <w:tabs>
                <w:tab w:val="left" w:pos="-2410"/>
              </w:tabs>
              <w:suppressAutoHyphens/>
              <w:overflowPunct/>
              <w:autoSpaceDE/>
              <w:ind w:left="34"/>
              <w:jc w:val="center"/>
              <w:textAlignment w:val="auto"/>
              <w:rPr>
                <w:sz w:val="28"/>
                <w:szCs w:val="28"/>
              </w:rPr>
            </w:pPr>
            <w:r w:rsidRPr="00827271">
              <w:rPr>
                <w:sz w:val="28"/>
                <w:szCs w:val="28"/>
              </w:rPr>
              <w:t>И (ИЛИ)</w:t>
            </w:r>
          </w:p>
          <w:p w:rsidR="0093666E" w:rsidRPr="00827271" w:rsidRDefault="007C6144">
            <w:pPr>
              <w:suppressAutoHyphens/>
              <w:overflowPunct/>
              <w:autoSpaceDE/>
              <w:jc w:val="both"/>
              <w:textAlignment w:val="auto"/>
              <w:rPr>
                <w:sz w:val="28"/>
                <w:szCs w:val="28"/>
              </w:rPr>
            </w:pPr>
            <w:r w:rsidRPr="00827271">
              <w:rPr>
                <w:sz w:val="28"/>
                <w:szCs w:val="28"/>
              </w:rPr>
              <w:t>В решении имеется неточность в указании на одно из физических явлений, свойств, определений, законов (формул), необходимых для полного верного объяснения.</w:t>
            </w:r>
          </w:p>
          <w:p w:rsidR="0093666E" w:rsidRPr="00827271" w:rsidRDefault="007C6144">
            <w:pPr>
              <w:tabs>
                <w:tab w:val="left" w:pos="-2410"/>
              </w:tabs>
              <w:suppressAutoHyphens/>
              <w:overflowPunct/>
              <w:autoSpaceDE/>
              <w:ind w:left="34"/>
              <w:jc w:val="center"/>
              <w:textAlignment w:val="auto"/>
              <w:rPr>
                <w:b/>
                <w:sz w:val="28"/>
                <w:szCs w:val="28"/>
              </w:rPr>
            </w:pPr>
            <w:r w:rsidRPr="00827271">
              <w:rPr>
                <w:b/>
                <w:sz w:val="28"/>
                <w:szCs w:val="28"/>
              </w:rPr>
              <w:t>И (ИЛИ)</w:t>
            </w:r>
          </w:p>
          <w:p w:rsidR="0093666E" w:rsidRPr="00827271" w:rsidRDefault="007C6144">
            <w:pPr>
              <w:suppressAutoHyphens/>
              <w:overflowPunct/>
              <w:autoSpaceDE/>
              <w:jc w:val="both"/>
              <w:textAlignment w:val="auto"/>
              <w:rPr>
                <w:b/>
                <w:sz w:val="28"/>
                <w:szCs w:val="28"/>
              </w:rPr>
            </w:pPr>
            <w:r w:rsidRPr="00827271">
              <w:rPr>
                <w:b/>
                <w:sz w:val="28"/>
                <w:szCs w:val="28"/>
              </w:rPr>
              <w:t>Приведен неверный рисунок с указанием хода лучей в оптической системе (Допущена ошибка в схеме электрической цепи)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2</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t xml:space="preserve">Представлено решение, соответствующее </w:t>
            </w:r>
            <w:r w:rsidRPr="00827271">
              <w:rPr>
                <w:b/>
                <w:sz w:val="28"/>
                <w:szCs w:val="28"/>
                <w:u w:val="single"/>
              </w:rPr>
              <w:t>одному</w:t>
            </w:r>
            <w:r w:rsidRPr="00827271">
              <w:rPr>
                <w:sz w:val="28"/>
                <w:szCs w:val="28"/>
              </w:rPr>
              <w:t xml:space="preserve"> из следующих случаев.</w:t>
            </w:r>
          </w:p>
          <w:p w:rsidR="0093666E" w:rsidRPr="00827271" w:rsidRDefault="0093666E">
            <w:pPr>
              <w:suppressAutoHyphens/>
              <w:overflowPunct/>
              <w:autoSpaceDE/>
              <w:jc w:val="both"/>
              <w:textAlignment w:val="auto"/>
              <w:rPr>
                <w:sz w:val="28"/>
                <w:szCs w:val="28"/>
              </w:rPr>
            </w:pPr>
          </w:p>
          <w:p w:rsidR="0093666E" w:rsidRPr="00827271" w:rsidRDefault="007C6144">
            <w:pPr>
              <w:suppressAutoHyphens/>
              <w:overflowPunct/>
              <w:jc w:val="both"/>
              <w:textAlignment w:val="auto"/>
              <w:rPr>
                <w:sz w:val="28"/>
                <w:szCs w:val="28"/>
              </w:rPr>
            </w:pPr>
            <w:r w:rsidRPr="00827271">
              <w:rPr>
                <w:sz w:val="28"/>
                <w:szCs w:val="28"/>
              </w:rPr>
              <w:t xml:space="preserve">Дан правильный ответ на вопрос задания, и приведено объяснение, но в нём не указаны два явления или физических закона, необходимых для </w:t>
            </w:r>
            <w:r w:rsidRPr="00827271">
              <w:rPr>
                <w:sz w:val="28"/>
                <w:szCs w:val="28"/>
              </w:rPr>
              <w:lastRenderedPageBreak/>
              <w:t xml:space="preserve">полного верного объяснения. </w:t>
            </w:r>
          </w:p>
          <w:p w:rsidR="0093666E" w:rsidRPr="00827271" w:rsidRDefault="007C6144">
            <w:pPr>
              <w:tabs>
                <w:tab w:val="left" w:pos="708"/>
              </w:tabs>
              <w:suppressAutoHyphens/>
              <w:overflowPunct/>
              <w:autoSpaceDE/>
              <w:jc w:val="center"/>
              <w:textAlignment w:val="auto"/>
              <w:rPr>
                <w:iCs/>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Указаны все необходимые для объяснения явления и законы, закономерности, но имеющиеся рассуждения, направленные на получение ответа на вопрос задания, не доведены до конца.</w:t>
            </w:r>
          </w:p>
          <w:p w:rsidR="0093666E" w:rsidRPr="00827271" w:rsidRDefault="007C6144">
            <w:pPr>
              <w:tabs>
                <w:tab w:val="left" w:pos="708"/>
              </w:tabs>
              <w:suppressAutoHyphens/>
              <w:overflowPunct/>
              <w:autoSpaceDE/>
              <w:jc w:val="center"/>
              <w:textAlignment w:val="auto"/>
              <w:rPr>
                <w:iCs/>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 xml:space="preserve">Указаны все необходимые для объяснения явления и законы, закономерности, но имеющиеся рассуждения, </w:t>
            </w:r>
            <w:r w:rsidRPr="00827271">
              <w:rPr>
                <w:sz w:val="28"/>
                <w:szCs w:val="28"/>
                <w:u w:val="single"/>
              </w:rPr>
              <w:t>приводящие к ответу</w:t>
            </w:r>
            <w:r w:rsidRPr="00827271">
              <w:rPr>
                <w:sz w:val="28"/>
                <w:szCs w:val="28"/>
              </w:rPr>
              <w:t>, содержат ошибку (ошибки).</w:t>
            </w:r>
          </w:p>
          <w:p w:rsidR="0093666E" w:rsidRPr="00827271" w:rsidRDefault="007C6144">
            <w:pPr>
              <w:suppressAutoHyphens/>
              <w:overflowPunct/>
              <w:autoSpaceDE/>
              <w:jc w:val="center"/>
              <w:textAlignment w:val="auto"/>
              <w:rPr>
                <w:sz w:val="28"/>
                <w:szCs w:val="28"/>
              </w:rPr>
            </w:pPr>
            <w:r w:rsidRPr="00827271">
              <w:rPr>
                <w:sz w:val="28"/>
                <w:szCs w:val="28"/>
              </w:rPr>
              <w:t>ИЛИ</w:t>
            </w:r>
          </w:p>
          <w:p w:rsidR="0093666E" w:rsidRPr="00827271" w:rsidRDefault="007C6144">
            <w:pPr>
              <w:suppressAutoHyphens/>
              <w:overflowPunct/>
              <w:autoSpaceDE/>
              <w:jc w:val="both"/>
              <w:textAlignment w:val="auto"/>
              <w:rPr>
                <w:sz w:val="28"/>
                <w:szCs w:val="28"/>
              </w:rPr>
            </w:pPr>
            <w:r w:rsidRPr="00827271">
              <w:rPr>
                <w:sz w:val="28"/>
                <w:szCs w:val="28"/>
              </w:rPr>
              <w:t>Указаны не все необходимые для объяснения явления и законы, закономерности, но имеются верные рассуждения, направленные на решение задачи.</w:t>
            </w:r>
          </w:p>
          <w:p w:rsidR="0093666E" w:rsidRPr="00827271" w:rsidRDefault="007C6144">
            <w:pPr>
              <w:tabs>
                <w:tab w:val="left" w:pos="-2410"/>
              </w:tabs>
              <w:suppressAutoHyphens/>
              <w:overflowPunct/>
              <w:autoSpaceDE/>
              <w:ind w:left="34"/>
              <w:jc w:val="center"/>
              <w:textAlignment w:val="auto"/>
              <w:rPr>
                <w:b/>
                <w:sz w:val="28"/>
                <w:szCs w:val="28"/>
              </w:rPr>
            </w:pPr>
            <w:r w:rsidRPr="00827271">
              <w:rPr>
                <w:b/>
                <w:sz w:val="28"/>
                <w:szCs w:val="28"/>
              </w:rPr>
              <w:t>ИЛИ</w:t>
            </w:r>
          </w:p>
          <w:p w:rsidR="0093666E" w:rsidRPr="00827271" w:rsidRDefault="007C6144">
            <w:pPr>
              <w:suppressAutoHyphens/>
              <w:overflowPunct/>
              <w:autoSpaceDE/>
              <w:jc w:val="both"/>
              <w:textAlignment w:val="auto"/>
              <w:rPr>
                <w:sz w:val="28"/>
                <w:szCs w:val="28"/>
              </w:rPr>
            </w:pPr>
            <w:r w:rsidRPr="00827271">
              <w:rPr>
                <w:b/>
                <w:sz w:val="28"/>
                <w:szCs w:val="28"/>
              </w:rPr>
              <w:t>Приведен только верный рисунок с указанием хода лучей в оптической системе (верная схема электрической цепи)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lastRenderedPageBreak/>
              <w:t>1</w:t>
            </w:r>
          </w:p>
        </w:tc>
      </w:tr>
      <w:tr w:rsidR="0093666E" w:rsidRPr="00827271">
        <w:tc>
          <w:tcPr>
            <w:tcW w:w="8931"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overflowPunct/>
              <w:autoSpaceDE/>
              <w:jc w:val="both"/>
              <w:textAlignment w:val="auto"/>
              <w:rPr>
                <w:sz w:val="28"/>
                <w:szCs w:val="28"/>
              </w:rPr>
            </w:pPr>
            <w:r w:rsidRPr="00827271">
              <w:rPr>
                <w:sz w:val="28"/>
                <w:szCs w:val="28"/>
              </w:rPr>
              <w:lastRenderedPageBreak/>
              <w:t>Все случаи решения, которые не соответствуют вышеуказанным критериям выставления оценок в 1, 2, 3 балла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overflowPunct/>
              <w:autoSpaceDE/>
              <w:ind w:left="-57" w:right="-57"/>
              <w:jc w:val="center"/>
              <w:textAlignment w:val="auto"/>
              <w:rPr>
                <w:sz w:val="28"/>
                <w:szCs w:val="28"/>
              </w:rPr>
            </w:pPr>
            <w:r w:rsidRPr="00827271">
              <w:rPr>
                <w:sz w:val="28"/>
                <w:szCs w:val="28"/>
              </w:rPr>
              <w:t>0</w:t>
            </w:r>
          </w:p>
        </w:tc>
      </w:tr>
    </w:tbl>
    <w:p w:rsidR="0093666E" w:rsidRPr="00827271" w:rsidRDefault="0093666E">
      <w:pPr>
        <w:pStyle w:val="2"/>
        <w:jc w:val="center"/>
        <w:rPr>
          <w:rFonts w:ascii="Times New Roman" w:hAnsi="Times New Roman" w:cs="Times New Roman"/>
        </w:rPr>
      </w:pPr>
    </w:p>
    <w:p w:rsidR="0093666E" w:rsidRPr="00827271" w:rsidRDefault="007C6144">
      <w:pPr>
        <w:suppressAutoHyphens/>
        <w:overflowPunct/>
        <w:autoSpaceDE/>
        <w:ind w:firstLine="567"/>
        <w:jc w:val="both"/>
        <w:textAlignment w:val="auto"/>
        <w:rPr>
          <w:sz w:val="28"/>
          <w:szCs w:val="28"/>
        </w:rPr>
      </w:pPr>
      <w:r w:rsidRPr="00827271">
        <w:rPr>
          <w:sz w:val="28"/>
          <w:szCs w:val="28"/>
        </w:rPr>
        <w:t>На рисунке  приведен алгоритм принятия решения экспертом при оценивания качественной задачи 27.</w:t>
      </w:r>
    </w:p>
    <w:p w:rsidR="0093666E" w:rsidRDefault="007C6144">
      <w:pPr>
        <w:jc w:val="center"/>
      </w:pPr>
      <w:r>
        <w:rPr>
          <w:noProof/>
          <w:lang w:eastAsia="ru-RU"/>
        </w:rPr>
        <w:drawing>
          <wp:inline distT="0" distB="0" distL="0" distR="0">
            <wp:extent cx="5323205" cy="33547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3" t="-5" r="-3" b="-5"/>
                    <a:stretch>
                      <a:fillRect/>
                    </a:stretch>
                  </pic:blipFill>
                  <pic:spPr bwMode="auto">
                    <a:xfrm>
                      <a:off x="0" y="0"/>
                      <a:ext cx="5323205" cy="3354705"/>
                    </a:xfrm>
                    <a:prstGeom prst="rect">
                      <a:avLst/>
                    </a:prstGeom>
                  </pic:spPr>
                </pic:pic>
              </a:graphicData>
            </a:graphic>
          </wp:inline>
        </w:drawing>
      </w:r>
      <w:r>
        <w:br w:type="page"/>
      </w:r>
    </w:p>
    <w:p w:rsidR="0093666E" w:rsidRPr="00827271" w:rsidRDefault="00A22597">
      <w:pPr>
        <w:jc w:val="center"/>
        <w:rPr>
          <w:sz w:val="28"/>
          <w:szCs w:val="28"/>
        </w:rPr>
      </w:pPr>
      <w:bookmarkStart w:id="3" w:name="__RefHeading___Toc32574575"/>
      <w:bookmarkEnd w:id="3"/>
      <w:r w:rsidRPr="00827271">
        <w:rPr>
          <w:rStyle w:val="20"/>
          <w:rFonts w:ascii="Times New Roman" w:hAnsi="Times New Roman"/>
          <w:i w:val="0"/>
        </w:rPr>
        <w:lastRenderedPageBreak/>
        <w:t xml:space="preserve">2.2. </w:t>
      </w:r>
      <w:r w:rsidR="007C6144" w:rsidRPr="00827271">
        <w:rPr>
          <w:rStyle w:val="20"/>
          <w:rFonts w:ascii="Times New Roman" w:hAnsi="Times New Roman"/>
          <w:i w:val="0"/>
        </w:rPr>
        <w:t>Схема оценивания заданий 28</w:t>
      </w:r>
    </w:p>
    <w:p w:rsidR="0093666E" w:rsidRPr="00827271" w:rsidRDefault="0093666E">
      <w:pPr>
        <w:rPr>
          <w:sz w:val="28"/>
          <w:szCs w:val="28"/>
        </w:rPr>
      </w:pPr>
    </w:p>
    <w:p w:rsidR="0093666E" w:rsidRPr="00827271" w:rsidRDefault="007C6144">
      <w:pPr>
        <w:suppressAutoHyphens/>
        <w:overflowPunct/>
        <w:autoSpaceDE/>
        <w:ind w:firstLine="567"/>
        <w:jc w:val="both"/>
        <w:textAlignment w:val="auto"/>
        <w:rPr>
          <w:sz w:val="28"/>
          <w:szCs w:val="28"/>
        </w:rPr>
      </w:pPr>
      <w:r w:rsidRPr="00827271">
        <w:rPr>
          <w:sz w:val="28"/>
          <w:szCs w:val="28"/>
        </w:rPr>
        <w:t>Задания 28-32 представляют собой расчётные задачи. В текстах заданий нет указаний на требования к полноте решения, эту функцию выполняет общая инструкция.</w:t>
      </w:r>
    </w:p>
    <w:p w:rsidR="0093666E" w:rsidRPr="00827271" w:rsidRDefault="007C6144">
      <w:pPr>
        <w:suppressAutoHyphens/>
        <w:overflowPunct/>
        <w:autoSpaceDE/>
        <w:ind w:firstLine="567"/>
        <w:jc w:val="both"/>
        <w:textAlignment w:val="auto"/>
        <w:rPr>
          <w:sz w:val="28"/>
          <w:szCs w:val="28"/>
        </w:rPr>
      </w:pPr>
      <w:r w:rsidRPr="00827271">
        <w:rPr>
          <w:sz w:val="28"/>
          <w:szCs w:val="28"/>
        </w:rPr>
        <w:t>В каждом варианте экзаменационной работы перед заданиями 28-32 третьей части приведена инструкция, которая в целом отражает требования к полному правильному решению расчётных задач.</w:t>
      </w:r>
    </w:p>
    <w:p w:rsidR="0093666E" w:rsidRPr="00827271" w:rsidRDefault="0093666E">
      <w:pPr>
        <w:suppressAutoHyphens/>
        <w:overflowPunct/>
        <w:autoSpaceDE/>
        <w:ind w:firstLine="567"/>
        <w:jc w:val="both"/>
        <w:textAlignment w:val="auto"/>
        <w:rPr>
          <w:sz w:val="28"/>
          <w:szCs w:val="28"/>
        </w:rPr>
      </w:pPr>
    </w:p>
    <w:p w:rsidR="0093666E" w:rsidRPr="00827271" w:rsidRDefault="007C6144">
      <w:pPr>
        <w:keepNext/>
        <w:keepLines/>
        <w:pBdr>
          <w:top w:val="single" w:sz="4" w:space="1" w:color="000000"/>
          <w:left w:val="single" w:sz="4" w:space="5" w:color="000000"/>
          <w:bottom w:val="single" w:sz="4" w:space="1" w:color="000000"/>
          <w:right w:val="single" w:sz="4" w:space="6" w:color="000000"/>
        </w:pBdr>
        <w:suppressAutoHyphens/>
        <w:jc w:val="both"/>
        <w:rPr>
          <w:sz w:val="28"/>
          <w:szCs w:val="28"/>
        </w:rPr>
      </w:pPr>
      <w:r w:rsidRPr="00827271">
        <w:rPr>
          <w:b/>
          <w:i/>
          <w:sz w:val="28"/>
          <w:szCs w:val="28"/>
        </w:rPr>
        <w:t xml:space="preserve">Полное правильное решение каждой из задач 28-32 должно содержать законы и формулы, применение которых необходимо и достаточно для решения задачи, а также математические преобразования, расчеты с численным ответом и при необходимости рисунок, поясняющий решение. </w:t>
      </w:r>
    </w:p>
    <w:p w:rsidR="0093666E" w:rsidRPr="00827271" w:rsidRDefault="0093666E">
      <w:pPr>
        <w:suppressAutoHyphens/>
        <w:overflowPunct/>
        <w:autoSpaceDE/>
        <w:ind w:firstLine="851"/>
        <w:jc w:val="center"/>
        <w:textAlignment w:val="auto"/>
        <w:rPr>
          <w:sz w:val="28"/>
          <w:szCs w:val="28"/>
        </w:rPr>
      </w:pPr>
    </w:p>
    <w:p w:rsidR="0093666E" w:rsidRPr="00827271" w:rsidRDefault="007C6144">
      <w:pPr>
        <w:suppressAutoHyphens/>
        <w:overflowPunct/>
        <w:autoSpaceDE/>
        <w:jc w:val="center"/>
        <w:textAlignment w:val="auto"/>
        <w:rPr>
          <w:b/>
          <w:i/>
          <w:sz w:val="28"/>
          <w:szCs w:val="28"/>
        </w:rPr>
      </w:pPr>
      <w:r w:rsidRPr="00827271">
        <w:rPr>
          <w:b/>
          <w:i/>
          <w:sz w:val="28"/>
          <w:szCs w:val="28"/>
        </w:rPr>
        <w:t>Обобщенная схема оценивания заданий 29-32</w:t>
      </w:r>
    </w:p>
    <w:p w:rsidR="0093666E" w:rsidRPr="00827271" w:rsidRDefault="0093666E">
      <w:pPr>
        <w:suppressAutoHyphens/>
        <w:overflowPunct/>
        <w:autoSpaceDE/>
        <w:ind w:firstLine="567"/>
        <w:jc w:val="both"/>
        <w:textAlignment w:val="auto"/>
        <w:rPr>
          <w:b/>
          <w:i/>
          <w:sz w:val="28"/>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008"/>
        <w:gridCol w:w="988"/>
      </w:tblGrid>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jc w:val="center"/>
              <w:rPr>
                <w:sz w:val="28"/>
                <w:szCs w:val="28"/>
              </w:rPr>
            </w:pPr>
            <w:r w:rsidRPr="00827271">
              <w:rPr>
                <w:sz w:val="28"/>
                <w:szCs w:val="28"/>
              </w:rPr>
              <w:t>Критерии оценивания выполнения задания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jc w:val="center"/>
              <w:rPr>
                <w:sz w:val="28"/>
                <w:szCs w:val="28"/>
              </w:rPr>
            </w:pPr>
            <w:r w:rsidRPr="00827271">
              <w:rPr>
                <w:sz w:val="28"/>
                <w:szCs w:val="28"/>
              </w:rPr>
              <w:t>Баллы</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t>Приведено полное решение, включающее следующие элементы:</w:t>
            </w:r>
          </w:p>
          <w:p w:rsidR="0093666E" w:rsidRPr="00827271" w:rsidRDefault="007C6144">
            <w:pPr>
              <w:tabs>
                <w:tab w:val="left" w:pos="709"/>
              </w:tabs>
              <w:suppressAutoHyphens/>
              <w:jc w:val="both"/>
              <w:rPr>
                <w:sz w:val="28"/>
                <w:szCs w:val="28"/>
              </w:rPr>
            </w:pPr>
            <w:r w:rsidRPr="00827271">
              <w:rPr>
                <w:sz w:val="28"/>
                <w:szCs w:val="28"/>
                <w:lang w:val="en-US"/>
              </w:rPr>
              <w:t>I</w:t>
            </w:r>
            <w:r w:rsidRPr="00827271">
              <w:rPr>
                <w:sz w:val="28"/>
                <w:szCs w:val="28"/>
              </w:rPr>
              <w:t xml:space="preserve">) записаны положения теории и физические законы, закономерности, </w:t>
            </w:r>
            <w:r w:rsidRPr="00827271">
              <w:rPr>
                <w:sz w:val="28"/>
                <w:szCs w:val="28"/>
                <w:u w:val="single"/>
              </w:rPr>
              <w:t>применение которых необходимо</w:t>
            </w:r>
            <w:r w:rsidRPr="00827271">
              <w:rPr>
                <w:sz w:val="28"/>
                <w:szCs w:val="28"/>
              </w:rPr>
              <w:t xml:space="preserve"> для решения задачи выбранным способом </w:t>
            </w:r>
            <w:r w:rsidRPr="00827271">
              <w:rPr>
                <w:bCs/>
                <w:sz w:val="28"/>
                <w:szCs w:val="28"/>
              </w:rPr>
              <w:t xml:space="preserve">(в данном случае: </w:t>
            </w:r>
            <w:r w:rsidRPr="00827271">
              <w:rPr>
                <w:bCs/>
                <w:i/>
                <w:sz w:val="28"/>
                <w:szCs w:val="28"/>
              </w:rPr>
              <w:t>перечисляются законы и формулы</w:t>
            </w:r>
            <w:r w:rsidRPr="00827271">
              <w:rPr>
                <w:bCs/>
                <w:sz w:val="28"/>
                <w:szCs w:val="28"/>
              </w:rPr>
              <w:t>)</w:t>
            </w:r>
            <w:r w:rsidRPr="00827271">
              <w:rPr>
                <w:rStyle w:val="FootnoteAnchor"/>
                <w:bCs/>
                <w:sz w:val="28"/>
                <w:szCs w:val="28"/>
              </w:rPr>
              <w:footnoteReference w:id="1"/>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w:t>
            </w:r>
            <w:r w:rsidRPr="00827271">
              <w:rPr>
                <w:sz w:val="28"/>
                <w:szCs w:val="28"/>
              </w:rPr>
              <w:t>) описаны все вновь вводимые в решении буквенные обозначения физических величин (</w:t>
            </w:r>
            <w:r w:rsidRPr="00827271">
              <w:rPr>
                <w:i/>
                <w:sz w:val="28"/>
                <w:szCs w:val="28"/>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827271">
              <w:rPr>
                <w:rStyle w:val="FootnoteAnchor"/>
                <w:i/>
                <w:sz w:val="28"/>
                <w:szCs w:val="28"/>
              </w:rPr>
              <w:footnoteReference w:id="2"/>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III</w:t>
            </w:r>
            <w:r w:rsidRPr="00827271">
              <w:rPr>
                <w:sz w:val="28"/>
                <w:szCs w:val="28"/>
              </w:rPr>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rsidR="0093666E" w:rsidRPr="00827271" w:rsidRDefault="007C6144">
            <w:pPr>
              <w:rPr>
                <w:sz w:val="28"/>
                <w:szCs w:val="28"/>
              </w:rPr>
            </w:pPr>
            <w:r w:rsidRPr="00827271">
              <w:rPr>
                <w:sz w:val="28"/>
                <w:szCs w:val="28"/>
                <w:lang w:val="en-US"/>
              </w:rPr>
              <w:t>IV</w:t>
            </w:r>
            <w:r w:rsidRPr="00827271">
              <w:rPr>
                <w:sz w:val="28"/>
                <w:szCs w:val="28"/>
              </w:rPr>
              <w:t>) представлен правильный ответ с указанием единиц измерения искомой величины</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jc w:val="center"/>
              <w:rPr>
                <w:sz w:val="28"/>
                <w:szCs w:val="28"/>
              </w:rPr>
            </w:pPr>
            <w:r w:rsidRPr="00827271">
              <w:rPr>
                <w:sz w:val="28"/>
                <w:szCs w:val="28"/>
              </w:rPr>
              <w:t>2</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jc w:val="both"/>
              <w:rPr>
                <w:sz w:val="28"/>
                <w:szCs w:val="28"/>
              </w:rPr>
            </w:pPr>
            <w:r w:rsidRPr="00827271">
              <w:rPr>
                <w:sz w:val="28"/>
                <w:szCs w:val="28"/>
              </w:rPr>
              <w:t>Правильно записаны все необходимые положения теории, физические законы, закономерности,</w:t>
            </w:r>
            <w:r w:rsidRPr="00827271">
              <w:rPr>
                <w:bCs/>
                <w:i/>
                <w:sz w:val="28"/>
                <w:szCs w:val="28"/>
              </w:rPr>
              <w:t xml:space="preserve"> </w:t>
            </w:r>
            <w:r w:rsidRPr="00827271">
              <w:rPr>
                <w:bCs/>
                <w:sz w:val="28"/>
                <w:szCs w:val="28"/>
              </w:rPr>
              <w:t>и</w:t>
            </w:r>
            <w:r w:rsidRPr="00827271">
              <w:rPr>
                <w:bCs/>
                <w:i/>
                <w:sz w:val="28"/>
                <w:szCs w:val="28"/>
              </w:rPr>
              <w:t xml:space="preserve"> </w:t>
            </w:r>
            <w:r w:rsidRPr="00827271">
              <w:rPr>
                <w:sz w:val="28"/>
                <w:szCs w:val="28"/>
              </w:rPr>
              <w:t>проведены преобразования, направленные на решение задачи. Но имеются один или несколько из следующих недостатков.</w:t>
            </w:r>
          </w:p>
          <w:p w:rsidR="0093666E" w:rsidRPr="00827271" w:rsidRDefault="007C6144">
            <w:pPr>
              <w:tabs>
                <w:tab w:val="left" w:pos="709"/>
                <w:tab w:val="left" w:pos="993"/>
              </w:tabs>
              <w:jc w:val="both"/>
              <w:rPr>
                <w:sz w:val="28"/>
                <w:szCs w:val="28"/>
              </w:rPr>
            </w:pPr>
            <w:r w:rsidRPr="00827271">
              <w:rPr>
                <w:sz w:val="28"/>
                <w:szCs w:val="28"/>
              </w:rPr>
              <w:t xml:space="preserve">Записи, соответствующие пункту II, представлены не в полном объёме или отсутствуют. </w:t>
            </w:r>
          </w:p>
          <w:p w:rsidR="0093666E" w:rsidRPr="00827271" w:rsidRDefault="007C6144">
            <w:pPr>
              <w:ind w:left="34"/>
              <w:jc w:val="center"/>
              <w:rPr>
                <w:sz w:val="28"/>
                <w:szCs w:val="28"/>
              </w:rPr>
            </w:pPr>
            <w:r w:rsidRPr="00827271">
              <w:rPr>
                <w:sz w:val="28"/>
                <w:szCs w:val="28"/>
              </w:rPr>
              <w:lastRenderedPageBreak/>
              <w:t>И (ИЛИ)</w:t>
            </w:r>
          </w:p>
          <w:p w:rsidR="0093666E" w:rsidRPr="00827271" w:rsidRDefault="007C6144">
            <w:pPr>
              <w:tabs>
                <w:tab w:val="left" w:pos="-2410"/>
              </w:tabs>
              <w:ind w:left="34"/>
              <w:jc w:val="both"/>
              <w:rPr>
                <w:sz w:val="28"/>
                <w:szCs w:val="28"/>
              </w:rPr>
            </w:pPr>
            <w:r w:rsidRPr="00827271">
              <w:rPr>
                <w:sz w:val="28"/>
                <w:szCs w:val="28"/>
              </w:rPr>
              <w:t>В решении имеются лишние записи, не входящие в решение, которые не отделены от решения и не зачёркнуты.</w:t>
            </w:r>
          </w:p>
          <w:p w:rsidR="0093666E" w:rsidRPr="00827271" w:rsidRDefault="007C6144">
            <w:pPr>
              <w:ind w:left="34"/>
              <w:jc w:val="center"/>
              <w:rPr>
                <w:sz w:val="28"/>
                <w:szCs w:val="28"/>
              </w:rPr>
            </w:pPr>
            <w:r w:rsidRPr="00827271">
              <w:rPr>
                <w:sz w:val="28"/>
                <w:szCs w:val="28"/>
              </w:rPr>
              <w:t>И (ИЛИ)</w:t>
            </w:r>
          </w:p>
          <w:p w:rsidR="0093666E" w:rsidRPr="00827271" w:rsidRDefault="007C6144">
            <w:pPr>
              <w:jc w:val="both"/>
              <w:rPr>
                <w:sz w:val="28"/>
                <w:szCs w:val="28"/>
              </w:rPr>
            </w:pPr>
            <w:r w:rsidRPr="00827271">
              <w:rPr>
                <w:sz w:val="28"/>
                <w:szCs w:val="28"/>
              </w:rPr>
              <w:t xml:space="preserve">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 </w:t>
            </w:r>
          </w:p>
          <w:p w:rsidR="0093666E" w:rsidRPr="00827271" w:rsidRDefault="007C6144">
            <w:pPr>
              <w:ind w:left="34"/>
              <w:jc w:val="center"/>
              <w:rPr>
                <w:sz w:val="28"/>
                <w:szCs w:val="28"/>
              </w:rPr>
            </w:pPr>
            <w:r w:rsidRPr="00827271">
              <w:rPr>
                <w:sz w:val="28"/>
                <w:szCs w:val="28"/>
              </w:rPr>
              <w:t>И (ИЛИ)</w:t>
            </w:r>
          </w:p>
          <w:p w:rsidR="0093666E" w:rsidRPr="00827271" w:rsidRDefault="007C6144">
            <w:pPr>
              <w:tabs>
                <w:tab w:val="left" w:pos="284"/>
                <w:tab w:val="left" w:pos="993"/>
              </w:tabs>
              <w:snapToGrid w:val="0"/>
              <w:rPr>
                <w:sz w:val="28"/>
                <w:szCs w:val="28"/>
              </w:rPr>
            </w:pPr>
            <w:r w:rsidRPr="00827271">
              <w:rPr>
                <w:sz w:val="28"/>
                <w:szCs w:val="28"/>
              </w:rPr>
              <w:t xml:space="preserve">Отсутствует пункт </w:t>
            </w:r>
            <w:r w:rsidRPr="00827271">
              <w:rPr>
                <w:sz w:val="28"/>
                <w:szCs w:val="28"/>
                <w:lang w:val="en-US"/>
              </w:rPr>
              <w:t>IV</w:t>
            </w:r>
            <w:r w:rsidRPr="00827271">
              <w:rPr>
                <w:sz w:val="28"/>
                <w:szCs w:val="28"/>
              </w:rPr>
              <w:t>, или в нём допущена ошибка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jc w:val="center"/>
              <w:rPr>
                <w:sz w:val="28"/>
                <w:szCs w:val="28"/>
              </w:rPr>
            </w:pPr>
            <w:r w:rsidRPr="00827271">
              <w:rPr>
                <w:sz w:val="28"/>
                <w:szCs w:val="28"/>
              </w:rPr>
              <w:lastRenderedPageBreak/>
              <w:t>1</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rPr>
                <w:sz w:val="28"/>
                <w:szCs w:val="28"/>
              </w:rPr>
            </w:pPr>
            <w:r w:rsidRPr="00827271">
              <w:rPr>
                <w:iCs/>
                <w:sz w:val="28"/>
                <w:szCs w:val="28"/>
              </w:rPr>
              <w:lastRenderedPageBreak/>
              <w:t>Все случаи решения, которые не соответствуют вышеуказанным критериям выставления оценок в 1 или 2 балла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jc w:val="center"/>
              <w:rPr>
                <w:sz w:val="28"/>
                <w:szCs w:val="28"/>
              </w:rPr>
            </w:pPr>
            <w:r w:rsidRPr="00827271">
              <w:rPr>
                <w:sz w:val="28"/>
                <w:szCs w:val="28"/>
              </w:rPr>
              <w:t>0</w:t>
            </w:r>
          </w:p>
        </w:tc>
      </w:tr>
      <w:tr w:rsidR="0093666E">
        <w:tc>
          <w:tcPr>
            <w:tcW w:w="8833" w:type="dxa"/>
            <w:tcBorders>
              <w:top w:val="single" w:sz="4" w:space="0" w:color="000000"/>
              <w:left w:val="single" w:sz="4" w:space="0" w:color="000000"/>
              <w:bottom w:val="single" w:sz="4" w:space="0" w:color="000000"/>
            </w:tcBorders>
            <w:shd w:val="clear" w:color="auto" w:fill="auto"/>
          </w:tcPr>
          <w:p w:rsidR="0093666E" w:rsidRDefault="007C6144">
            <w:pPr>
              <w:snapToGrid w:val="0"/>
              <w:jc w:val="right"/>
              <w:rPr>
                <w:i/>
                <w:iCs/>
                <w:sz w:val="24"/>
                <w:szCs w:val="24"/>
              </w:rPr>
            </w:pPr>
            <w:r>
              <w:rPr>
                <w:i/>
                <w:iCs/>
                <w:sz w:val="24"/>
                <w:szCs w:val="24"/>
              </w:rPr>
              <w:t>Максимальный балл</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Default="007C6144">
            <w:pPr>
              <w:jc w:val="center"/>
              <w:rPr>
                <w:i/>
                <w:sz w:val="24"/>
                <w:szCs w:val="24"/>
              </w:rPr>
            </w:pPr>
            <w:r>
              <w:rPr>
                <w:i/>
                <w:sz w:val="24"/>
                <w:szCs w:val="24"/>
              </w:rPr>
              <w:t>2</w:t>
            </w:r>
          </w:p>
        </w:tc>
      </w:tr>
    </w:tbl>
    <w:p w:rsidR="0093666E" w:rsidRDefault="0093666E">
      <w:pPr>
        <w:suppressAutoHyphens/>
        <w:overflowPunct/>
        <w:autoSpaceDE/>
        <w:ind w:firstLine="567"/>
        <w:jc w:val="both"/>
        <w:textAlignment w:val="auto"/>
        <w:rPr>
          <w:sz w:val="24"/>
          <w:szCs w:val="24"/>
        </w:rPr>
      </w:pPr>
    </w:p>
    <w:p w:rsidR="0093666E" w:rsidRDefault="00827271">
      <w:pPr>
        <w:suppressAutoHyphens/>
        <w:overflowPunct/>
        <w:autoSpaceDE/>
        <w:ind w:firstLine="567"/>
        <w:jc w:val="both"/>
        <w:textAlignment w:val="auto"/>
        <w:rPr>
          <w:sz w:val="24"/>
          <w:szCs w:val="24"/>
        </w:rPr>
      </w:pPr>
      <w:r>
        <w:rPr>
          <w:sz w:val="28"/>
          <w:szCs w:val="28"/>
        </w:rPr>
        <w:t>На рисунке</w:t>
      </w:r>
      <w:r w:rsidR="007C6144" w:rsidRPr="00DE7E42">
        <w:rPr>
          <w:sz w:val="28"/>
          <w:szCs w:val="28"/>
        </w:rPr>
        <w:t xml:space="preserve"> приведен алгоритм принятия решения экспертом при оценивании расчетной задачи 28</w:t>
      </w:r>
      <w:r w:rsidR="007C6144">
        <w:rPr>
          <w:sz w:val="24"/>
          <w:szCs w:val="24"/>
        </w:rPr>
        <w:t>.</w:t>
      </w:r>
    </w:p>
    <w:p w:rsidR="0093666E" w:rsidRDefault="0093666E">
      <w:pPr>
        <w:suppressAutoHyphens/>
        <w:overflowPunct/>
        <w:autoSpaceDE/>
        <w:ind w:firstLine="567"/>
        <w:jc w:val="both"/>
        <w:textAlignment w:val="auto"/>
        <w:rPr>
          <w:sz w:val="24"/>
          <w:szCs w:val="24"/>
        </w:rPr>
      </w:pPr>
    </w:p>
    <w:p w:rsidR="0093666E" w:rsidRDefault="007C6144">
      <w:pPr>
        <w:suppressAutoHyphens/>
        <w:overflowPunct/>
        <w:autoSpaceDE/>
        <w:ind w:firstLine="567"/>
        <w:jc w:val="both"/>
        <w:textAlignment w:val="auto"/>
        <w:rPr>
          <w:sz w:val="24"/>
          <w:szCs w:val="24"/>
        </w:rPr>
      </w:pPr>
      <w:r>
        <w:rPr>
          <w:noProof/>
          <w:lang w:eastAsia="ru-RU"/>
        </w:rPr>
        <w:drawing>
          <wp:inline distT="0" distB="0" distL="0" distR="0">
            <wp:extent cx="5753735" cy="353631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rcRect l="-3" t="-5" r="-3" b="-5"/>
                    <a:stretch>
                      <a:fillRect/>
                    </a:stretch>
                  </pic:blipFill>
                  <pic:spPr bwMode="auto">
                    <a:xfrm>
                      <a:off x="0" y="0"/>
                      <a:ext cx="5753735" cy="3536315"/>
                    </a:xfrm>
                    <a:prstGeom prst="rect">
                      <a:avLst/>
                    </a:prstGeom>
                  </pic:spPr>
                </pic:pic>
              </a:graphicData>
            </a:graphic>
          </wp:inline>
        </w:drawing>
      </w:r>
    </w:p>
    <w:p w:rsidR="0093666E" w:rsidRDefault="0093666E">
      <w:pPr>
        <w:suppressAutoHyphens/>
        <w:overflowPunct/>
        <w:autoSpaceDE/>
        <w:ind w:firstLine="851"/>
        <w:jc w:val="center"/>
        <w:textAlignment w:val="auto"/>
        <w:rPr>
          <w:sz w:val="24"/>
          <w:szCs w:val="24"/>
        </w:rPr>
      </w:pPr>
    </w:p>
    <w:p w:rsidR="0093666E" w:rsidRDefault="0093666E">
      <w:pPr>
        <w:overflowPunct/>
        <w:autoSpaceDE/>
        <w:textAlignment w:val="auto"/>
        <w:rPr>
          <w:b/>
          <w:sz w:val="24"/>
          <w:szCs w:val="24"/>
        </w:rPr>
      </w:pPr>
    </w:p>
    <w:p w:rsidR="0093666E" w:rsidRDefault="0093666E">
      <w:pPr>
        <w:pStyle w:val="2"/>
        <w:jc w:val="center"/>
        <w:rPr>
          <w:b w:val="0"/>
          <w:sz w:val="24"/>
          <w:szCs w:val="24"/>
        </w:rPr>
      </w:pPr>
    </w:p>
    <w:p w:rsidR="0093666E" w:rsidRDefault="00827271">
      <w:pPr>
        <w:pStyle w:val="2"/>
        <w:jc w:val="center"/>
        <w:rPr>
          <w:lang w:val="ru-RU"/>
        </w:rPr>
      </w:pPr>
      <w:r>
        <w:rPr>
          <w:lang w:val="ru-RU"/>
        </w:rPr>
        <w:t xml:space="preserve"> </w:t>
      </w:r>
    </w:p>
    <w:p w:rsidR="00827271" w:rsidRPr="00827271" w:rsidRDefault="00827271" w:rsidP="00827271"/>
    <w:p w:rsidR="0093666E" w:rsidRPr="00827271" w:rsidRDefault="007C6144">
      <w:pPr>
        <w:pStyle w:val="2"/>
        <w:jc w:val="center"/>
        <w:rPr>
          <w:rFonts w:ascii="Times New Roman" w:hAnsi="Times New Roman" w:cs="Times New Roman"/>
          <w:lang w:val="ru-RU"/>
        </w:rPr>
      </w:pPr>
      <w:bookmarkStart w:id="4" w:name="__RefHeading___Toc32574576"/>
      <w:bookmarkEnd w:id="4"/>
      <w:r w:rsidRPr="00827271">
        <w:rPr>
          <w:rFonts w:ascii="Times New Roman" w:hAnsi="Times New Roman" w:cs="Times New Roman"/>
          <w:lang w:val="ru-RU"/>
        </w:rPr>
        <w:t>2.3. Схема оценивания заданий 29-32</w:t>
      </w:r>
    </w:p>
    <w:p w:rsidR="0093666E" w:rsidRPr="00827271" w:rsidRDefault="0093666E">
      <w:pPr>
        <w:suppressAutoHyphens/>
        <w:overflowPunct/>
        <w:autoSpaceDE/>
        <w:ind w:firstLine="851"/>
        <w:jc w:val="center"/>
        <w:textAlignment w:val="auto"/>
        <w:rPr>
          <w:sz w:val="28"/>
          <w:szCs w:val="28"/>
        </w:rPr>
      </w:pPr>
    </w:p>
    <w:p w:rsidR="0093666E" w:rsidRPr="00827271" w:rsidRDefault="007C6144">
      <w:pPr>
        <w:suppressAutoHyphens/>
        <w:overflowPunct/>
        <w:autoSpaceDE/>
        <w:jc w:val="center"/>
        <w:textAlignment w:val="auto"/>
        <w:rPr>
          <w:b/>
          <w:i/>
          <w:sz w:val="28"/>
          <w:szCs w:val="28"/>
        </w:rPr>
      </w:pPr>
      <w:r w:rsidRPr="00827271">
        <w:rPr>
          <w:b/>
          <w:i/>
          <w:sz w:val="28"/>
          <w:szCs w:val="28"/>
        </w:rPr>
        <w:t>Обобщенная схема оценивания заданий 29-32</w:t>
      </w:r>
    </w:p>
    <w:p w:rsidR="0093666E" w:rsidRPr="00827271" w:rsidRDefault="0093666E">
      <w:pPr>
        <w:suppressAutoHyphens/>
        <w:overflowPunct/>
        <w:autoSpaceDE/>
        <w:ind w:firstLine="851"/>
        <w:jc w:val="center"/>
        <w:textAlignment w:val="auto"/>
        <w:rPr>
          <w:b/>
          <w:i/>
          <w:sz w:val="28"/>
          <w:szCs w:val="28"/>
        </w:rPr>
      </w:pPr>
    </w:p>
    <w:p w:rsidR="0093666E" w:rsidRPr="00827271" w:rsidRDefault="0093666E">
      <w:pPr>
        <w:suppressAutoHyphens/>
        <w:overflowPunct/>
        <w:autoSpaceDE/>
        <w:ind w:firstLine="851"/>
        <w:jc w:val="center"/>
        <w:textAlignment w:val="auto"/>
        <w:rPr>
          <w:b/>
          <w:i/>
          <w:sz w:val="28"/>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008"/>
        <w:gridCol w:w="988"/>
      </w:tblGrid>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Критерии оценивания выполнения задания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Баллы</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t>Приведено полное решение, включающее следующие элементы:</w:t>
            </w:r>
          </w:p>
          <w:p w:rsidR="0093666E" w:rsidRPr="00827271" w:rsidRDefault="007C6144">
            <w:pPr>
              <w:tabs>
                <w:tab w:val="left" w:pos="709"/>
              </w:tabs>
              <w:suppressAutoHyphens/>
              <w:jc w:val="both"/>
              <w:rPr>
                <w:sz w:val="28"/>
                <w:szCs w:val="28"/>
              </w:rPr>
            </w:pPr>
            <w:r w:rsidRPr="00827271">
              <w:rPr>
                <w:sz w:val="28"/>
                <w:szCs w:val="28"/>
                <w:lang w:val="en-US"/>
              </w:rPr>
              <w:lastRenderedPageBreak/>
              <w:t>I</w:t>
            </w:r>
            <w:r w:rsidRPr="00827271">
              <w:rPr>
                <w:sz w:val="28"/>
                <w:szCs w:val="28"/>
              </w:rPr>
              <w:t xml:space="preserve">) записаны положения теории и физические законы, закономерности, </w:t>
            </w:r>
            <w:r w:rsidRPr="00827271">
              <w:rPr>
                <w:sz w:val="28"/>
                <w:szCs w:val="28"/>
                <w:u w:val="single"/>
              </w:rPr>
              <w:t>применение которых необходимо</w:t>
            </w:r>
            <w:r w:rsidRPr="00827271">
              <w:rPr>
                <w:sz w:val="28"/>
                <w:szCs w:val="28"/>
              </w:rPr>
              <w:t xml:space="preserve"> для решения задачи выбранным способом </w:t>
            </w:r>
            <w:r w:rsidRPr="00827271">
              <w:rPr>
                <w:bCs/>
                <w:sz w:val="28"/>
                <w:szCs w:val="28"/>
              </w:rPr>
              <w:t xml:space="preserve">(в данном случае: </w:t>
            </w:r>
            <w:r w:rsidRPr="00827271">
              <w:rPr>
                <w:bCs/>
                <w:i/>
                <w:sz w:val="28"/>
                <w:szCs w:val="28"/>
              </w:rPr>
              <w:t>перечисляются законы и формулы</w:t>
            </w:r>
            <w:r w:rsidRPr="00827271">
              <w:rPr>
                <w:bCs/>
                <w:sz w:val="28"/>
                <w:szCs w:val="28"/>
              </w:rPr>
              <w:t>)</w:t>
            </w:r>
            <w:r w:rsidRPr="00827271">
              <w:rPr>
                <w:rStyle w:val="FootnoteAnchor"/>
                <w:bCs/>
                <w:sz w:val="28"/>
                <w:szCs w:val="28"/>
              </w:rPr>
              <w:footnoteReference w:id="3"/>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w:t>
            </w:r>
            <w:r w:rsidRPr="00827271">
              <w:rPr>
                <w:sz w:val="28"/>
                <w:szCs w:val="28"/>
              </w:rPr>
              <w:t>) описаны все вновь вводимые в решении буквенные обозначения физических величин (</w:t>
            </w:r>
            <w:r w:rsidRPr="00827271">
              <w:rPr>
                <w:i/>
                <w:sz w:val="28"/>
                <w:szCs w:val="28"/>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827271">
              <w:rPr>
                <w:rStyle w:val="FootnoteAnchor"/>
                <w:i/>
                <w:sz w:val="28"/>
                <w:szCs w:val="28"/>
              </w:rPr>
              <w:footnoteReference w:id="4"/>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III</w:t>
            </w:r>
            <w:r w:rsidRPr="00827271">
              <w:rPr>
                <w:sz w:val="28"/>
                <w:szCs w:val="28"/>
              </w:rPr>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rsidR="0093666E" w:rsidRPr="00827271" w:rsidRDefault="007C6144">
            <w:pPr>
              <w:tabs>
                <w:tab w:val="left" w:pos="709"/>
              </w:tabs>
              <w:suppressAutoHyphens/>
              <w:jc w:val="both"/>
              <w:rPr>
                <w:sz w:val="28"/>
                <w:szCs w:val="28"/>
              </w:rPr>
            </w:pPr>
            <w:r w:rsidRPr="00827271">
              <w:rPr>
                <w:sz w:val="28"/>
                <w:szCs w:val="28"/>
                <w:lang w:val="en-US"/>
              </w:rPr>
              <w:t>IV</w:t>
            </w:r>
            <w:r w:rsidRPr="00827271">
              <w:rPr>
                <w:sz w:val="28"/>
                <w:szCs w:val="28"/>
              </w:rPr>
              <w:t>) представлен правильный ответ с указанием единиц измерения искомой величины</w:t>
            </w:r>
          </w:p>
          <w:p w:rsidR="0093666E" w:rsidRPr="00827271" w:rsidRDefault="0093666E">
            <w:pPr>
              <w:tabs>
                <w:tab w:val="left" w:pos="709"/>
              </w:tabs>
              <w:suppressAutoHyphens/>
              <w:jc w:val="both"/>
              <w:rPr>
                <w:sz w:val="28"/>
                <w:szCs w:val="28"/>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lastRenderedPageBreak/>
              <w:t>3</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ind w:left="34"/>
              <w:jc w:val="both"/>
              <w:rPr>
                <w:sz w:val="28"/>
                <w:szCs w:val="28"/>
              </w:rPr>
            </w:pPr>
            <w:r w:rsidRPr="00827271">
              <w:rPr>
                <w:sz w:val="28"/>
                <w:szCs w:val="28"/>
              </w:rPr>
              <w:lastRenderedPageBreak/>
              <w:t>Правильно записаны все необходимые положения теории, физические законы, закономерности,</w:t>
            </w:r>
            <w:r w:rsidRPr="00827271">
              <w:rPr>
                <w:bCs/>
                <w:i/>
                <w:sz w:val="28"/>
                <w:szCs w:val="28"/>
              </w:rPr>
              <w:t xml:space="preserve"> </w:t>
            </w:r>
            <w:r w:rsidRPr="00827271">
              <w:rPr>
                <w:bCs/>
                <w:sz w:val="28"/>
                <w:szCs w:val="28"/>
              </w:rPr>
              <w:t>и</w:t>
            </w:r>
            <w:r w:rsidRPr="00827271">
              <w:rPr>
                <w:bCs/>
                <w:i/>
                <w:sz w:val="28"/>
                <w:szCs w:val="28"/>
              </w:rPr>
              <w:t xml:space="preserve"> </w:t>
            </w:r>
            <w:r w:rsidRPr="00827271">
              <w:rPr>
                <w:sz w:val="28"/>
                <w:szCs w:val="28"/>
              </w:rPr>
              <w:t>проведены необходимые преобразования. Но имеются один или несколько из следующих недостатков.</w:t>
            </w:r>
          </w:p>
          <w:p w:rsidR="0093666E" w:rsidRPr="00827271" w:rsidRDefault="007C6144">
            <w:pPr>
              <w:tabs>
                <w:tab w:val="left" w:pos="709"/>
                <w:tab w:val="left" w:pos="993"/>
              </w:tabs>
              <w:suppressAutoHyphens/>
              <w:spacing w:before="120"/>
              <w:ind w:left="34"/>
              <w:jc w:val="both"/>
              <w:rPr>
                <w:sz w:val="28"/>
                <w:szCs w:val="28"/>
              </w:rPr>
            </w:pPr>
            <w:r w:rsidRPr="00827271">
              <w:rPr>
                <w:sz w:val="28"/>
                <w:szCs w:val="28"/>
              </w:rPr>
              <w:t>Записи, соответствующие пункту II, представлены не в полном объёме или отсутствуют.</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410"/>
              </w:tabs>
              <w:suppressAutoHyphens/>
              <w:ind w:left="34"/>
              <w:jc w:val="both"/>
              <w:rPr>
                <w:sz w:val="28"/>
                <w:szCs w:val="28"/>
              </w:rPr>
            </w:pPr>
            <w:r w:rsidRPr="00827271">
              <w:rPr>
                <w:sz w:val="28"/>
                <w:szCs w:val="28"/>
              </w:rPr>
              <w:t>В решении имеются лишние записи, не входящие в решение, которые не отделены от решения  и не зачёркнуты.</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suppressAutoHyphens/>
              <w:overflowPunct/>
              <w:jc w:val="both"/>
              <w:textAlignment w:val="auto"/>
              <w:rPr>
                <w:sz w:val="28"/>
                <w:szCs w:val="28"/>
              </w:rPr>
            </w:pPr>
            <w:r w:rsidRPr="00827271">
              <w:rPr>
                <w:sz w:val="28"/>
                <w:szCs w:val="28"/>
              </w:rPr>
              <w:t>В необходимых математических преобразованиях или вычислениях допущены ошибки, и (или) в математических преобразованиях/вычислениях пропущены логически важные шаги.</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84"/>
                <w:tab w:val="left" w:pos="993"/>
              </w:tabs>
              <w:suppressAutoHyphens/>
              <w:jc w:val="both"/>
              <w:rPr>
                <w:sz w:val="28"/>
                <w:szCs w:val="28"/>
              </w:rPr>
            </w:pPr>
            <w:r w:rsidRPr="00827271">
              <w:rPr>
                <w:sz w:val="28"/>
                <w:szCs w:val="28"/>
              </w:rPr>
              <w:t xml:space="preserve">Отсутствует пункт </w:t>
            </w:r>
            <w:r w:rsidRPr="00827271">
              <w:rPr>
                <w:sz w:val="28"/>
                <w:szCs w:val="28"/>
                <w:lang w:val="en-US"/>
              </w:rPr>
              <w:t>IV</w:t>
            </w:r>
            <w:r w:rsidRPr="00827271">
              <w:rPr>
                <w:sz w:val="28"/>
                <w:szCs w:val="28"/>
              </w:rPr>
              <w:t xml:space="preserve">, или в нём допущена ошибка </w:t>
            </w:r>
          </w:p>
          <w:p w:rsidR="0093666E" w:rsidRPr="00827271" w:rsidRDefault="0093666E">
            <w:pPr>
              <w:tabs>
                <w:tab w:val="left" w:pos="284"/>
                <w:tab w:val="left" w:pos="993"/>
              </w:tabs>
              <w:suppressAutoHyphens/>
              <w:jc w:val="both"/>
              <w:rPr>
                <w:sz w:val="28"/>
                <w:szCs w:val="28"/>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2</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t xml:space="preserve">Представлены записи, соответствующие </w:t>
            </w:r>
            <w:r w:rsidRPr="00827271">
              <w:rPr>
                <w:b/>
                <w:sz w:val="28"/>
                <w:szCs w:val="28"/>
                <w:u w:val="single"/>
              </w:rPr>
              <w:t>одному</w:t>
            </w:r>
            <w:r w:rsidRPr="00827271">
              <w:rPr>
                <w:sz w:val="28"/>
                <w:szCs w:val="28"/>
              </w:rPr>
              <w:t xml:space="preserve"> из следующих случаев.</w:t>
            </w:r>
          </w:p>
          <w:p w:rsidR="0093666E" w:rsidRPr="00827271" w:rsidRDefault="0093666E">
            <w:pPr>
              <w:suppressAutoHyphens/>
              <w:jc w:val="both"/>
              <w:rPr>
                <w:sz w:val="28"/>
                <w:szCs w:val="28"/>
              </w:rPr>
            </w:pPr>
          </w:p>
          <w:p w:rsidR="0093666E" w:rsidRPr="00827271" w:rsidRDefault="007C6144">
            <w:pPr>
              <w:tabs>
                <w:tab w:val="left" w:pos="0"/>
                <w:tab w:val="left" w:pos="993"/>
              </w:tabs>
              <w:suppressAutoHyphens/>
              <w:jc w:val="both"/>
              <w:rPr>
                <w:sz w:val="28"/>
                <w:szCs w:val="28"/>
              </w:rPr>
            </w:pPr>
            <w:r w:rsidRPr="00827271">
              <w:rPr>
                <w:sz w:val="28"/>
                <w:szCs w:val="28"/>
              </w:rPr>
              <w:t>Представлены только положения и формулы, выражающие физические законы, применение которых необходимо и достаточно для решения задачи, без каких-либо преобразований с их использованием, направленных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 xml:space="preserve">В решении отсутствует ОДНА из исходных формул, необходимая для решения данной задачи (или утверждение, лежащее в основе решения), </w:t>
            </w:r>
            <w:r w:rsidRPr="00827271">
              <w:rPr>
                <w:sz w:val="28"/>
                <w:szCs w:val="28"/>
              </w:rPr>
              <w:lastRenderedPageBreak/>
              <w:t>но присутствуют логически верные преобразования с имеющимися формулами, направленные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93666E">
            <w:pPr>
              <w:tabs>
                <w:tab w:val="left" w:pos="0"/>
              </w:tabs>
              <w:suppressAutoHyphens/>
              <w:jc w:val="center"/>
              <w:rPr>
                <w:sz w:val="28"/>
                <w:szCs w:val="28"/>
              </w:rPr>
            </w:pPr>
          </w:p>
          <w:p w:rsidR="0093666E" w:rsidRPr="00827271" w:rsidRDefault="007C6144">
            <w:pPr>
              <w:tabs>
                <w:tab w:val="left" w:pos="0"/>
                <w:tab w:val="left" w:pos="993"/>
              </w:tabs>
              <w:suppressAutoHyphens/>
              <w:jc w:val="both"/>
              <w:rPr>
                <w:sz w:val="28"/>
                <w:szCs w:val="28"/>
              </w:rPr>
            </w:pPr>
            <w:r w:rsidRPr="00827271">
              <w:rPr>
                <w:sz w:val="28"/>
                <w:szCs w:val="28"/>
              </w:rPr>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lastRenderedPageBreak/>
              <w:t>1</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iCs/>
                <w:sz w:val="28"/>
                <w:szCs w:val="28"/>
              </w:rPr>
            </w:pPr>
            <w:r w:rsidRPr="00827271">
              <w:rPr>
                <w:iCs/>
                <w:sz w:val="28"/>
                <w:szCs w:val="28"/>
              </w:rPr>
              <w:lastRenderedPageBreak/>
              <w:t>Все случаи решения, которые не соответствуют вышеуказанным критериям выставления оценок в 1, 2, 3 балла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0</w:t>
            </w:r>
          </w:p>
        </w:tc>
      </w:tr>
    </w:tbl>
    <w:p w:rsidR="0093666E" w:rsidRPr="00827271" w:rsidRDefault="0093666E">
      <w:pPr>
        <w:pStyle w:val="af8"/>
        <w:suppressAutoHyphens/>
        <w:rPr>
          <w:sz w:val="28"/>
          <w:szCs w:val="28"/>
        </w:rPr>
      </w:pPr>
    </w:p>
    <w:p w:rsidR="0093666E" w:rsidRPr="00827271" w:rsidRDefault="0093666E">
      <w:pPr>
        <w:suppressAutoHyphens/>
        <w:jc w:val="center"/>
        <w:rPr>
          <w:b/>
          <w:i/>
          <w:sz w:val="28"/>
          <w:szCs w:val="28"/>
        </w:rPr>
      </w:pPr>
    </w:p>
    <w:p w:rsidR="0093666E" w:rsidRPr="00827271" w:rsidRDefault="0093666E">
      <w:pPr>
        <w:suppressAutoHyphens/>
        <w:jc w:val="center"/>
        <w:rPr>
          <w:b/>
          <w:i/>
          <w:sz w:val="28"/>
          <w:szCs w:val="28"/>
        </w:rPr>
      </w:pPr>
    </w:p>
    <w:p w:rsidR="0093666E" w:rsidRPr="00827271" w:rsidRDefault="007C6144">
      <w:pPr>
        <w:suppressAutoHyphens/>
        <w:jc w:val="center"/>
        <w:rPr>
          <w:b/>
          <w:i/>
          <w:sz w:val="28"/>
          <w:szCs w:val="28"/>
        </w:rPr>
      </w:pPr>
      <w:r w:rsidRPr="00827271">
        <w:rPr>
          <w:b/>
          <w:i/>
          <w:sz w:val="28"/>
          <w:szCs w:val="28"/>
        </w:rPr>
        <w:t>Возможные изменения</w:t>
      </w:r>
    </w:p>
    <w:p w:rsidR="0093666E" w:rsidRPr="00827271" w:rsidRDefault="007C6144">
      <w:pPr>
        <w:suppressAutoHyphens/>
        <w:jc w:val="center"/>
        <w:rPr>
          <w:b/>
          <w:i/>
          <w:sz w:val="28"/>
          <w:szCs w:val="28"/>
        </w:rPr>
      </w:pPr>
      <w:r w:rsidRPr="00827271">
        <w:rPr>
          <w:b/>
          <w:i/>
          <w:sz w:val="28"/>
          <w:szCs w:val="28"/>
        </w:rPr>
        <w:t>в обобщенной системе оценивания расчетных задач</w:t>
      </w:r>
    </w:p>
    <w:p w:rsidR="0093666E" w:rsidRPr="00827271" w:rsidRDefault="0093666E">
      <w:pPr>
        <w:suppressAutoHyphens/>
        <w:jc w:val="center"/>
        <w:rPr>
          <w:b/>
          <w:i/>
          <w:sz w:val="28"/>
          <w:szCs w:val="28"/>
        </w:rPr>
      </w:pPr>
    </w:p>
    <w:p w:rsidR="0093666E" w:rsidRPr="00827271" w:rsidRDefault="007C6144">
      <w:pPr>
        <w:numPr>
          <w:ilvl w:val="0"/>
          <w:numId w:val="6"/>
        </w:numPr>
        <w:suppressAutoHyphens/>
        <w:overflowPunct/>
        <w:autoSpaceDE/>
        <w:spacing w:after="200"/>
        <w:ind w:left="284"/>
        <w:jc w:val="both"/>
        <w:textAlignment w:val="auto"/>
        <w:rPr>
          <w:sz w:val="28"/>
          <w:szCs w:val="28"/>
        </w:rPr>
      </w:pPr>
      <w:r w:rsidRPr="00827271">
        <w:rPr>
          <w:sz w:val="28"/>
          <w:szCs w:val="28"/>
        </w:rPr>
        <w:t xml:space="preserve">В задании </w:t>
      </w:r>
      <w:r w:rsidRPr="00827271">
        <w:rPr>
          <w:b/>
          <w:sz w:val="28"/>
          <w:szCs w:val="28"/>
        </w:rPr>
        <w:t>не требуется получения числового ответа</w:t>
      </w:r>
      <w:r w:rsidRPr="00827271">
        <w:rPr>
          <w:sz w:val="28"/>
          <w:szCs w:val="28"/>
        </w:rPr>
        <w:t>. В этом случае в описании полного верного решения снимается требование к указанию числового ответа и корректируются критерии оценивания на 2 балла.</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008"/>
        <w:gridCol w:w="988"/>
      </w:tblGrid>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Критерии оценивания выполнения задания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Баллы</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t>Приведено полное решение, включающее следующие элементы:</w:t>
            </w:r>
          </w:p>
          <w:p w:rsidR="0093666E" w:rsidRPr="00827271" w:rsidRDefault="007C6144">
            <w:pPr>
              <w:tabs>
                <w:tab w:val="left" w:pos="709"/>
              </w:tabs>
              <w:suppressAutoHyphens/>
              <w:jc w:val="both"/>
              <w:rPr>
                <w:sz w:val="28"/>
                <w:szCs w:val="28"/>
              </w:rPr>
            </w:pPr>
            <w:r w:rsidRPr="00827271">
              <w:rPr>
                <w:sz w:val="28"/>
                <w:szCs w:val="28"/>
                <w:lang w:val="en-US"/>
              </w:rPr>
              <w:t>I</w:t>
            </w:r>
            <w:r w:rsidRPr="00827271">
              <w:rPr>
                <w:sz w:val="28"/>
                <w:szCs w:val="28"/>
              </w:rPr>
              <w:t xml:space="preserve">) записаны положения теории и физические законы, закономерности, </w:t>
            </w:r>
            <w:r w:rsidRPr="00827271">
              <w:rPr>
                <w:sz w:val="28"/>
                <w:szCs w:val="28"/>
                <w:u w:val="single"/>
              </w:rPr>
              <w:t>применение которых необходимо</w:t>
            </w:r>
            <w:r w:rsidRPr="00827271">
              <w:rPr>
                <w:sz w:val="28"/>
                <w:szCs w:val="28"/>
              </w:rPr>
              <w:t xml:space="preserve"> для решения задачи выбранным способом </w:t>
            </w:r>
            <w:r w:rsidRPr="00827271">
              <w:rPr>
                <w:bCs/>
                <w:sz w:val="28"/>
                <w:szCs w:val="28"/>
              </w:rPr>
              <w:t xml:space="preserve">(в данном случае: </w:t>
            </w:r>
            <w:r w:rsidRPr="00827271">
              <w:rPr>
                <w:bCs/>
                <w:i/>
                <w:sz w:val="28"/>
                <w:szCs w:val="28"/>
              </w:rPr>
              <w:t>перечисляются законы и формулы</w:t>
            </w:r>
            <w:r w:rsidRPr="00827271">
              <w:rPr>
                <w:bCs/>
                <w:sz w:val="28"/>
                <w:szCs w:val="28"/>
              </w:rPr>
              <w:t>)</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w:t>
            </w:r>
            <w:r w:rsidRPr="00827271">
              <w:rPr>
                <w:sz w:val="28"/>
                <w:szCs w:val="28"/>
              </w:rPr>
              <w:t>) описаны все вновь вводимые в решении буквенные обозначения физических величин (</w:t>
            </w:r>
            <w:r w:rsidRPr="00827271">
              <w:rPr>
                <w:i/>
                <w:sz w:val="28"/>
                <w:szCs w:val="28"/>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III</w:t>
            </w:r>
            <w:r w:rsidRPr="00827271">
              <w:rPr>
                <w:sz w:val="28"/>
                <w:szCs w:val="28"/>
              </w:rPr>
              <w:t xml:space="preserve">) </w:t>
            </w:r>
            <w:r w:rsidRPr="00827271">
              <w:rPr>
                <w:b/>
                <w:sz w:val="28"/>
                <w:szCs w:val="28"/>
              </w:rPr>
              <w:t>проведены необходимые математические преобразования, приводящие к правильному ответу;</w:t>
            </w:r>
          </w:p>
          <w:p w:rsidR="0093666E" w:rsidRPr="00827271" w:rsidRDefault="007C6144">
            <w:pPr>
              <w:tabs>
                <w:tab w:val="left" w:pos="709"/>
              </w:tabs>
              <w:suppressAutoHyphens/>
              <w:jc w:val="both"/>
              <w:rPr>
                <w:sz w:val="28"/>
                <w:szCs w:val="28"/>
              </w:rPr>
            </w:pPr>
            <w:r w:rsidRPr="00827271">
              <w:rPr>
                <w:sz w:val="28"/>
                <w:szCs w:val="28"/>
                <w:lang w:val="en-US"/>
              </w:rPr>
              <w:t>IV</w:t>
            </w:r>
            <w:r w:rsidRPr="00827271">
              <w:rPr>
                <w:sz w:val="28"/>
                <w:szCs w:val="28"/>
              </w:rPr>
              <w:t xml:space="preserve">) </w:t>
            </w:r>
            <w:r w:rsidRPr="00827271">
              <w:rPr>
                <w:b/>
                <w:sz w:val="28"/>
                <w:szCs w:val="28"/>
              </w:rPr>
              <w:t>представлен правильный ответ</w:t>
            </w:r>
            <w:r w:rsidRPr="00827271">
              <w:rPr>
                <w:sz w:val="28"/>
                <w:szCs w:val="28"/>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3</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ind w:left="34"/>
              <w:jc w:val="both"/>
              <w:rPr>
                <w:sz w:val="28"/>
                <w:szCs w:val="28"/>
              </w:rPr>
            </w:pPr>
            <w:r w:rsidRPr="00827271">
              <w:rPr>
                <w:sz w:val="28"/>
                <w:szCs w:val="28"/>
              </w:rPr>
              <w:t>Правильно записаны все необходимые положения теории, физические законы, закономерности,</w:t>
            </w:r>
            <w:r w:rsidRPr="00827271">
              <w:rPr>
                <w:bCs/>
                <w:i/>
                <w:sz w:val="28"/>
                <w:szCs w:val="28"/>
              </w:rPr>
              <w:t xml:space="preserve"> </w:t>
            </w:r>
            <w:r w:rsidRPr="00827271">
              <w:rPr>
                <w:bCs/>
                <w:sz w:val="28"/>
                <w:szCs w:val="28"/>
              </w:rPr>
              <w:t>и</w:t>
            </w:r>
            <w:r w:rsidRPr="00827271">
              <w:rPr>
                <w:bCs/>
                <w:i/>
                <w:sz w:val="28"/>
                <w:szCs w:val="28"/>
              </w:rPr>
              <w:t xml:space="preserve"> </w:t>
            </w:r>
            <w:r w:rsidRPr="00827271">
              <w:rPr>
                <w:sz w:val="28"/>
                <w:szCs w:val="28"/>
              </w:rPr>
              <w:t>проведены необходимые преобразования. Но имеются один или несколько из следующих недостатков.</w:t>
            </w:r>
          </w:p>
          <w:p w:rsidR="0093666E" w:rsidRPr="00827271" w:rsidRDefault="007C6144">
            <w:pPr>
              <w:tabs>
                <w:tab w:val="left" w:pos="709"/>
                <w:tab w:val="left" w:pos="993"/>
              </w:tabs>
              <w:suppressAutoHyphens/>
              <w:spacing w:before="120"/>
              <w:ind w:left="34"/>
              <w:jc w:val="both"/>
              <w:rPr>
                <w:sz w:val="28"/>
                <w:szCs w:val="28"/>
              </w:rPr>
            </w:pPr>
            <w:r w:rsidRPr="00827271">
              <w:rPr>
                <w:sz w:val="28"/>
                <w:szCs w:val="28"/>
              </w:rPr>
              <w:t>Записи, соответствующие пункту II, представлены не в полном объёме или отсутствуют.</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410"/>
              </w:tabs>
              <w:suppressAutoHyphens/>
              <w:ind w:left="34"/>
              <w:jc w:val="both"/>
              <w:rPr>
                <w:sz w:val="28"/>
                <w:szCs w:val="28"/>
              </w:rPr>
            </w:pPr>
            <w:r w:rsidRPr="00827271">
              <w:rPr>
                <w:sz w:val="28"/>
                <w:szCs w:val="28"/>
              </w:rPr>
              <w:t>В решении имеются лишние записи, не входящие в решение, которые не отделены от решения  и не зачёркнуты.</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suppressAutoHyphens/>
              <w:overflowPunct/>
              <w:jc w:val="both"/>
              <w:textAlignment w:val="auto"/>
              <w:rPr>
                <w:b/>
                <w:sz w:val="28"/>
                <w:szCs w:val="28"/>
              </w:rPr>
            </w:pPr>
            <w:r w:rsidRPr="00827271">
              <w:rPr>
                <w:b/>
                <w:sz w:val="28"/>
                <w:szCs w:val="28"/>
              </w:rPr>
              <w:t xml:space="preserve">В необходимых математических преобразованиях допущены ошибки, и (или) в математических преобразованиях пропущены </w:t>
            </w:r>
            <w:r w:rsidRPr="00827271">
              <w:rPr>
                <w:b/>
                <w:sz w:val="28"/>
                <w:szCs w:val="28"/>
              </w:rPr>
              <w:lastRenderedPageBreak/>
              <w:t>логически важные шаги.</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84"/>
                <w:tab w:val="left" w:pos="993"/>
              </w:tabs>
              <w:suppressAutoHyphens/>
              <w:jc w:val="both"/>
              <w:rPr>
                <w:sz w:val="28"/>
                <w:szCs w:val="28"/>
              </w:rPr>
            </w:pPr>
            <w:r w:rsidRPr="00827271">
              <w:rPr>
                <w:sz w:val="28"/>
                <w:szCs w:val="28"/>
              </w:rPr>
              <w:t xml:space="preserve">Отсутствует пункт </w:t>
            </w:r>
            <w:r w:rsidRPr="00827271">
              <w:rPr>
                <w:sz w:val="28"/>
                <w:szCs w:val="28"/>
                <w:lang w:val="en-US"/>
              </w:rPr>
              <w:t>IV</w:t>
            </w:r>
            <w:r w:rsidRPr="00827271">
              <w:rPr>
                <w:sz w:val="28"/>
                <w:szCs w:val="28"/>
              </w:rPr>
              <w:t xml:space="preserve">, или в нём допущена ошибка </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lastRenderedPageBreak/>
              <w:t>2</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spacing w:after="120"/>
              <w:jc w:val="both"/>
              <w:rPr>
                <w:sz w:val="28"/>
                <w:szCs w:val="28"/>
              </w:rPr>
            </w:pPr>
            <w:r w:rsidRPr="00827271">
              <w:rPr>
                <w:sz w:val="28"/>
                <w:szCs w:val="28"/>
              </w:rPr>
              <w:lastRenderedPageBreak/>
              <w:t xml:space="preserve">Представлены записи, соответствующие </w:t>
            </w:r>
            <w:r w:rsidRPr="00827271">
              <w:rPr>
                <w:b/>
                <w:sz w:val="28"/>
                <w:szCs w:val="28"/>
                <w:u w:val="single"/>
              </w:rPr>
              <w:t>одному</w:t>
            </w:r>
            <w:r w:rsidRPr="00827271">
              <w:rPr>
                <w:sz w:val="28"/>
                <w:szCs w:val="28"/>
              </w:rPr>
              <w:t xml:space="preserve"> из следующих случаев.</w:t>
            </w:r>
          </w:p>
          <w:p w:rsidR="0093666E" w:rsidRPr="00827271" w:rsidRDefault="007C6144">
            <w:pPr>
              <w:tabs>
                <w:tab w:val="left" w:pos="0"/>
                <w:tab w:val="left" w:pos="993"/>
              </w:tabs>
              <w:suppressAutoHyphens/>
              <w:jc w:val="both"/>
              <w:rPr>
                <w:sz w:val="28"/>
                <w:szCs w:val="28"/>
              </w:rPr>
            </w:pPr>
            <w:r w:rsidRPr="00827271">
              <w:rPr>
                <w:sz w:val="28"/>
                <w:szCs w:val="28"/>
              </w:rPr>
              <w:t>Представлены только положения и формулы, выражающие физические законы, применение которых необходимо и достаточно для решения задачи, без каких-либо преобразований с их использованием, направленных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1</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iCs/>
                <w:sz w:val="28"/>
                <w:szCs w:val="28"/>
              </w:rPr>
            </w:pPr>
            <w:r w:rsidRPr="00827271">
              <w:rPr>
                <w:iCs/>
                <w:sz w:val="28"/>
                <w:szCs w:val="28"/>
              </w:rPr>
              <w:t>Все случаи решения, которые не соответствуют вышеуказанным критериям выставления оценок в 1, 2, 3 балла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0</w:t>
            </w:r>
          </w:p>
        </w:tc>
      </w:tr>
    </w:tbl>
    <w:p w:rsidR="0093666E" w:rsidRDefault="0093666E">
      <w:pPr>
        <w:suppressAutoHyphens/>
        <w:ind w:left="284" w:firstLine="567"/>
        <w:jc w:val="both"/>
        <w:rPr>
          <w:sz w:val="24"/>
          <w:szCs w:val="24"/>
        </w:rPr>
      </w:pPr>
    </w:p>
    <w:p w:rsidR="0093666E" w:rsidRDefault="0093666E">
      <w:pPr>
        <w:suppressAutoHyphens/>
        <w:ind w:left="284" w:firstLine="567"/>
        <w:jc w:val="both"/>
        <w:rPr>
          <w:sz w:val="24"/>
          <w:szCs w:val="24"/>
        </w:rPr>
      </w:pPr>
    </w:p>
    <w:p w:rsidR="0093666E" w:rsidRPr="00827271" w:rsidRDefault="007C6144">
      <w:pPr>
        <w:numPr>
          <w:ilvl w:val="0"/>
          <w:numId w:val="6"/>
        </w:numPr>
        <w:suppressAutoHyphens/>
        <w:overflowPunct/>
        <w:autoSpaceDE/>
        <w:spacing w:after="200"/>
        <w:ind w:left="284"/>
        <w:jc w:val="both"/>
        <w:textAlignment w:val="auto"/>
        <w:rPr>
          <w:sz w:val="28"/>
          <w:szCs w:val="28"/>
        </w:rPr>
      </w:pPr>
      <w:r w:rsidRPr="00827271">
        <w:rPr>
          <w:sz w:val="28"/>
          <w:szCs w:val="28"/>
        </w:rPr>
        <w:t xml:space="preserve">В тексте задачи присутствует требование дополнительно сделать </w:t>
      </w:r>
      <w:r w:rsidRPr="00827271">
        <w:rPr>
          <w:b/>
          <w:sz w:val="28"/>
          <w:szCs w:val="28"/>
        </w:rPr>
        <w:t>рисунок с указанием сил,</w:t>
      </w:r>
      <w:r w:rsidRPr="00827271">
        <w:rPr>
          <w:sz w:val="28"/>
          <w:szCs w:val="28"/>
        </w:rPr>
        <w:t xml:space="preserve"> действующих на тело. В этом случае включается требование к правильности рисунка в описание полного правильного ответа, а также дополнительные условия к выставлению </w:t>
      </w:r>
      <w:r w:rsidRPr="00827271">
        <w:rPr>
          <w:sz w:val="28"/>
          <w:szCs w:val="28"/>
        </w:rPr>
        <w:br/>
        <w:t xml:space="preserve">2 баллов. Обобщенная схема с изменениями для данного случая приведена ниже. </w:t>
      </w:r>
    </w:p>
    <w:p w:rsidR="0093666E" w:rsidRPr="00827271" w:rsidRDefault="0093666E">
      <w:pPr>
        <w:suppressAutoHyphens/>
        <w:ind w:firstLine="567"/>
        <w:jc w:val="both"/>
        <w:rPr>
          <w:sz w:val="28"/>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008"/>
        <w:gridCol w:w="988"/>
      </w:tblGrid>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Критерии оценивания выполнения задания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Баллы</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t>Приведено полное решение, включающее следующие элементы:</w:t>
            </w:r>
          </w:p>
          <w:p w:rsidR="0093666E" w:rsidRPr="00827271" w:rsidRDefault="007C6144">
            <w:pPr>
              <w:tabs>
                <w:tab w:val="left" w:pos="709"/>
              </w:tabs>
              <w:suppressAutoHyphens/>
              <w:jc w:val="both"/>
              <w:rPr>
                <w:sz w:val="28"/>
                <w:szCs w:val="28"/>
              </w:rPr>
            </w:pPr>
            <w:r w:rsidRPr="00827271">
              <w:rPr>
                <w:sz w:val="28"/>
                <w:szCs w:val="28"/>
                <w:lang w:val="en-US"/>
              </w:rPr>
              <w:t>I</w:t>
            </w:r>
            <w:r w:rsidRPr="00827271">
              <w:rPr>
                <w:sz w:val="28"/>
                <w:szCs w:val="28"/>
              </w:rPr>
              <w:t xml:space="preserve">) записаны положения теории и физические законы, закономерности, </w:t>
            </w:r>
            <w:r w:rsidRPr="00827271">
              <w:rPr>
                <w:sz w:val="28"/>
                <w:szCs w:val="28"/>
                <w:u w:val="single"/>
              </w:rPr>
              <w:t>применение которых необходимо</w:t>
            </w:r>
            <w:r w:rsidRPr="00827271">
              <w:rPr>
                <w:sz w:val="28"/>
                <w:szCs w:val="28"/>
              </w:rPr>
              <w:t xml:space="preserve"> для решения задачи выбранным способом </w:t>
            </w:r>
            <w:r w:rsidRPr="00827271">
              <w:rPr>
                <w:bCs/>
                <w:sz w:val="28"/>
                <w:szCs w:val="28"/>
              </w:rPr>
              <w:t xml:space="preserve">(в данном случае: </w:t>
            </w:r>
            <w:r w:rsidRPr="00827271">
              <w:rPr>
                <w:bCs/>
                <w:i/>
                <w:sz w:val="28"/>
                <w:szCs w:val="28"/>
              </w:rPr>
              <w:t>перечисляются законы и формулы</w:t>
            </w:r>
            <w:r w:rsidRPr="00827271">
              <w:rPr>
                <w:bCs/>
                <w:sz w:val="28"/>
                <w:szCs w:val="28"/>
              </w:rPr>
              <w:t>)</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w:t>
            </w:r>
            <w:r w:rsidRPr="00827271">
              <w:rPr>
                <w:sz w:val="28"/>
                <w:szCs w:val="28"/>
              </w:rPr>
              <w:t>) описаны все вновь вводимые в решении буквенные обозначения физических величин (</w:t>
            </w:r>
            <w:r w:rsidRPr="00827271">
              <w:rPr>
                <w:i/>
                <w:sz w:val="28"/>
                <w:szCs w:val="28"/>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III</w:t>
            </w:r>
            <w:r w:rsidRPr="00827271">
              <w:rPr>
                <w:sz w:val="28"/>
                <w:szCs w:val="28"/>
              </w:rPr>
              <w:t xml:space="preserve">) </w:t>
            </w:r>
            <w:r w:rsidRPr="00827271">
              <w:rPr>
                <w:b/>
                <w:sz w:val="28"/>
                <w:szCs w:val="28"/>
              </w:rPr>
              <w:t>приведён правильный рисунок с указанием сил, действующих на тело.</w:t>
            </w:r>
          </w:p>
          <w:p w:rsidR="0093666E" w:rsidRPr="00827271" w:rsidRDefault="007C6144">
            <w:pPr>
              <w:tabs>
                <w:tab w:val="left" w:pos="709"/>
              </w:tabs>
              <w:suppressAutoHyphens/>
              <w:jc w:val="both"/>
              <w:rPr>
                <w:sz w:val="28"/>
                <w:szCs w:val="28"/>
              </w:rPr>
            </w:pPr>
            <w:r w:rsidRPr="00827271">
              <w:rPr>
                <w:sz w:val="28"/>
                <w:szCs w:val="28"/>
                <w:lang w:val="en-US"/>
              </w:rPr>
              <w:t>IV</w:t>
            </w:r>
            <w:r w:rsidRPr="00827271">
              <w:rPr>
                <w:sz w:val="28"/>
                <w:szCs w:val="28"/>
              </w:rPr>
              <w:t xml:space="preserve">) проведены необходимые математические преобразования и расчёты, приводящие к правильному числовому ответу (допускается решение «по </w:t>
            </w:r>
            <w:r w:rsidRPr="00827271">
              <w:rPr>
                <w:sz w:val="28"/>
                <w:szCs w:val="28"/>
              </w:rPr>
              <w:lastRenderedPageBreak/>
              <w:t>частям» с промежуточными вычислениями);</w:t>
            </w:r>
          </w:p>
          <w:p w:rsidR="0093666E" w:rsidRPr="00827271" w:rsidRDefault="007C6144">
            <w:pPr>
              <w:tabs>
                <w:tab w:val="left" w:pos="709"/>
              </w:tabs>
              <w:suppressAutoHyphens/>
              <w:jc w:val="both"/>
              <w:rPr>
                <w:sz w:val="28"/>
                <w:szCs w:val="28"/>
              </w:rPr>
            </w:pPr>
            <w:r w:rsidRPr="00827271">
              <w:rPr>
                <w:sz w:val="28"/>
                <w:szCs w:val="28"/>
                <w:lang w:val="en-US"/>
              </w:rPr>
              <w:t>V</w:t>
            </w:r>
            <w:r w:rsidRPr="00827271">
              <w:rPr>
                <w:sz w:val="28"/>
                <w:szCs w:val="28"/>
              </w:rPr>
              <w:t>) представлен правильный ответ с указанием единиц измерения искомой величины</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lastRenderedPageBreak/>
              <w:t>3</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ind w:left="34"/>
              <w:jc w:val="both"/>
              <w:rPr>
                <w:sz w:val="28"/>
                <w:szCs w:val="28"/>
              </w:rPr>
            </w:pPr>
            <w:r w:rsidRPr="00827271">
              <w:rPr>
                <w:sz w:val="28"/>
                <w:szCs w:val="28"/>
              </w:rPr>
              <w:lastRenderedPageBreak/>
              <w:t>Правильно записаны все необходимые положения теории, физические законы, закономерности,</w:t>
            </w:r>
            <w:r w:rsidRPr="00827271">
              <w:rPr>
                <w:bCs/>
                <w:i/>
                <w:sz w:val="28"/>
                <w:szCs w:val="28"/>
              </w:rPr>
              <w:t xml:space="preserve"> </w:t>
            </w:r>
            <w:r w:rsidRPr="00827271">
              <w:rPr>
                <w:bCs/>
                <w:sz w:val="28"/>
                <w:szCs w:val="28"/>
              </w:rPr>
              <w:t>и</w:t>
            </w:r>
            <w:r w:rsidRPr="00827271">
              <w:rPr>
                <w:bCs/>
                <w:i/>
                <w:sz w:val="28"/>
                <w:szCs w:val="28"/>
              </w:rPr>
              <w:t xml:space="preserve"> </w:t>
            </w:r>
            <w:r w:rsidRPr="00827271">
              <w:rPr>
                <w:sz w:val="28"/>
                <w:szCs w:val="28"/>
              </w:rPr>
              <w:t>проведены необходимые преобразования. Но имеются один или несколько из следующих недостатков.</w:t>
            </w:r>
          </w:p>
          <w:p w:rsidR="0093666E" w:rsidRPr="00827271" w:rsidRDefault="007C6144">
            <w:pPr>
              <w:tabs>
                <w:tab w:val="left" w:pos="709"/>
                <w:tab w:val="left" w:pos="993"/>
              </w:tabs>
              <w:suppressAutoHyphens/>
              <w:spacing w:before="120"/>
              <w:ind w:left="34"/>
              <w:jc w:val="both"/>
              <w:rPr>
                <w:sz w:val="28"/>
                <w:szCs w:val="28"/>
              </w:rPr>
            </w:pPr>
            <w:r w:rsidRPr="00827271">
              <w:rPr>
                <w:sz w:val="28"/>
                <w:szCs w:val="28"/>
              </w:rPr>
              <w:t xml:space="preserve">Записи, соответствующие </w:t>
            </w:r>
            <w:r w:rsidRPr="00827271">
              <w:rPr>
                <w:b/>
                <w:sz w:val="28"/>
                <w:szCs w:val="28"/>
              </w:rPr>
              <w:t xml:space="preserve">пунктам II или </w:t>
            </w:r>
            <w:r w:rsidRPr="00827271">
              <w:rPr>
                <w:b/>
                <w:sz w:val="28"/>
                <w:szCs w:val="28"/>
                <w:lang w:val="en-US"/>
              </w:rPr>
              <w:t>III</w:t>
            </w:r>
            <w:r w:rsidRPr="00827271">
              <w:rPr>
                <w:sz w:val="28"/>
                <w:szCs w:val="28"/>
              </w:rPr>
              <w:t>, представлены не в полном объёме или отсутствуют.</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410"/>
              </w:tabs>
              <w:suppressAutoHyphens/>
              <w:ind w:left="34"/>
              <w:jc w:val="both"/>
              <w:rPr>
                <w:sz w:val="28"/>
                <w:szCs w:val="28"/>
              </w:rPr>
            </w:pPr>
            <w:r w:rsidRPr="00827271">
              <w:rPr>
                <w:sz w:val="28"/>
                <w:szCs w:val="28"/>
              </w:rPr>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suppressAutoHyphens/>
              <w:overflowPunct/>
              <w:jc w:val="both"/>
              <w:textAlignment w:val="auto"/>
              <w:rPr>
                <w:sz w:val="28"/>
                <w:szCs w:val="28"/>
              </w:rPr>
            </w:pPr>
            <w:r w:rsidRPr="00827271">
              <w:rPr>
                <w:sz w:val="28"/>
                <w:szCs w:val="28"/>
              </w:rPr>
              <w:t>В необходимых математических преобразованиях или вычислениях допущены ошибки, и (или) в математических преобразованиях/вычислениях пропущены логически важные шаги.</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84"/>
                <w:tab w:val="left" w:pos="993"/>
              </w:tabs>
              <w:suppressAutoHyphens/>
              <w:jc w:val="both"/>
              <w:rPr>
                <w:sz w:val="28"/>
                <w:szCs w:val="28"/>
              </w:rPr>
            </w:pPr>
            <w:r w:rsidRPr="00827271">
              <w:rPr>
                <w:sz w:val="28"/>
                <w:szCs w:val="28"/>
              </w:rPr>
              <w:t xml:space="preserve">Отсутствует </w:t>
            </w:r>
            <w:r w:rsidRPr="00827271">
              <w:rPr>
                <w:b/>
                <w:sz w:val="28"/>
                <w:szCs w:val="28"/>
              </w:rPr>
              <w:t xml:space="preserve">пункт </w:t>
            </w:r>
            <w:r w:rsidRPr="00827271">
              <w:rPr>
                <w:b/>
                <w:sz w:val="28"/>
                <w:szCs w:val="28"/>
                <w:lang w:val="en-US"/>
              </w:rPr>
              <w:t>V</w:t>
            </w:r>
            <w:r w:rsidRPr="00827271">
              <w:rPr>
                <w:sz w:val="28"/>
                <w:szCs w:val="28"/>
              </w:rPr>
              <w:t xml:space="preserve">, или в нём допущена ошибка </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2</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spacing w:after="120"/>
              <w:jc w:val="both"/>
              <w:rPr>
                <w:sz w:val="28"/>
                <w:szCs w:val="28"/>
              </w:rPr>
            </w:pPr>
            <w:r w:rsidRPr="00827271">
              <w:rPr>
                <w:sz w:val="28"/>
                <w:szCs w:val="28"/>
              </w:rPr>
              <w:t xml:space="preserve">Представлены записи, соответствующие </w:t>
            </w:r>
            <w:r w:rsidRPr="00827271">
              <w:rPr>
                <w:b/>
                <w:sz w:val="28"/>
                <w:szCs w:val="28"/>
                <w:u w:val="single"/>
              </w:rPr>
              <w:t>одному</w:t>
            </w:r>
            <w:r w:rsidRPr="00827271">
              <w:rPr>
                <w:sz w:val="28"/>
                <w:szCs w:val="28"/>
              </w:rPr>
              <w:t xml:space="preserve"> из следующих случаев.</w:t>
            </w:r>
          </w:p>
          <w:p w:rsidR="0093666E" w:rsidRPr="00827271" w:rsidRDefault="007C6144">
            <w:pPr>
              <w:tabs>
                <w:tab w:val="left" w:pos="0"/>
                <w:tab w:val="left" w:pos="993"/>
              </w:tabs>
              <w:suppressAutoHyphens/>
              <w:jc w:val="both"/>
              <w:rPr>
                <w:sz w:val="28"/>
                <w:szCs w:val="28"/>
              </w:rPr>
            </w:pPr>
            <w:r w:rsidRPr="00827271">
              <w:rPr>
                <w:sz w:val="28"/>
                <w:szCs w:val="28"/>
              </w:rPr>
              <w:t>Представлены только положения и формулы, выражающие физические законы, применение которых необходимо и достаточно для решения задачи, без каких-либо преобразований с их использованием, направленных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1</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iCs/>
                <w:sz w:val="28"/>
                <w:szCs w:val="28"/>
              </w:rPr>
            </w:pPr>
            <w:r w:rsidRPr="00827271">
              <w:rPr>
                <w:iCs/>
                <w:sz w:val="28"/>
                <w:szCs w:val="28"/>
              </w:rPr>
              <w:t>Все случаи решения, которые не соответствуют вышеуказанным критериям выставления оценок в 1, 2, 3 балла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0</w:t>
            </w:r>
          </w:p>
        </w:tc>
      </w:tr>
    </w:tbl>
    <w:p w:rsidR="0093666E" w:rsidRPr="00827271" w:rsidRDefault="0093666E">
      <w:pPr>
        <w:suppressAutoHyphens/>
        <w:jc w:val="both"/>
        <w:rPr>
          <w:sz w:val="28"/>
          <w:szCs w:val="28"/>
        </w:rPr>
      </w:pPr>
    </w:p>
    <w:p w:rsidR="0093666E" w:rsidRPr="00827271" w:rsidRDefault="0093666E">
      <w:pPr>
        <w:suppressAutoHyphens/>
        <w:jc w:val="both"/>
        <w:rPr>
          <w:sz w:val="28"/>
          <w:szCs w:val="28"/>
        </w:rPr>
      </w:pPr>
    </w:p>
    <w:p w:rsidR="0093666E" w:rsidRPr="00827271" w:rsidRDefault="007C6144">
      <w:pPr>
        <w:numPr>
          <w:ilvl w:val="0"/>
          <w:numId w:val="6"/>
        </w:numPr>
        <w:suppressAutoHyphens/>
        <w:overflowPunct/>
        <w:autoSpaceDE/>
        <w:spacing w:after="200"/>
        <w:jc w:val="both"/>
        <w:textAlignment w:val="auto"/>
        <w:rPr>
          <w:sz w:val="28"/>
          <w:szCs w:val="28"/>
        </w:rPr>
      </w:pPr>
      <w:r w:rsidRPr="00827271">
        <w:rPr>
          <w:sz w:val="28"/>
          <w:szCs w:val="28"/>
        </w:rPr>
        <w:t xml:space="preserve">В тексте задачи присутствует требование изобразить </w:t>
      </w:r>
      <w:r w:rsidRPr="00827271">
        <w:rPr>
          <w:b/>
          <w:sz w:val="28"/>
          <w:szCs w:val="28"/>
        </w:rPr>
        <w:t>схему электрической цепи или оптическую схему.</w:t>
      </w:r>
      <w:r w:rsidRPr="00827271">
        <w:rPr>
          <w:sz w:val="28"/>
          <w:szCs w:val="28"/>
        </w:rPr>
        <w:t xml:space="preserve"> В этом случае включается требование к правильности рисунка в описание полного правильного ответа, а также дополнительные условия к выставлению 2 и 1 баллов. Обобщенная схема с изменениями для данного случая приведена ниже. </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008"/>
        <w:gridCol w:w="988"/>
      </w:tblGrid>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Критерии оценивания выполнения задания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Баллы</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sz w:val="28"/>
                <w:szCs w:val="28"/>
              </w:rPr>
            </w:pPr>
            <w:r w:rsidRPr="00827271">
              <w:rPr>
                <w:sz w:val="28"/>
                <w:szCs w:val="28"/>
              </w:rPr>
              <w:lastRenderedPageBreak/>
              <w:t>Приведено полное решение, включающее следующие элементы:</w:t>
            </w:r>
          </w:p>
          <w:p w:rsidR="0093666E" w:rsidRPr="00827271" w:rsidRDefault="007C6144">
            <w:pPr>
              <w:tabs>
                <w:tab w:val="left" w:pos="709"/>
              </w:tabs>
              <w:suppressAutoHyphens/>
              <w:jc w:val="both"/>
              <w:rPr>
                <w:sz w:val="28"/>
                <w:szCs w:val="28"/>
              </w:rPr>
            </w:pPr>
            <w:r w:rsidRPr="00827271">
              <w:rPr>
                <w:sz w:val="28"/>
                <w:szCs w:val="28"/>
                <w:lang w:val="en-US"/>
              </w:rPr>
              <w:t>I</w:t>
            </w:r>
            <w:r w:rsidRPr="00827271">
              <w:rPr>
                <w:sz w:val="28"/>
                <w:szCs w:val="28"/>
              </w:rPr>
              <w:t xml:space="preserve">) записаны положения теории и физические законы, закономерности, </w:t>
            </w:r>
            <w:r w:rsidRPr="00827271">
              <w:rPr>
                <w:sz w:val="28"/>
                <w:szCs w:val="28"/>
                <w:u w:val="single"/>
              </w:rPr>
              <w:t>применение которых необходимо</w:t>
            </w:r>
            <w:r w:rsidRPr="00827271">
              <w:rPr>
                <w:sz w:val="28"/>
                <w:szCs w:val="28"/>
              </w:rPr>
              <w:t xml:space="preserve"> для решения задачи выбранным способом </w:t>
            </w:r>
            <w:r w:rsidRPr="00827271">
              <w:rPr>
                <w:bCs/>
                <w:sz w:val="28"/>
                <w:szCs w:val="28"/>
              </w:rPr>
              <w:t xml:space="preserve">(в данном случае: </w:t>
            </w:r>
            <w:r w:rsidRPr="00827271">
              <w:rPr>
                <w:bCs/>
                <w:i/>
                <w:sz w:val="28"/>
                <w:szCs w:val="28"/>
              </w:rPr>
              <w:t>перечисляются законы и формулы</w:t>
            </w:r>
            <w:r w:rsidRPr="00827271">
              <w:rPr>
                <w:bCs/>
                <w:sz w:val="28"/>
                <w:szCs w:val="28"/>
              </w:rPr>
              <w:t>)</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w:t>
            </w:r>
            <w:r w:rsidRPr="00827271">
              <w:rPr>
                <w:sz w:val="28"/>
                <w:szCs w:val="28"/>
              </w:rPr>
              <w:t>) описаны все вновь вводимые в решении буквенные обозначения физических величин (</w:t>
            </w:r>
            <w:r w:rsidRPr="00827271">
              <w:rPr>
                <w:i/>
                <w:sz w:val="28"/>
                <w:szCs w:val="28"/>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827271">
              <w:rPr>
                <w:sz w:val="28"/>
                <w:szCs w:val="28"/>
              </w:rPr>
              <w:t>);</w:t>
            </w:r>
          </w:p>
          <w:p w:rsidR="0093666E" w:rsidRPr="00827271" w:rsidRDefault="007C6144">
            <w:pPr>
              <w:tabs>
                <w:tab w:val="left" w:pos="709"/>
              </w:tabs>
              <w:suppressAutoHyphens/>
              <w:jc w:val="both"/>
              <w:rPr>
                <w:sz w:val="28"/>
                <w:szCs w:val="28"/>
              </w:rPr>
            </w:pPr>
            <w:r w:rsidRPr="00827271">
              <w:rPr>
                <w:sz w:val="28"/>
                <w:szCs w:val="28"/>
                <w:lang w:val="en-US"/>
              </w:rPr>
              <w:t>III</w:t>
            </w:r>
            <w:r w:rsidRPr="00827271">
              <w:rPr>
                <w:sz w:val="28"/>
                <w:szCs w:val="28"/>
              </w:rPr>
              <w:t xml:space="preserve">) </w:t>
            </w:r>
            <w:r w:rsidRPr="00827271">
              <w:rPr>
                <w:b/>
                <w:sz w:val="28"/>
                <w:szCs w:val="28"/>
              </w:rPr>
              <w:t>приведён правильный рисунок, поясняющий решение.</w:t>
            </w:r>
          </w:p>
          <w:p w:rsidR="0093666E" w:rsidRPr="00827271" w:rsidRDefault="007C6144">
            <w:pPr>
              <w:tabs>
                <w:tab w:val="left" w:pos="709"/>
              </w:tabs>
              <w:suppressAutoHyphens/>
              <w:jc w:val="both"/>
              <w:rPr>
                <w:sz w:val="28"/>
                <w:szCs w:val="28"/>
              </w:rPr>
            </w:pPr>
            <w:r w:rsidRPr="00827271">
              <w:rPr>
                <w:sz w:val="28"/>
                <w:szCs w:val="28"/>
                <w:lang w:val="en-US"/>
              </w:rPr>
              <w:t>IV</w:t>
            </w:r>
            <w:r w:rsidRPr="00827271">
              <w:rPr>
                <w:sz w:val="28"/>
                <w:szCs w:val="28"/>
              </w:rPr>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rsidR="0093666E" w:rsidRPr="00827271" w:rsidRDefault="007C6144">
            <w:pPr>
              <w:tabs>
                <w:tab w:val="left" w:pos="709"/>
              </w:tabs>
              <w:suppressAutoHyphens/>
              <w:jc w:val="both"/>
              <w:rPr>
                <w:sz w:val="28"/>
                <w:szCs w:val="28"/>
              </w:rPr>
            </w:pPr>
            <w:r w:rsidRPr="00827271">
              <w:rPr>
                <w:sz w:val="28"/>
                <w:szCs w:val="28"/>
                <w:lang w:val="en-US"/>
              </w:rPr>
              <w:t>V</w:t>
            </w:r>
            <w:r w:rsidRPr="00827271">
              <w:rPr>
                <w:sz w:val="28"/>
                <w:szCs w:val="28"/>
              </w:rPr>
              <w:t>) представлен правильный ответ с указанием единиц измерения искомой величины</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3</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ind w:left="34"/>
              <w:jc w:val="both"/>
              <w:rPr>
                <w:sz w:val="28"/>
                <w:szCs w:val="28"/>
              </w:rPr>
            </w:pPr>
            <w:r w:rsidRPr="00827271">
              <w:rPr>
                <w:sz w:val="28"/>
                <w:szCs w:val="28"/>
              </w:rPr>
              <w:t>Правильно записаны все необходимые положения теории, физические законы, закономерности,</w:t>
            </w:r>
            <w:r w:rsidRPr="00827271">
              <w:rPr>
                <w:bCs/>
                <w:i/>
                <w:sz w:val="28"/>
                <w:szCs w:val="28"/>
              </w:rPr>
              <w:t xml:space="preserve"> </w:t>
            </w:r>
            <w:r w:rsidRPr="00827271">
              <w:rPr>
                <w:bCs/>
                <w:sz w:val="28"/>
                <w:szCs w:val="28"/>
              </w:rPr>
              <w:t>и</w:t>
            </w:r>
            <w:r w:rsidRPr="00827271">
              <w:rPr>
                <w:bCs/>
                <w:i/>
                <w:sz w:val="28"/>
                <w:szCs w:val="28"/>
              </w:rPr>
              <w:t xml:space="preserve"> </w:t>
            </w:r>
            <w:r w:rsidRPr="00827271">
              <w:rPr>
                <w:sz w:val="28"/>
                <w:szCs w:val="28"/>
              </w:rPr>
              <w:t>проведены необходимые преобразования. Но имеются один или несколько из следующих недостатков.</w:t>
            </w:r>
          </w:p>
          <w:p w:rsidR="0093666E" w:rsidRPr="00827271" w:rsidRDefault="007C6144">
            <w:pPr>
              <w:tabs>
                <w:tab w:val="left" w:pos="709"/>
                <w:tab w:val="left" w:pos="993"/>
              </w:tabs>
              <w:suppressAutoHyphens/>
              <w:spacing w:before="120"/>
              <w:ind w:left="34"/>
              <w:jc w:val="both"/>
              <w:rPr>
                <w:sz w:val="28"/>
                <w:szCs w:val="28"/>
              </w:rPr>
            </w:pPr>
            <w:r w:rsidRPr="00827271">
              <w:rPr>
                <w:sz w:val="28"/>
                <w:szCs w:val="28"/>
              </w:rPr>
              <w:t xml:space="preserve">Записи, соответствующие </w:t>
            </w:r>
            <w:r w:rsidRPr="00827271">
              <w:rPr>
                <w:b/>
                <w:sz w:val="28"/>
                <w:szCs w:val="28"/>
              </w:rPr>
              <w:t xml:space="preserve">пунктам II или </w:t>
            </w:r>
            <w:r w:rsidRPr="00827271">
              <w:rPr>
                <w:b/>
                <w:sz w:val="28"/>
                <w:szCs w:val="28"/>
                <w:lang w:val="en-US"/>
              </w:rPr>
              <w:t>III</w:t>
            </w:r>
            <w:r w:rsidRPr="00827271">
              <w:rPr>
                <w:sz w:val="28"/>
                <w:szCs w:val="28"/>
              </w:rPr>
              <w:t>, представлены не в полном объёме или отсутствуют.</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410"/>
              </w:tabs>
              <w:suppressAutoHyphens/>
              <w:ind w:left="34"/>
              <w:jc w:val="both"/>
              <w:rPr>
                <w:sz w:val="28"/>
                <w:szCs w:val="28"/>
              </w:rPr>
            </w:pPr>
            <w:r w:rsidRPr="00827271">
              <w:rPr>
                <w:sz w:val="28"/>
                <w:szCs w:val="28"/>
              </w:rPr>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suppressAutoHyphens/>
              <w:overflowPunct/>
              <w:jc w:val="both"/>
              <w:textAlignment w:val="auto"/>
              <w:rPr>
                <w:sz w:val="28"/>
                <w:szCs w:val="28"/>
              </w:rPr>
            </w:pPr>
            <w:r w:rsidRPr="00827271">
              <w:rPr>
                <w:sz w:val="28"/>
                <w:szCs w:val="28"/>
              </w:rPr>
              <w:t>В необходимых математических преобразованиях или вычислениях допущены ошибки, и (или) в математических преобразованиях/вычислениях пропущены логически важные шаги.</w:t>
            </w:r>
          </w:p>
          <w:p w:rsidR="0093666E" w:rsidRPr="00827271" w:rsidRDefault="007C6144">
            <w:pPr>
              <w:suppressAutoHyphens/>
              <w:ind w:left="34"/>
              <w:jc w:val="center"/>
              <w:rPr>
                <w:sz w:val="28"/>
                <w:szCs w:val="28"/>
              </w:rPr>
            </w:pPr>
            <w:r w:rsidRPr="00827271">
              <w:rPr>
                <w:sz w:val="28"/>
                <w:szCs w:val="28"/>
              </w:rPr>
              <w:t>И (ИЛИ)</w:t>
            </w:r>
          </w:p>
          <w:p w:rsidR="0093666E" w:rsidRPr="00827271" w:rsidRDefault="007C6144">
            <w:pPr>
              <w:tabs>
                <w:tab w:val="left" w:pos="284"/>
                <w:tab w:val="left" w:pos="993"/>
              </w:tabs>
              <w:suppressAutoHyphens/>
              <w:jc w:val="both"/>
              <w:rPr>
                <w:sz w:val="28"/>
                <w:szCs w:val="28"/>
              </w:rPr>
            </w:pPr>
            <w:r w:rsidRPr="00827271">
              <w:rPr>
                <w:sz w:val="28"/>
                <w:szCs w:val="28"/>
              </w:rPr>
              <w:t xml:space="preserve">Отсутствует </w:t>
            </w:r>
            <w:r w:rsidRPr="00827271">
              <w:rPr>
                <w:b/>
                <w:sz w:val="28"/>
                <w:szCs w:val="28"/>
              </w:rPr>
              <w:t xml:space="preserve">пункт </w:t>
            </w:r>
            <w:r w:rsidRPr="00827271">
              <w:rPr>
                <w:b/>
                <w:sz w:val="28"/>
                <w:szCs w:val="28"/>
                <w:lang w:val="en-US"/>
              </w:rPr>
              <w:t>V</w:t>
            </w:r>
            <w:r w:rsidRPr="00827271">
              <w:rPr>
                <w:sz w:val="28"/>
                <w:szCs w:val="28"/>
              </w:rPr>
              <w:t xml:space="preserve">, или в нём допущена ошибка </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2</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spacing w:after="120"/>
              <w:jc w:val="both"/>
              <w:rPr>
                <w:sz w:val="28"/>
                <w:szCs w:val="28"/>
              </w:rPr>
            </w:pPr>
            <w:r w:rsidRPr="00827271">
              <w:rPr>
                <w:sz w:val="28"/>
                <w:szCs w:val="28"/>
              </w:rPr>
              <w:t xml:space="preserve">Представлены записи, соответствующие </w:t>
            </w:r>
            <w:r w:rsidRPr="00827271">
              <w:rPr>
                <w:b/>
                <w:sz w:val="28"/>
                <w:szCs w:val="28"/>
                <w:u w:val="single"/>
              </w:rPr>
              <w:t>одному</w:t>
            </w:r>
            <w:r w:rsidRPr="00827271">
              <w:rPr>
                <w:sz w:val="28"/>
                <w:szCs w:val="28"/>
              </w:rPr>
              <w:t xml:space="preserve"> из следующих случаев.</w:t>
            </w:r>
          </w:p>
          <w:p w:rsidR="0093666E" w:rsidRPr="00827271" w:rsidRDefault="007C6144">
            <w:pPr>
              <w:tabs>
                <w:tab w:val="left" w:pos="0"/>
                <w:tab w:val="left" w:pos="993"/>
              </w:tabs>
              <w:suppressAutoHyphens/>
              <w:jc w:val="both"/>
              <w:rPr>
                <w:sz w:val="28"/>
                <w:szCs w:val="28"/>
              </w:rPr>
            </w:pPr>
            <w:r w:rsidRPr="00827271">
              <w:rPr>
                <w:sz w:val="28"/>
                <w:szCs w:val="28"/>
              </w:rPr>
              <w:t>Представлены только положения и формулы, выражающие физические законы, применение которых необходимо и достаточно для решения задачи, без каких-либо преобразований с их использованием, направленных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В решении отсутствует ОДНА из исходных формул, необходимая для решения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sz w:val="28"/>
                <w:szCs w:val="28"/>
              </w:rPr>
            </w:pPr>
            <w:r w:rsidRPr="00827271">
              <w:rPr>
                <w:sz w:val="28"/>
                <w:szCs w:val="28"/>
              </w:rPr>
              <w:t xml:space="preserve">В ОДНОЙ из исходных формул, необходимых для решения задачи (или в утверждении, лежащем в основе решения), допущена ошибка, но </w:t>
            </w:r>
            <w:r w:rsidRPr="00827271">
              <w:rPr>
                <w:sz w:val="28"/>
                <w:szCs w:val="28"/>
              </w:rPr>
              <w:lastRenderedPageBreak/>
              <w:t>присутствуют логически верные преобразования с имеющимися формулами, направленные на решение задачи.</w:t>
            </w:r>
          </w:p>
          <w:p w:rsidR="0093666E" w:rsidRPr="00827271" w:rsidRDefault="007C6144">
            <w:pPr>
              <w:tabs>
                <w:tab w:val="left" w:pos="0"/>
              </w:tabs>
              <w:suppressAutoHyphens/>
              <w:jc w:val="center"/>
              <w:rPr>
                <w:sz w:val="28"/>
                <w:szCs w:val="28"/>
              </w:rPr>
            </w:pPr>
            <w:r w:rsidRPr="00827271">
              <w:rPr>
                <w:sz w:val="28"/>
                <w:szCs w:val="28"/>
              </w:rPr>
              <w:t>ИЛИ</w:t>
            </w:r>
          </w:p>
          <w:p w:rsidR="0093666E" w:rsidRPr="00827271" w:rsidRDefault="007C6144">
            <w:pPr>
              <w:tabs>
                <w:tab w:val="left" w:pos="0"/>
                <w:tab w:val="left" w:pos="993"/>
              </w:tabs>
              <w:suppressAutoHyphens/>
              <w:jc w:val="both"/>
              <w:rPr>
                <w:b/>
                <w:sz w:val="28"/>
                <w:szCs w:val="28"/>
              </w:rPr>
            </w:pPr>
            <w:r w:rsidRPr="00827271">
              <w:rPr>
                <w:b/>
                <w:sz w:val="28"/>
                <w:szCs w:val="28"/>
              </w:rPr>
              <w:t>Приведён только правильный рисунок</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lastRenderedPageBreak/>
              <w:t>1</w:t>
            </w:r>
          </w:p>
        </w:tc>
      </w:tr>
      <w:tr w:rsidR="0093666E" w:rsidRPr="00827271">
        <w:tc>
          <w:tcPr>
            <w:tcW w:w="8833" w:type="dxa"/>
            <w:tcBorders>
              <w:top w:val="single" w:sz="4" w:space="0" w:color="000000"/>
              <w:left w:val="single" w:sz="4" w:space="0" w:color="000000"/>
              <w:bottom w:val="single" w:sz="4" w:space="0" w:color="000000"/>
            </w:tcBorders>
            <w:shd w:val="clear" w:color="auto" w:fill="auto"/>
          </w:tcPr>
          <w:p w:rsidR="0093666E" w:rsidRPr="00827271" w:rsidRDefault="007C6144">
            <w:pPr>
              <w:suppressAutoHyphens/>
              <w:jc w:val="both"/>
              <w:rPr>
                <w:iCs/>
                <w:sz w:val="28"/>
                <w:szCs w:val="28"/>
              </w:rPr>
            </w:pPr>
            <w:r w:rsidRPr="00827271">
              <w:rPr>
                <w:iCs/>
                <w:sz w:val="28"/>
                <w:szCs w:val="28"/>
              </w:rPr>
              <w:lastRenderedPageBreak/>
              <w:t>Все случаи решения, которые не соответствуют вышеуказанным критериям выставления оценок в 1, 2, 3 балла</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rsidR="0093666E" w:rsidRPr="00827271" w:rsidRDefault="007C6144">
            <w:pPr>
              <w:suppressAutoHyphens/>
              <w:jc w:val="center"/>
              <w:rPr>
                <w:bCs/>
                <w:sz w:val="28"/>
                <w:szCs w:val="28"/>
              </w:rPr>
            </w:pPr>
            <w:r w:rsidRPr="00827271">
              <w:rPr>
                <w:bCs/>
                <w:sz w:val="28"/>
                <w:szCs w:val="28"/>
              </w:rPr>
              <w:t>0</w:t>
            </w:r>
          </w:p>
        </w:tc>
      </w:tr>
    </w:tbl>
    <w:p w:rsidR="0093666E" w:rsidRPr="00827271" w:rsidRDefault="0093666E">
      <w:pPr>
        <w:tabs>
          <w:tab w:val="center" w:pos="993"/>
          <w:tab w:val="right" w:pos="8306"/>
        </w:tabs>
        <w:suppressAutoHyphens/>
        <w:jc w:val="center"/>
        <w:rPr>
          <w:b/>
          <w:i/>
          <w:sz w:val="28"/>
          <w:szCs w:val="28"/>
        </w:rPr>
      </w:pPr>
    </w:p>
    <w:p w:rsidR="0093666E" w:rsidRPr="00827271" w:rsidRDefault="00827271">
      <w:pPr>
        <w:suppressAutoHyphens/>
        <w:overflowPunct/>
        <w:autoSpaceDE/>
        <w:ind w:firstLine="851"/>
        <w:jc w:val="both"/>
        <w:textAlignment w:val="auto"/>
        <w:rPr>
          <w:sz w:val="28"/>
          <w:szCs w:val="28"/>
        </w:rPr>
      </w:pPr>
      <w:r>
        <w:rPr>
          <w:sz w:val="28"/>
          <w:szCs w:val="28"/>
        </w:rPr>
        <w:t xml:space="preserve">На рисунке </w:t>
      </w:r>
      <w:bookmarkStart w:id="5" w:name="_GoBack"/>
      <w:bookmarkEnd w:id="5"/>
      <w:r w:rsidR="007C6144" w:rsidRPr="00827271">
        <w:rPr>
          <w:sz w:val="28"/>
          <w:szCs w:val="28"/>
        </w:rPr>
        <w:t>приведен алгоритм принятия решения экспертом при оценивании расчетных задач 29–32.</w:t>
      </w:r>
    </w:p>
    <w:p w:rsidR="0093666E" w:rsidRDefault="007C6144">
      <w:pPr>
        <w:suppressAutoHyphens/>
        <w:overflowPunct/>
        <w:autoSpaceDE/>
        <w:jc w:val="both"/>
        <w:textAlignment w:val="auto"/>
        <w:rPr>
          <w:sz w:val="24"/>
          <w:szCs w:val="24"/>
        </w:rPr>
      </w:pPr>
      <w:r>
        <w:rPr>
          <w:noProof/>
          <w:lang w:eastAsia="ru-RU"/>
        </w:rPr>
        <w:drawing>
          <wp:inline distT="0" distB="0" distL="0" distR="0">
            <wp:extent cx="6045835" cy="371602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0"/>
                    <a:srcRect l="-3" t="-5" r="-3" b="-5"/>
                    <a:stretch>
                      <a:fillRect/>
                    </a:stretch>
                  </pic:blipFill>
                  <pic:spPr bwMode="auto">
                    <a:xfrm>
                      <a:off x="0" y="0"/>
                      <a:ext cx="6045835" cy="3716020"/>
                    </a:xfrm>
                    <a:prstGeom prst="rect">
                      <a:avLst/>
                    </a:prstGeom>
                  </pic:spPr>
                </pic:pic>
              </a:graphicData>
            </a:graphic>
          </wp:inline>
        </w:drawing>
      </w:r>
    </w:p>
    <w:p w:rsidR="0093666E" w:rsidRDefault="0093666E">
      <w:pPr>
        <w:tabs>
          <w:tab w:val="center" w:pos="993"/>
          <w:tab w:val="right" w:pos="8306"/>
        </w:tabs>
        <w:suppressAutoHyphens/>
        <w:jc w:val="center"/>
        <w:rPr>
          <w:b/>
          <w:i/>
          <w:sz w:val="24"/>
          <w:szCs w:val="24"/>
        </w:rPr>
      </w:pPr>
    </w:p>
    <w:p w:rsidR="0093666E" w:rsidRDefault="0093666E">
      <w:pPr>
        <w:tabs>
          <w:tab w:val="center" w:pos="993"/>
          <w:tab w:val="right" w:pos="8306"/>
        </w:tabs>
        <w:suppressAutoHyphens/>
        <w:jc w:val="center"/>
        <w:rPr>
          <w:b/>
          <w:i/>
          <w:sz w:val="24"/>
          <w:szCs w:val="24"/>
        </w:rPr>
      </w:pPr>
    </w:p>
    <w:p w:rsidR="0093666E" w:rsidRDefault="0093666E">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DE7E42" w:rsidRDefault="00DE7E42">
      <w:pPr>
        <w:tabs>
          <w:tab w:val="center" w:pos="993"/>
          <w:tab w:val="right" w:pos="8306"/>
        </w:tabs>
        <w:suppressAutoHyphens/>
        <w:jc w:val="center"/>
        <w:rPr>
          <w:b/>
          <w:i/>
          <w:sz w:val="24"/>
          <w:szCs w:val="24"/>
        </w:rPr>
      </w:pPr>
    </w:p>
    <w:p w:rsidR="0093666E" w:rsidRPr="00DE7E42" w:rsidRDefault="007C6144">
      <w:pPr>
        <w:tabs>
          <w:tab w:val="center" w:pos="993"/>
          <w:tab w:val="right" w:pos="8306"/>
        </w:tabs>
        <w:suppressAutoHyphens/>
        <w:jc w:val="center"/>
        <w:rPr>
          <w:b/>
          <w:i/>
          <w:sz w:val="28"/>
          <w:szCs w:val="28"/>
        </w:rPr>
      </w:pPr>
      <w:r w:rsidRPr="00DE7E42">
        <w:rPr>
          <w:b/>
          <w:i/>
          <w:sz w:val="28"/>
          <w:szCs w:val="28"/>
        </w:rPr>
        <w:t>Комментарии к обобщённой системе оценивания расчетных задач</w:t>
      </w:r>
    </w:p>
    <w:p w:rsidR="0093666E" w:rsidRPr="00DE7E42" w:rsidRDefault="0093666E">
      <w:pPr>
        <w:tabs>
          <w:tab w:val="center" w:pos="993"/>
          <w:tab w:val="right" w:pos="8306"/>
        </w:tabs>
        <w:suppressAutoHyphens/>
        <w:jc w:val="center"/>
        <w:rPr>
          <w:b/>
          <w:i/>
          <w:sz w:val="28"/>
          <w:szCs w:val="28"/>
        </w:rPr>
      </w:pPr>
    </w:p>
    <w:p w:rsidR="0093666E" w:rsidRPr="00DE7E42" w:rsidRDefault="007C6144">
      <w:pPr>
        <w:numPr>
          <w:ilvl w:val="0"/>
          <w:numId w:val="17"/>
        </w:numPr>
        <w:tabs>
          <w:tab w:val="left" w:pos="0"/>
          <w:tab w:val="left" w:pos="709"/>
        </w:tabs>
        <w:suppressAutoHyphens/>
        <w:overflowPunct/>
        <w:autoSpaceDE/>
        <w:spacing w:after="200"/>
        <w:ind w:left="709" w:hanging="720"/>
        <w:jc w:val="both"/>
        <w:textAlignment w:val="auto"/>
        <w:rPr>
          <w:sz w:val="28"/>
          <w:szCs w:val="28"/>
        </w:rPr>
      </w:pPr>
      <w:r w:rsidRPr="00DE7E42">
        <w:rPr>
          <w:sz w:val="28"/>
          <w:szCs w:val="28"/>
        </w:rPr>
        <w:t xml:space="preserve">Решение учащегося может иметь логику, отличную от авторской логики решения (альтернативное решение). В этом случае эксперт оценивает возможность решения конкретной задачи тем способом, который выбрал учащийся. Если ход решения учащегося допустим, то </w:t>
      </w:r>
      <w:r w:rsidRPr="00DE7E42">
        <w:rPr>
          <w:b/>
          <w:i/>
          <w:sz w:val="28"/>
          <w:szCs w:val="28"/>
        </w:rPr>
        <w:t xml:space="preserve">эксперт оценивает полноту и правильность этого решения на основании того списка </w:t>
      </w:r>
      <w:r w:rsidRPr="00DE7E42">
        <w:rPr>
          <w:b/>
          <w:i/>
          <w:sz w:val="28"/>
          <w:szCs w:val="28"/>
        </w:rPr>
        <w:lastRenderedPageBreak/>
        <w:t>основных законов, формул или утверждений, которые соответствуют выбранному способу решения.</w:t>
      </w:r>
    </w:p>
    <w:p w:rsidR="0093666E" w:rsidRPr="00DE7E42" w:rsidRDefault="007C6144">
      <w:pPr>
        <w:numPr>
          <w:ilvl w:val="0"/>
          <w:numId w:val="17"/>
        </w:numPr>
        <w:tabs>
          <w:tab w:val="left" w:pos="709"/>
          <w:tab w:val="right" w:pos="8306"/>
        </w:tabs>
        <w:suppressAutoHyphens/>
        <w:overflowPunct/>
        <w:autoSpaceDE/>
        <w:spacing w:after="200"/>
        <w:ind w:left="709" w:hanging="720"/>
        <w:jc w:val="both"/>
        <w:textAlignment w:val="auto"/>
        <w:rPr>
          <w:sz w:val="28"/>
          <w:szCs w:val="28"/>
        </w:rPr>
      </w:pPr>
      <w:r w:rsidRPr="00DE7E42">
        <w:rPr>
          <w:sz w:val="28"/>
          <w:szCs w:val="28"/>
        </w:rPr>
        <w:t xml:space="preserve">В качестве исходных формул принимаются только те, которые указаны в кодификаторе. При этом форма записи формулы значения не имеет (например: </w:t>
      </w:r>
      <w:r w:rsidR="00827271">
        <w:rPr>
          <w:noProof/>
          <w:sz w:val="28"/>
          <w:szCs w:val="28"/>
          <w:lang w:eastAsia="ru-RU"/>
        </w:rPr>
        <w:drawing>
          <wp:inline distT="0" distB="0" distL="0" distR="0">
            <wp:extent cx="657225" cy="190500"/>
            <wp:effectExtent l="0" t="0" r="9525" b="0"/>
            <wp:docPr id="7" name="ole_rId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7"/>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solidFill>
                      <a:srgbClr val="FFFFFF"/>
                    </a:solidFill>
                    <a:ln>
                      <a:noFill/>
                    </a:ln>
                  </pic:spPr>
                </pic:pic>
              </a:graphicData>
            </a:graphic>
          </wp:inline>
        </w:drawing>
      </w:r>
      <w:r w:rsidRPr="00DE7E42">
        <w:rPr>
          <w:sz w:val="28"/>
          <w:szCs w:val="28"/>
        </w:rPr>
        <w:t xml:space="preserve">, </w:t>
      </w:r>
      <w:r w:rsidR="00827271">
        <w:rPr>
          <w:noProof/>
          <w:sz w:val="28"/>
          <w:szCs w:val="28"/>
          <w:lang w:eastAsia="ru-RU"/>
        </w:rPr>
        <w:drawing>
          <wp:inline distT="0" distB="0" distL="0" distR="0">
            <wp:extent cx="561975" cy="381000"/>
            <wp:effectExtent l="0" t="0" r="9525" b="0"/>
            <wp:docPr id="6" name="ole_rId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381000"/>
                    </a:xfrm>
                    <a:prstGeom prst="rect">
                      <a:avLst/>
                    </a:prstGeom>
                    <a:solidFill>
                      <a:srgbClr val="FFFFFF"/>
                    </a:solidFill>
                    <a:ln>
                      <a:noFill/>
                    </a:ln>
                  </pic:spPr>
                </pic:pic>
              </a:graphicData>
            </a:graphic>
          </wp:inline>
        </w:drawing>
      </w:r>
      <w:r w:rsidRPr="00DE7E42">
        <w:rPr>
          <w:sz w:val="28"/>
          <w:szCs w:val="28"/>
        </w:rPr>
        <w:t xml:space="preserve"> и т.п.). Если же учащийся использовал в качестве исходной формулы ту, которая не указана в кодификаторе, то работа оценивается исходя из отсутствия одной из необходимых для решения формул. (Например, учащийся может в качестве исходной использовать формулу для внутренней энергии одноатомного идеального газа </w:t>
      </w:r>
      <w:r w:rsidR="00827271">
        <w:rPr>
          <w:noProof/>
          <w:sz w:val="28"/>
          <w:szCs w:val="28"/>
          <w:lang w:eastAsia="ru-RU"/>
        </w:rPr>
        <w:drawing>
          <wp:inline distT="0" distB="0" distL="0" distR="0">
            <wp:extent cx="619125" cy="371475"/>
            <wp:effectExtent l="0" t="0" r="9525" b="9525"/>
            <wp:docPr id="5" name="ole_rId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solidFill>
                      <a:srgbClr val="FFFFFF"/>
                    </a:solidFill>
                    <a:ln>
                      <a:noFill/>
                    </a:ln>
                  </pic:spPr>
                </pic:pic>
              </a:graphicData>
            </a:graphic>
          </wp:inline>
        </w:drawing>
      </w:r>
      <w:r w:rsidRPr="00DE7E42">
        <w:rPr>
          <w:sz w:val="28"/>
          <w:szCs w:val="28"/>
        </w:rPr>
        <w:t xml:space="preserve">, поскольку она есть в кодификаторе. А формулу для количества теплоты </w:t>
      </w:r>
      <w:r w:rsidR="00827271">
        <w:rPr>
          <w:noProof/>
          <w:sz w:val="28"/>
          <w:szCs w:val="28"/>
          <w:lang w:eastAsia="ru-RU"/>
        </w:rPr>
        <w:drawing>
          <wp:inline distT="0" distB="0" distL="0" distR="0">
            <wp:extent cx="571500" cy="342900"/>
            <wp:effectExtent l="0" t="0" r="0" b="0"/>
            <wp:docPr id="4" name="ole_rId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solidFill>
                      <a:srgbClr val="FFFFFF"/>
                    </a:solidFill>
                    <a:ln>
                      <a:noFill/>
                    </a:ln>
                  </pic:spPr>
                </pic:pic>
              </a:graphicData>
            </a:graphic>
          </wp:inline>
        </w:drawing>
      </w:r>
      <w:r w:rsidRPr="00DE7E42">
        <w:rPr>
          <w:sz w:val="28"/>
          <w:szCs w:val="28"/>
        </w:rPr>
        <w:t xml:space="preserve">, полученного газом в изобарном процессе, в качестве исходной использовать нельзя (отсутствует в кодификаторе). В этом случае считается, что в решении отсутствует одна из исходных формул). </w:t>
      </w:r>
    </w:p>
    <w:p w:rsidR="0093666E" w:rsidRPr="00DE7E42" w:rsidRDefault="007C6144">
      <w:pPr>
        <w:numPr>
          <w:ilvl w:val="0"/>
          <w:numId w:val="17"/>
        </w:numPr>
        <w:tabs>
          <w:tab w:val="left" w:pos="709"/>
          <w:tab w:val="right" w:pos="8306"/>
        </w:tabs>
        <w:suppressAutoHyphens/>
        <w:overflowPunct/>
        <w:autoSpaceDE/>
        <w:spacing w:after="200"/>
        <w:ind w:left="709" w:hanging="720"/>
        <w:jc w:val="both"/>
        <w:textAlignment w:val="auto"/>
        <w:rPr>
          <w:sz w:val="28"/>
          <w:szCs w:val="28"/>
        </w:rPr>
      </w:pPr>
      <w:r w:rsidRPr="00DE7E42">
        <w:rPr>
          <w:bCs/>
          <w:sz w:val="28"/>
          <w:szCs w:val="28"/>
        </w:rPr>
        <w:t>Решение задач может оцениваться в 2 балла при полном правильном решении и верном ответе, если не описаны дополнительно введенные физические величины. Описанием считается словесное указание на величину рядом с ее символическим обозначением, указание символического обозначения величины в записи условия («Дано»)  или на схематическом рисунке. Допускается введение новых величин без описания, если используются стандартные обозначения</w:t>
      </w:r>
      <w:r w:rsidRPr="00DE7E42">
        <w:rPr>
          <w:sz w:val="28"/>
          <w:szCs w:val="28"/>
        </w:rPr>
        <w:t>, принятые в кодификаторе элементов содержания и требований к уровню подготовки выпускников общеобразовательных организаций для проведения единого государственного экзамена по физике.</w:t>
      </w:r>
    </w:p>
    <w:p w:rsidR="0093666E" w:rsidRPr="00DE7E42" w:rsidRDefault="007C6144">
      <w:pPr>
        <w:numPr>
          <w:ilvl w:val="0"/>
          <w:numId w:val="17"/>
        </w:numPr>
        <w:tabs>
          <w:tab w:val="left" w:pos="709"/>
          <w:tab w:val="right" w:pos="8306"/>
        </w:tabs>
        <w:suppressAutoHyphens/>
        <w:overflowPunct/>
        <w:autoSpaceDE/>
        <w:spacing w:after="200"/>
        <w:ind w:left="709" w:hanging="720"/>
        <w:jc w:val="both"/>
        <w:textAlignment w:val="auto"/>
        <w:rPr>
          <w:sz w:val="28"/>
          <w:szCs w:val="28"/>
        </w:rPr>
      </w:pPr>
      <w:r w:rsidRPr="00DE7E42">
        <w:rPr>
          <w:bCs/>
          <w:sz w:val="28"/>
          <w:szCs w:val="28"/>
        </w:rPr>
        <w:t xml:space="preserve">Если в тексте задания требуется сделать рисунок с указанием сил, действующих на тело, то правильным считается рисунок, в котором верно указаны все необходимые силы и их направление. Ошибка в соотношении длин векторов и отсутствие знака вектора не считаются ошибками. </w:t>
      </w:r>
    </w:p>
    <w:p w:rsidR="0093666E" w:rsidRPr="00DE7E42" w:rsidRDefault="007C6144">
      <w:pPr>
        <w:numPr>
          <w:ilvl w:val="0"/>
          <w:numId w:val="17"/>
        </w:numPr>
        <w:tabs>
          <w:tab w:val="left" w:pos="709"/>
          <w:tab w:val="right" w:pos="8306"/>
        </w:tabs>
        <w:suppressAutoHyphens/>
        <w:overflowPunct/>
        <w:autoSpaceDE/>
        <w:spacing w:after="200"/>
        <w:ind w:left="709" w:hanging="720"/>
        <w:jc w:val="both"/>
        <w:textAlignment w:val="auto"/>
        <w:rPr>
          <w:sz w:val="28"/>
          <w:szCs w:val="28"/>
        </w:rPr>
      </w:pPr>
      <w:r w:rsidRPr="00DE7E42">
        <w:rPr>
          <w:bCs/>
          <w:sz w:val="28"/>
          <w:szCs w:val="28"/>
        </w:rPr>
        <w:t>При проверке правильности числового ответа необходимо проверить вычисления экзаменуемого при помощи калькулятора. Допускаются округления с учетом того числа значащих цифр, которые указаны в условии задачи. Избыточная точность числового ответа не считается ошибкой. При решении задачи по действиям допускается погрешность ответа, не меняющая физической сути числового ответа задачи.</w:t>
      </w:r>
    </w:p>
    <w:p w:rsidR="0093666E" w:rsidRPr="00DE7E42" w:rsidRDefault="007C6144">
      <w:pPr>
        <w:numPr>
          <w:ilvl w:val="0"/>
          <w:numId w:val="17"/>
        </w:numPr>
        <w:tabs>
          <w:tab w:val="left" w:pos="709"/>
          <w:tab w:val="right" w:pos="8306"/>
        </w:tabs>
        <w:suppressAutoHyphens/>
        <w:overflowPunct/>
        <w:autoSpaceDE/>
        <w:spacing w:after="200"/>
        <w:ind w:left="709" w:hanging="720"/>
        <w:jc w:val="both"/>
        <w:textAlignment w:val="auto"/>
        <w:rPr>
          <w:sz w:val="28"/>
          <w:szCs w:val="28"/>
        </w:rPr>
      </w:pPr>
      <w:r w:rsidRPr="00DE7E42">
        <w:rPr>
          <w:sz w:val="28"/>
          <w:szCs w:val="28"/>
        </w:rPr>
        <w:t>Встречаются случаи, когда ученик представляет решение задачи, в котором «подменяется» условие задачи и определяет другую физическую величину. Здесь можно рассматривать три варианта.</w:t>
      </w:r>
    </w:p>
    <w:p w:rsidR="0093666E" w:rsidRPr="00DE7E42" w:rsidRDefault="007C6144">
      <w:pPr>
        <w:numPr>
          <w:ilvl w:val="1"/>
          <w:numId w:val="19"/>
        </w:numPr>
        <w:suppressAutoHyphens/>
        <w:overflowPunct/>
        <w:autoSpaceDE/>
        <w:spacing w:after="200"/>
        <w:ind w:left="709"/>
        <w:jc w:val="both"/>
        <w:textAlignment w:val="auto"/>
        <w:rPr>
          <w:sz w:val="28"/>
          <w:szCs w:val="28"/>
        </w:rPr>
      </w:pPr>
      <w:r w:rsidRPr="00DE7E42">
        <w:rPr>
          <w:sz w:val="28"/>
          <w:szCs w:val="28"/>
        </w:rPr>
        <w:lastRenderedPageBreak/>
        <w:t>Если в задании требовалось определить отношение величин «</w:t>
      </w:r>
      <w:r w:rsidRPr="00DE7E42">
        <w:rPr>
          <w:b/>
          <w:sz w:val="28"/>
          <w:szCs w:val="28"/>
        </w:rPr>
        <w:t>А/В»</w:t>
      </w:r>
      <w:r w:rsidRPr="00DE7E42">
        <w:rPr>
          <w:sz w:val="28"/>
          <w:szCs w:val="28"/>
        </w:rPr>
        <w:t>, а участник экзамена определил значение отношения «</w:t>
      </w:r>
      <w:r w:rsidRPr="00DE7E42">
        <w:rPr>
          <w:b/>
          <w:sz w:val="28"/>
          <w:szCs w:val="28"/>
        </w:rPr>
        <w:t>В/А</w:t>
      </w:r>
      <w:r w:rsidRPr="00DE7E42">
        <w:rPr>
          <w:sz w:val="28"/>
          <w:szCs w:val="28"/>
        </w:rPr>
        <w:t>», то это не считается ошибкой или погрешностью.</w:t>
      </w:r>
    </w:p>
    <w:p w:rsidR="0093666E" w:rsidRPr="00DE7E42" w:rsidRDefault="007C6144">
      <w:pPr>
        <w:numPr>
          <w:ilvl w:val="1"/>
          <w:numId w:val="19"/>
        </w:numPr>
        <w:suppressAutoHyphens/>
        <w:overflowPunct/>
        <w:autoSpaceDE/>
        <w:spacing w:after="120"/>
        <w:ind w:left="709"/>
        <w:jc w:val="both"/>
        <w:textAlignment w:val="auto"/>
        <w:rPr>
          <w:sz w:val="28"/>
          <w:szCs w:val="28"/>
        </w:rPr>
      </w:pPr>
      <w:r w:rsidRPr="00DE7E42">
        <w:rPr>
          <w:sz w:val="28"/>
          <w:szCs w:val="28"/>
        </w:rPr>
        <w:t xml:space="preserve">Если подмена сводится к тому, что учащийся определил не ту величину, которую требовалось рассчитать по условию задачи, а другую (при условии, что полученный ответ можно считать промежуточным этапом при определении требуемой величины и при этом в других вариантах не требуется определить именно найденную тестируемым величину), то это может быть отнесено к ошибке того же порядка, что и ошибки в преобразованиях. </w:t>
      </w:r>
    </w:p>
    <w:p w:rsidR="0093666E" w:rsidRPr="00DE7E42" w:rsidRDefault="007C6144">
      <w:pPr>
        <w:numPr>
          <w:ilvl w:val="1"/>
          <w:numId w:val="19"/>
        </w:numPr>
        <w:suppressAutoHyphens/>
        <w:overflowPunct/>
        <w:autoSpaceDE/>
        <w:spacing w:after="120"/>
        <w:ind w:left="709"/>
        <w:jc w:val="both"/>
        <w:textAlignment w:val="auto"/>
        <w:rPr>
          <w:sz w:val="28"/>
          <w:szCs w:val="28"/>
        </w:rPr>
      </w:pPr>
      <w:r w:rsidRPr="00DE7E42">
        <w:rPr>
          <w:sz w:val="28"/>
          <w:szCs w:val="28"/>
        </w:rPr>
        <w:t xml:space="preserve">Если же подмена сводится к решению задачи, представленной </w:t>
      </w:r>
      <w:r w:rsidRPr="00DE7E42">
        <w:rPr>
          <w:b/>
          <w:sz w:val="28"/>
          <w:szCs w:val="28"/>
        </w:rPr>
        <w:t>в другом варианте экзаменационной работы</w:t>
      </w:r>
      <w:r w:rsidRPr="00DE7E42">
        <w:rPr>
          <w:sz w:val="28"/>
          <w:szCs w:val="28"/>
        </w:rPr>
        <w:t xml:space="preserve">, то такое решение оценивается </w:t>
      </w:r>
      <w:r w:rsidRPr="00DE7E42">
        <w:rPr>
          <w:b/>
          <w:sz w:val="28"/>
          <w:szCs w:val="28"/>
        </w:rPr>
        <w:t>0 баллов.</w:t>
      </w:r>
    </w:p>
    <w:p w:rsidR="0093666E" w:rsidRPr="00827271" w:rsidRDefault="0093666E">
      <w:pPr>
        <w:overflowPunct/>
        <w:autoSpaceDE/>
        <w:textAlignment w:val="auto"/>
        <w:rPr>
          <w:b/>
          <w:bCs/>
          <w:sz w:val="28"/>
          <w:szCs w:val="28"/>
        </w:rPr>
      </w:pPr>
    </w:p>
    <w:sectPr w:rsidR="0093666E" w:rsidRPr="00827271">
      <w:headerReference w:type="default" r:id="rId15"/>
      <w:footerReference w:type="default" r:id="rId16"/>
      <w:headerReference w:type="first" r:id="rId17"/>
      <w:footerReference w:type="first" r:id="rId18"/>
      <w:pgSz w:w="11906" w:h="16838"/>
      <w:pgMar w:top="1134" w:right="850" w:bottom="1276" w:left="1276"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054" w:rsidRDefault="00183054">
      <w:r>
        <w:separator/>
      </w:r>
    </w:p>
  </w:endnote>
  <w:endnote w:type="continuationSeparator" w:id="0">
    <w:p w:rsidR="00183054" w:rsidRDefault="0018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ejaVu Sans">
    <w:charset w:val="CC"/>
    <w:family w:val="swiss"/>
    <w:pitch w:val="variable"/>
    <w:sig w:usb0="E7000EFF" w:usb1="5200F5FF" w:usb2="0A242021" w:usb3="00000000" w:csb0="000001BF" w:csb1="00000000"/>
  </w:font>
  <w:font w:name="SimSun;宋体">
    <w:altName w:val="MS PMincho"/>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A2" w:rsidRDefault="001003A2">
    <w:pPr>
      <w:pStyle w:val="af7"/>
      <w:jc w:val="right"/>
    </w:pPr>
    <w:r>
      <w:fldChar w:fldCharType="begin"/>
    </w:r>
    <w:r>
      <w:instrText>PAGE</w:instrText>
    </w:r>
    <w:r>
      <w:fldChar w:fldCharType="separate"/>
    </w:r>
    <w:r w:rsidR="00827271">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A2" w:rsidRDefault="001003A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054" w:rsidRDefault="00183054">
      <w:r>
        <w:separator/>
      </w:r>
    </w:p>
  </w:footnote>
  <w:footnote w:type="continuationSeparator" w:id="0">
    <w:p w:rsidR="00183054" w:rsidRDefault="00183054">
      <w:r>
        <w:continuationSeparator/>
      </w:r>
    </w:p>
  </w:footnote>
  <w:footnote w:id="1">
    <w:p w:rsidR="001003A2" w:rsidRPr="00827271" w:rsidRDefault="001003A2">
      <w:pPr>
        <w:pStyle w:val="af8"/>
        <w:suppressAutoHyphens/>
        <w:jc w:val="both"/>
        <w:rPr>
          <w:b/>
          <w:sz w:val="24"/>
          <w:szCs w:val="24"/>
          <w:lang w:val="ru-RU"/>
        </w:rPr>
      </w:pPr>
      <w:r w:rsidRPr="00827271">
        <w:rPr>
          <w:rStyle w:val="FootnoteCharacters"/>
          <w:sz w:val="24"/>
          <w:szCs w:val="24"/>
        </w:rPr>
        <w:footnoteRef/>
      </w:r>
      <w:r w:rsidRPr="00827271">
        <w:rPr>
          <w:rFonts w:eastAsia="Times New Roman"/>
          <w:sz w:val="24"/>
          <w:szCs w:val="24"/>
          <w:lang w:val="ru-RU"/>
        </w:rPr>
        <w:t xml:space="preserve"> </w:t>
      </w:r>
      <w:r w:rsidRPr="00827271">
        <w:rPr>
          <w:sz w:val="24"/>
          <w:szCs w:val="24"/>
          <w:lang w:val="ru-RU"/>
        </w:rPr>
        <w:t xml:space="preserve">В качестве исходных принимаются формулы, указанные в кодификаторе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физике. </w:t>
      </w:r>
    </w:p>
    <w:p w:rsidR="001003A2" w:rsidRPr="00827271" w:rsidRDefault="001003A2">
      <w:pPr>
        <w:pStyle w:val="af8"/>
        <w:rPr>
          <w:b/>
          <w:sz w:val="24"/>
          <w:szCs w:val="24"/>
          <w:lang w:val="ru-RU"/>
        </w:rPr>
      </w:pPr>
    </w:p>
  </w:footnote>
  <w:footnote w:id="2">
    <w:p w:rsidR="001003A2" w:rsidRPr="00827271" w:rsidRDefault="001003A2">
      <w:pPr>
        <w:pStyle w:val="af8"/>
        <w:rPr>
          <w:sz w:val="24"/>
          <w:szCs w:val="24"/>
          <w:lang w:val="ru-RU"/>
        </w:rPr>
      </w:pPr>
      <w:r w:rsidRPr="00827271">
        <w:rPr>
          <w:rStyle w:val="FootnoteCharacters"/>
          <w:sz w:val="24"/>
          <w:szCs w:val="24"/>
        </w:rPr>
        <w:footnoteRef/>
      </w:r>
      <w:r w:rsidRPr="00827271">
        <w:rPr>
          <w:rFonts w:eastAsia="Times New Roman"/>
          <w:sz w:val="24"/>
          <w:szCs w:val="24"/>
          <w:lang w:val="ru-RU"/>
        </w:rPr>
        <w:t xml:space="preserve"> </w:t>
      </w:r>
      <w:r w:rsidRPr="00827271">
        <w:rPr>
          <w:sz w:val="24"/>
          <w:szCs w:val="24"/>
          <w:lang w:val="ru-RU"/>
        </w:rPr>
        <w:t>Стандартными считаются обозначения физических величин, принятые в кодификаторе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физике.</w:t>
      </w:r>
    </w:p>
  </w:footnote>
  <w:footnote w:id="3">
    <w:p w:rsidR="001003A2" w:rsidRPr="00CB2CA4" w:rsidRDefault="001003A2">
      <w:pPr>
        <w:pStyle w:val="af8"/>
        <w:rPr>
          <w:lang w:val="ru-RU"/>
        </w:rPr>
      </w:pPr>
      <w:r>
        <w:rPr>
          <w:rStyle w:val="FootnoteCharacters"/>
        </w:rPr>
        <w:footnoteRef/>
      </w:r>
      <w:r w:rsidRPr="00CB2CA4">
        <w:rPr>
          <w:rFonts w:eastAsia="Times New Roman"/>
          <w:lang w:val="ru-RU"/>
        </w:rPr>
        <w:t xml:space="preserve"> </w:t>
      </w:r>
      <w:r w:rsidRPr="00CB2CA4">
        <w:rPr>
          <w:sz w:val="22"/>
          <w:szCs w:val="22"/>
          <w:lang w:val="ru-RU"/>
        </w:rPr>
        <w:t>В качестве исходных принимаются формулы, указанные в кодификаторе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физике.</w:t>
      </w:r>
    </w:p>
  </w:footnote>
  <w:footnote w:id="4">
    <w:p w:rsidR="001003A2" w:rsidRPr="00CB2CA4" w:rsidRDefault="001003A2">
      <w:pPr>
        <w:pStyle w:val="af8"/>
        <w:rPr>
          <w:lang w:val="ru-RU"/>
        </w:rPr>
      </w:pPr>
      <w:r>
        <w:rPr>
          <w:rStyle w:val="FootnoteCharacters"/>
        </w:rPr>
        <w:footnoteRef/>
      </w:r>
      <w:r w:rsidRPr="00CB2CA4">
        <w:rPr>
          <w:rFonts w:eastAsia="Times New Roman"/>
          <w:sz w:val="22"/>
          <w:szCs w:val="22"/>
          <w:lang w:val="ru-RU"/>
        </w:rPr>
        <w:t xml:space="preserve"> </w:t>
      </w:r>
      <w:r w:rsidRPr="00CB2CA4">
        <w:rPr>
          <w:sz w:val="22"/>
          <w:szCs w:val="22"/>
          <w:lang w:val="ru-RU"/>
        </w:rPr>
        <w:t>Стандартными считаются обозначения физических величин, принятые в кодификаторе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физике.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A2" w:rsidRDefault="001003A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A2" w:rsidRDefault="001003A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155"/>
    <w:multiLevelType w:val="multilevel"/>
    <w:tmpl w:val="786C28D2"/>
    <w:lvl w:ilvl="0">
      <w:start w:val="1"/>
      <w:numFmt w:val="decimal"/>
      <w:lvlText w:val="%1."/>
      <w:lvlJc w:val="left"/>
      <w:pPr>
        <w:ind w:left="720" w:hanging="360"/>
      </w:pPr>
      <w:rPr>
        <w:rFonts w:cs="Times New Roman"/>
        <w:b/>
        <w:bCs/>
        <w:i/>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72233"/>
    <w:multiLevelType w:val="multilevel"/>
    <w:tmpl w:val="9106251E"/>
    <w:lvl w:ilvl="0">
      <w:start w:val="1"/>
      <w:numFmt w:val="decimal"/>
      <w:lvlText w:val="%1)"/>
      <w:lvlJc w:val="left"/>
      <w:pPr>
        <w:ind w:left="1287"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01AFC"/>
    <w:multiLevelType w:val="multilevel"/>
    <w:tmpl w:val="D9A4E9B4"/>
    <w:lvl w:ilvl="0">
      <w:start w:val="1"/>
      <w:numFmt w:val="bullet"/>
      <w:lvlText w:val=""/>
      <w:lvlJc w:val="left"/>
      <w:pPr>
        <w:ind w:left="213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80195"/>
    <w:multiLevelType w:val="multilevel"/>
    <w:tmpl w:val="B472EDBE"/>
    <w:lvl w:ilvl="0">
      <w:start w:val="1"/>
      <w:numFmt w:val="decimal"/>
      <w:lvlText w:val="%1."/>
      <w:lvlJc w:val="left"/>
      <w:pPr>
        <w:ind w:left="720" w:hanging="360"/>
      </w:pPr>
      <w:rPr>
        <w:rFonts w:cs="Times New Roman"/>
        <w:sz w:val="24"/>
        <w:szCs w:val="24"/>
      </w:rPr>
    </w:lvl>
    <w:lvl w:ilvl="1">
      <w:start w:val="1"/>
      <w:numFmt w:val="decimal"/>
      <w:lvlText w:val="%1.%2"/>
      <w:lvlJc w:val="left"/>
      <w:pPr>
        <w:ind w:left="942" w:hanging="375"/>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2061" w:hanging="108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835" w:hanging="144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609" w:hanging="1800"/>
      </w:pPr>
      <w:rPr>
        <w:rFonts w:cs="Times New Roman"/>
      </w:rPr>
    </w:lvl>
    <w:lvl w:ilvl="8">
      <w:start w:val="1"/>
      <w:numFmt w:val="decimal"/>
      <w:lvlText w:val="%1.%2.%3.%4.%5.%6.%7.%8.%9"/>
      <w:lvlJc w:val="left"/>
      <w:pPr>
        <w:ind w:left="4176" w:hanging="2160"/>
      </w:pPr>
      <w:rPr>
        <w:rFonts w:cs="Times New Roman"/>
      </w:rPr>
    </w:lvl>
  </w:abstractNum>
  <w:abstractNum w:abstractNumId="4">
    <w:nsid w:val="192E39C8"/>
    <w:multiLevelType w:val="multilevel"/>
    <w:tmpl w:val="C074CEEA"/>
    <w:lvl w:ilvl="0">
      <w:start w:val="1"/>
      <w:numFmt w:val="decimal"/>
      <w:lvlText w:val="%1."/>
      <w:lvlJc w:val="left"/>
      <w:pPr>
        <w:ind w:left="5039" w:hanging="360"/>
      </w:pPr>
      <w:rPr>
        <w:rFonts w:cs="Times New Roman"/>
      </w:rPr>
    </w:lvl>
    <w:lvl w:ilvl="1">
      <w:start w:val="2"/>
      <w:numFmt w:val="decimal"/>
      <w:lvlText w:val="%1.%2."/>
      <w:lvlJc w:val="left"/>
      <w:pPr>
        <w:ind w:left="5606" w:hanging="720"/>
      </w:pPr>
      <w:rPr>
        <w:rFonts w:cs="Times New Roman"/>
      </w:rPr>
    </w:lvl>
    <w:lvl w:ilvl="2">
      <w:start w:val="1"/>
      <w:numFmt w:val="decimal"/>
      <w:lvlText w:val="%1.%2.%3."/>
      <w:lvlJc w:val="left"/>
      <w:pPr>
        <w:ind w:left="5813" w:hanging="720"/>
      </w:pPr>
      <w:rPr>
        <w:rFonts w:cs="Times New Roman"/>
      </w:rPr>
    </w:lvl>
    <w:lvl w:ilvl="3">
      <w:start w:val="1"/>
      <w:numFmt w:val="decimal"/>
      <w:lvlText w:val="%1.%2.%3.%4."/>
      <w:lvlJc w:val="left"/>
      <w:pPr>
        <w:ind w:left="6380" w:hanging="1080"/>
      </w:pPr>
      <w:rPr>
        <w:rFonts w:cs="Times New Roman"/>
      </w:rPr>
    </w:lvl>
    <w:lvl w:ilvl="4">
      <w:start w:val="1"/>
      <w:numFmt w:val="decimal"/>
      <w:lvlText w:val="%1.%2.%3.%4.%5."/>
      <w:lvlJc w:val="left"/>
      <w:pPr>
        <w:ind w:left="6587" w:hanging="1080"/>
      </w:pPr>
      <w:rPr>
        <w:rFonts w:cs="Times New Roman"/>
      </w:rPr>
    </w:lvl>
    <w:lvl w:ilvl="5">
      <w:start w:val="1"/>
      <w:numFmt w:val="decimal"/>
      <w:lvlText w:val="%1.%2.%3.%4.%5.%6."/>
      <w:lvlJc w:val="left"/>
      <w:pPr>
        <w:ind w:left="7154" w:hanging="1440"/>
      </w:pPr>
      <w:rPr>
        <w:rFonts w:cs="Times New Roman"/>
      </w:rPr>
    </w:lvl>
    <w:lvl w:ilvl="6">
      <w:start w:val="1"/>
      <w:numFmt w:val="decimal"/>
      <w:lvlText w:val="%1.%2.%3.%4.%5.%6.%7."/>
      <w:lvlJc w:val="left"/>
      <w:pPr>
        <w:ind w:left="7721" w:hanging="1800"/>
      </w:pPr>
      <w:rPr>
        <w:rFonts w:cs="Times New Roman"/>
      </w:rPr>
    </w:lvl>
    <w:lvl w:ilvl="7">
      <w:start w:val="1"/>
      <w:numFmt w:val="decimal"/>
      <w:lvlText w:val="%1.%2.%3.%4.%5.%6.%7.%8."/>
      <w:lvlJc w:val="left"/>
      <w:pPr>
        <w:ind w:left="7928" w:hanging="1800"/>
      </w:pPr>
      <w:rPr>
        <w:rFonts w:cs="Times New Roman"/>
      </w:rPr>
    </w:lvl>
    <w:lvl w:ilvl="8">
      <w:start w:val="1"/>
      <w:numFmt w:val="decimal"/>
      <w:lvlText w:val="%1.%2.%3.%4.%5.%6.%7.%8.%9."/>
      <w:lvlJc w:val="left"/>
      <w:pPr>
        <w:ind w:left="8495" w:hanging="2160"/>
      </w:pPr>
      <w:rPr>
        <w:rFonts w:cs="Times New Roman"/>
      </w:rPr>
    </w:lvl>
  </w:abstractNum>
  <w:abstractNum w:abstractNumId="5">
    <w:nsid w:val="1B2E5A12"/>
    <w:multiLevelType w:val="multilevel"/>
    <w:tmpl w:val="5516A060"/>
    <w:lvl w:ilvl="0">
      <w:start w:val="1"/>
      <w:numFmt w:val="bullet"/>
      <w:lvlText w:val=""/>
      <w:lvlJc w:val="left"/>
      <w:pPr>
        <w:ind w:left="114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4D1D6D"/>
    <w:multiLevelType w:val="multilevel"/>
    <w:tmpl w:val="394205E8"/>
    <w:lvl w:ilvl="0">
      <w:start w:val="1"/>
      <w:numFmt w:val="decimal"/>
      <w:lvlText w:val="%1."/>
      <w:lvlJc w:val="left"/>
      <w:pPr>
        <w:ind w:left="720" w:hanging="360"/>
      </w:pPr>
      <w:rPr>
        <w:rFonts w:cs="Times New Roman"/>
        <w:b w:val="0"/>
        <w:bCs/>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A74F09"/>
    <w:multiLevelType w:val="multilevel"/>
    <w:tmpl w:val="ADE4ADB0"/>
    <w:lvl w:ilvl="0">
      <w:start w:val="1"/>
      <w:numFmt w:val="bullet"/>
      <w:lvlText w:val=""/>
      <w:lvlJc w:val="left"/>
      <w:pPr>
        <w:tabs>
          <w:tab w:val="num" w:pos="1440"/>
        </w:tabs>
        <w:ind w:left="144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C2A8B"/>
    <w:multiLevelType w:val="multilevel"/>
    <w:tmpl w:val="8F8EA546"/>
    <w:lvl w:ilvl="0">
      <w:start w:val="1"/>
      <w:numFmt w:val="decimal"/>
      <w:lvlText w:val="%1."/>
      <w:lvlJc w:val="left"/>
      <w:pPr>
        <w:ind w:left="720" w:hanging="360"/>
      </w:pPr>
      <w:rPr>
        <w:rFonts w:cs="Times New Roman"/>
        <w:b/>
        <w:i/>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B4061"/>
    <w:multiLevelType w:val="multilevel"/>
    <w:tmpl w:val="2894FBF2"/>
    <w:lvl w:ilvl="0">
      <w:start w:val="1"/>
      <w:numFmt w:val="decimal"/>
      <w:lvlText w:val="%1)"/>
      <w:lvlJc w:val="left"/>
      <w:pPr>
        <w:ind w:left="927"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2449AF"/>
    <w:multiLevelType w:val="multilevel"/>
    <w:tmpl w:val="255EE9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4"/>
        <w:szCs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4"/>
        <w:szCs w:val="24"/>
      </w:rPr>
    </w:lvl>
    <w:lvl w:ilvl="8">
      <w:start w:val="1"/>
      <w:numFmt w:val="bullet"/>
      <w:lvlText w:val=""/>
      <w:lvlJc w:val="left"/>
      <w:pPr>
        <w:ind w:left="6480" w:hanging="360"/>
      </w:pPr>
      <w:rPr>
        <w:rFonts w:ascii="Wingdings" w:hAnsi="Wingdings" w:cs="Wingdings" w:hint="default"/>
      </w:rPr>
    </w:lvl>
  </w:abstractNum>
  <w:abstractNum w:abstractNumId="11">
    <w:nsid w:val="4BF11D46"/>
    <w:multiLevelType w:val="multilevel"/>
    <w:tmpl w:val="6B5ADB16"/>
    <w:lvl w:ilvl="0">
      <w:start w:val="1"/>
      <w:numFmt w:val="bullet"/>
      <w:lvlText w:val=""/>
      <w:lvlJc w:val="left"/>
      <w:pPr>
        <w:ind w:left="72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8701E2"/>
    <w:multiLevelType w:val="multilevel"/>
    <w:tmpl w:val="EC44742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CC4F4E"/>
    <w:multiLevelType w:val="multilevel"/>
    <w:tmpl w:val="627C9D86"/>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7F1A27"/>
    <w:multiLevelType w:val="multilevel"/>
    <w:tmpl w:val="21B0C30A"/>
    <w:lvl w:ilvl="0">
      <w:start w:val="1"/>
      <w:numFmt w:val="decimal"/>
      <w:lvlText w:val="%1."/>
      <w:lvlJc w:val="left"/>
      <w:pPr>
        <w:ind w:left="786" w:hanging="360"/>
      </w:pPr>
      <w:rPr>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FD55BF"/>
    <w:multiLevelType w:val="multilevel"/>
    <w:tmpl w:val="80D282C8"/>
    <w:lvl w:ilvl="0">
      <w:start w:val="1"/>
      <w:numFmt w:val="bullet"/>
      <w:lvlText w:val=""/>
      <w:lvlJc w:val="left"/>
      <w:pPr>
        <w:ind w:left="720" w:hanging="360"/>
      </w:pPr>
      <w:rPr>
        <w:rFonts w:ascii="Symbol" w:hAnsi="Symbol" w:cs="Symbol" w:hint="default"/>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5C685E"/>
    <w:multiLevelType w:val="multilevel"/>
    <w:tmpl w:val="78AE0E50"/>
    <w:lvl w:ilvl="0">
      <w:start w:val="1"/>
      <w:numFmt w:val="bullet"/>
      <w:lvlText w:val=""/>
      <w:lvlJc w:val="left"/>
      <w:pPr>
        <w:ind w:left="77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B9403A"/>
    <w:multiLevelType w:val="multilevel"/>
    <w:tmpl w:val="4DFE752E"/>
    <w:lvl w:ilvl="0">
      <w:start w:val="4"/>
      <w:numFmt w:val="bullet"/>
      <w:lvlText w:val="–"/>
      <w:lvlJc w:val="left"/>
      <w:pPr>
        <w:ind w:left="721"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C550B0"/>
    <w:multiLevelType w:val="multilevel"/>
    <w:tmpl w:val="4BEE80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8"/>
  </w:num>
  <w:num w:numId="2">
    <w:abstractNumId w:val="14"/>
  </w:num>
  <w:num w:numId="3">
    <w:abstractNumId w:val="1"/>
  </w:num>
  <w:num w:numId="4">
    <w:abstractNumId w:val="5"/>
  </w:num>
  <w:num w:numId="5">
    <w:abstractNumId w:val="2"/>
  </w:num>
  <w:num w:numId="6">
    <w:abstractNumId w:val="3"/>
  </w:num>
  <w:num w:numId="7">
    <w:abstractNumId w:val="4"/>
  </w:num>
  <w:num w:numId="8">
    <w:abstractNumId w:val="11"/>
  </w:num>
  <w:num w:numId="9">
    <w:abstractNumId w:val="9"/>
  </w:num>
  <w:num w:numId="10">
    <w:abstractNumId w:val="6"/>
  </w:num>
  <w:num w:numId="11">
    <w:abstractNumId w:val="15"/>
  </w:num>
  <w:num w:numId="12">
    <w:abstractNumId w:val="13"/>
  </w:num>
  <w:num w:numId="13">
    <w:abstractNumId w:val="12"/>
  </w:num>
  <w:num w:numId="14">
    <w:abstractNumId w:val="7"/>
  </w:num>
  <w:num w:numId="15">
    <w:abstractNumId w:val="17"/>
  </w:num>
  <w:num w:numId="16">
    <w:abstractNumId w:val="16"/>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6E"/>
    <w:rsid w:val="00045150"/>
    <w:rsid w:val="00063DF1"/>
    <w:rsid w:val="00083DED"/>
    <w:rsid w:val="001003A2"/>
    <w:rsid w:val="00183054"/>
    <w:rsid w:val="002D6B3B"/>
    <w:rsid w:val="00377386"/>
    <w:rsid w:val="003A4C9D"/>
    <w:rsid w:val="0045552E"/>
    <w:rsid w:val="00507B5C"/>
    <w:rsid w:val="005436B8"/>
    <w:rsid w:val="005448E7"/>
    <w:rsid w:val="005972C9"/>
    <w:rsid w:val="00602FD1"/>
    <w:rsid w:val="00657FCE"/>
    <w:rsid w:val="006C54CF"/>
    <w:rsid w:val="00740011"/>
    <w:rsid w:val="007C6144"/>
    <w:rsid w:val="0081216D"/>
    <w:rsid w:val="00827271"/>
    <w:rsid w:val="008D2F0A"/>
    <w:rsid w:val="00932F86"/>
    <w:rsid w:val="0093666E"/>
    <w:rsid w:val="009A1070"/>
    <w:rsid w:val="009D1D05"/>
    <w:rsid w:val="00A20488"/>
    <w:rsid w:val="00A22597"/>
    <w:rsid w:val="00B10EAF"/>
    <w:rsid w:val="00B44718"/>
    <w:rsid w:val="00B96431"/>
    <w:rsid w:val="00CB2CA4"/>
    <w:rsid w:val="00DE7E42"/>
    <w:rsid w:val="00EB5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34C5E-52DE-4375-9270-A3C779F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textAlignment w:val="baseline"/>
    </w:pPr>
    <w:rPr>
      <w:rFonts w:eastAsia="SimSun;宋体" w:cs="Times New Roman"/>
      <w:sz w:val="20"/>
      <w:szCs w:val="20"/>
      <w:lang w:val="ru-RU" w:bidi="ar-SA"/>
    </w:rPr>
  </w:style>
  <w:style w:type="paragraph" w:styleId="1">
    <w:name w:val="heading 1"/>
    <w:basedOn w:val="a"/>
    <w:next w:val="a"/>
    <w:qFormat/>
    <w:pPr>
      <w:keepNext/>
      <w:jc w:val="center"/>
      <w:outlineLvl w:val="0"/>
    </w:pPr>
    <w:rPr>
      <w:rFonts w:ascii="Cambria" w:hAnsi="Cambria" w:cs="Cambria"/>
      <w:b/>
      <w:bCs/>
      <w:kern w:val="2"/>
      <w:sz w:val="32"/>
      <w:szCs w:val="32"/>
      <w:lang w:val="en-US"/>
    </w:rPr>
  </w:style>
  <w:style w:type="paragraph" w:styleId="2">
    <w:name w:val="heading 2"/>
    <w:basedOn w:val="a"/>
    <w:next w:val="a"/>
    <w:qFormat/>
    <w:pPr>
      <w:keepNext/>
      <w:overflowPunct/>
      <w:autoSpaceDE/>
      <w:textAlignment w:val="auto"/>
      <w:outlineLvl w:val="1"/>
    </w:pPr>
    <w:rPr>
      <w:rFonts w:ascii="Cambria" w:hAnsi="Cambria" w:cs="Cambria"/>
      <w:b/>
      <w:bCs/>
      <w:i/>
      <w:iCs/>
      <w:sz w:val="28"/>
      <w:szCs w:val="28"/>
      <w:lang w:val="en-US"/>
    </w:rPr>
  </w:style>
  <w:style w:type="paragraph" w:styleId="3">
    <w:name w:val="heading 3"/>
    <w:basedOn w:val="a"/>
    <w:next w:val="a"/>
    <w:qFormat/>
    <w:pPr>
      <w:keepNext/>
      <w:spacing w:before="280" w:after="280"/>
      <w:jc w:val="center"/>
      <w:outlineLvl w:val="2"/>
    </w:pPr>
    <w:rPr>
      <w:rFonts w:ascii="Cambria" w:hAnsi="Cambria" w:cs="Cambria"/>
      <w:b/>
      <w:bCs/>
      <w:sz w:val="26"/>
      <w:szCs w:val="26"/>
      <w:lang w:val="en-US"/>
    </w:rPr>
  </w:style>
  <w:style w:type="paragraph" w:styleId="4">
    <w:name w:val="heading 4"/>
    <w:basedOn w:val="a"/>
    <w:next w:val="a"/>
    <w:qFormat/>
    <w:pPr>
      <w:keepNext/>
      <w:overflowPunct/>
      <w:autoSpaceDE/>
      <w:jc w:val="center"/>
      <w:textAlignment w:val="auto"/>
      <w:outlineLvl w:val="3"/>
    </w:pPr>
    <w:rPr>
      <w:rFonts w:ascii="Calibri" w:hAnsi="Calibri" w:cs="Calibri"/>
      <w:b/>
      <w:bCs/>
      <w:sz w:val="28"/>
      <w:szCs w:val="28"/>
      <w:lang w:val="en-US"/>
    </w:rPr>
  </w:style>
  <w:style w:type="paragraph" w:styleId="5">
    <w:name w:val="heading 5"/>
    <w:basedOn w:val="a"/>
    <w:next w:val="a"/>
    <w:qFormat/>
    <w:pPr>
      <w:keepNext/>
      <w:ind w:firstLine="720"/>
      <w:jc w:val="center"/>
      <w:outlineLvl w:val="4"/>
    </w:pPr>
    <w:rPr>
      <w:rFonts w:ascii="Calibri" w:hAnsi="Calibri" w:cs="Calibri"/>
      <w:b/>
      <w:bCs/>
      <w:i/>
      <w:iCs/>
      <w:sz w:val="26"/>
      <w:szCs w:val="26"/>
      <w:lang w:val="en-US"/>
    </w:rPr>
  </w:style>
  <w:style w:type="paragraph" w:styleId="6">
    <w:name w:val="heading 6"/>
    <w:basedOn w:val="a"/>
    <w:next w:val="a"/>
    <w:qFormat/>
    <w:pPr>
      <w:overflowPunct/>
      <w:autoSpaceDE/>
      <w:spacing w:before="240" w:after="60"/>
      <w:textAlignment w:val="auto"/>
      <w:outlineLvl w:val="5"/>
    </w:pPr>
    <w:rPr>
      <w:rFonts w:ascii="Calibri" w:hAnsi="Calibri" w:cs="Calibri"/>
      <w:b/>
      <w:bCs/>
      <w:lang w:val="en-US"/>
    </w:rPr>
  </w:style>
  <w:style w:type="paragraph" w:styleId="7">
    <w:name w:val="heading 7"/>
    <w:basedOn w:val="a"/>
    <w:next w:val="a"/>
    <w:qFormat/>
    <w:pPr>
      <w:keepNext/>
      <w:shd w:val="clear" w:color="auto" w:fill="FFFFFF"/>
      <w:ind w:left="993" w:right="850" w:hanging="426"/>
      <w:jc w:val="both"/>
      <w:outlineLvl w:val="6"/>
    </w:pPr>
    <w:rPr>
      <w:rFonts w:ascii="Calibri" w:hAnsi="Calibri" w:cs="Calibri"/>
      <w:sz w:val="24"/>
      <w:szCs w:val="24"/>
      <w:lang w:val="en-US"/>
    </w:rPr>
  </w:style>
  <w:style w:type="paragraph" w:styleId="8">
    <w:name w:val="heading 8"/>
    <w:basedOn w:val="a"/>
    <w:next w:val="a"/>
    <w:qFormat/>
    <w:pPr>
      <w:keepNext/>
      <w:ind w:left="567"/>
      <w:outlineLvl w:val="7"/>
    </w:pPr>
    <w:rPr>
      <w:rFonts w:ascii="Calibri" w:hAnsi="Calibri" w:cs="Calibri"/>
      <w:i/>
      <w:iCs/>
      <w:sz w:val="24"/>
      <w:szCs w:val="24"/>
      <w:lang w:val="en-US"/>
    </w:rPr>
  </w:style>
  <w:style w:type="paragraph" w:styleId="9">
    <w:name w:val="heading 9"/>
    <w:basedOn w:val="a"/>
    <w:next w:val="a"/>
    <w:qFormat/>
    <w:pPr>
      <w:keepNext/>
      <w:textAlignment w:val="auto"/>
      <w:outlineLvl w:val="8"/>
    </w:pPr>
    <w:rPr>
      <w:rFonts w:ascii="Cambria" w:hAnsi="Cambria" w:cs="Cambr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sz w:val="24"/>
      <w:szCs w:val="24"/>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ascii="Wingdings" w:hAnsi="Wingdings" w:cs="Wingdings"/>
      <w:sz w:val="24"/>
      <w:szCs w:val="24"/>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b w:val="0"/>
      <w:bCs/>
      <w:i w:val="0"/>
      <w:sz w:val="24"/>
      <w:szCs w:val="24"/>
    </w:rPr>
  </w:style>
  <w:style w:type="character" w:customStyle="1" w:styleId="WW8Num11z1">
    <w:name w:val="WW8Num11z1"/>
    <w:qFormat/>
    <w:rPr>
      <w:rFonts w:cs="Times New Roman"/>
    </w:rPr>
  </w:style>
  <w:style w:type="character" w:customStyle="1" w:styleId="WW8Num12z0">
    <w:name w:val="WW8Num12z0"/>
    <w:qFormat/>
    <w:rPr>
      <w:rFonts w:ascii="Symbol" w:hAnsi="Symbol" w:cs="Symbol"/>
      <w:sz w:val="24"/>
      <w:szCs w:val="28"/>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Wingdings" w:hAnsi="Wingdings" w:cs="Wingdings"/>
      <w:sz w:val="24"/>
      <w:szCs w:val="24"/>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b/>
      <w:i/>
      <w:sz w:val="24"/>
      <w:szCs w:val="24"/>
    </w:rPr>
  </w:style>
  <w:style w:type="character" w:customStyle="1" w:styleId="WW8Num20z0">
    <w:name w:val="WW8Num20z0"/>
    <w:qFormat/>
    <w:rPr>
      <w:rFonts w:cs="Times New Roman"/>
      <w:b/>
      <w:bCs/>
      <w:i/>
      <w:sz w:val="24"/>
      <w:szCs w:val="24"/>
    </w:rPr>
  </w:style>
  <w:style w:type="character" w:customStyle="1" w:styleId="WW8Num20z1">
    <w:name w:val="WW8Num20z1"/>
    <w:qFormat/>
    <w:rPr>
      <w:rFonts w:cs="Times New Roman"/>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sz w:val="24"/>
      <w:szCs w:val="24"/>
    </w:rPr>
  </w:style>
  <w:style w:type="character" w:customStyle="1" w:styleId="WW8Num21z2">
    <w:name w:val="WW8Num21z2"/>
    <w:qFormat/>
    <w:rPr>
      <w:rFonts w:ascii="Wingdings" w:hAnsi="Wingdings" w:cs="Wingdings"/>
    </w:rPr>
  </w:style>
  <w:style w:type="character" w:customStyle="1" w:styleId="10">
    <w:name w:val="Заголовок 1 Знак"/>
    <w:qFormat/>
    <w:rPr>
      <w:rFonts w:ascii="Cambria" w:hAnsi="Cambria" w:cs="Times New Roman"/>
      <w:b/>
      <w:bCs/>
      <w:kern w:val="2"/>
      <w:sz w:val="32"/>
      <w:szCs w:val="32"/>
    </w:rPr>
  </w:style>
  <w:style w:type="character" w:customStyle="1" w:styleId="20">
    <w:name w:val="Заголовок 2 Знак"/>
    <w:qFormat/>
    <w:rPr>
      <w:rFonts w:ascii="Cambria" w:hAnsi="Cambria" w:cs="Times New Roman"/>
      <w:b/>
      <w:bCs/>
      <w:i/>
      <w:iCs/>
      <w:sz w:val="28"/>
      <w:szCs w:val="28"/>
    </w:rPr>
  </w:style>
  <w:style w:type="character" w:customStyle="1" w:styleId="30">
    <w:name w:val="Заголовок 3 Знак"/>
    <w:qFormat/>
    <w:rPr>
      <w:rFonts w:ascii="Cambria" w:hAnsi="Cambria" w:cs="Times New Roman"/>
      <w:b/>
      <w:bCs/>
      <w:sz w:val="26"/>
      <w:szCs w:val="26"/>
    </w:rPr>
  </w:style>
  <w:style w:type="character" w:customStyle="1" w:styleId="40">
    <w:name w:val="Заголовок 4 Знак"/>
    <w:qFormat/>
    <w:rPr>
      <w:rFonts w:ascii="Calibri" w:hAnsi="Calibri" w:cs="Times New Roman"/>
      <w:b/>
      <w:bCs/>
      <w:sz w:val="28"/>
      <w:szCs w:val="28"/>
    </w:rPr>
  </w:style>
  <w:style w:type="character" w:customStyle="1" w:styleId="50">
    <w:name w:val="Заголовок 5 Знак"/>
    <w:qFormat/>
    <w:rPr>
      <w:rFonts w:ascii="Calibri" w:hAnsi="Calibri" w:cs="Times New Roman"/>
      <w:b/>
      <w:bCs/>
      <w:i/>
      <w:iCs/>
      <w:sz w:val="26"/>
      <w:szCs w:val="26"/>
    </w:rPr>
  </w:style>
  <w:style w:type="character" w:customStyle="1" w:styleId="60">
    <w:name w:val="Заголовок 6 Знак"/>
    <w:qFormat/>
    <w:rPr>
      <w:rFonts w:ascii="Calibri" w:hAnsi="Calibri" w:cs="Times New Roman"/>
      <w:b/>
      <w:bCs/>
    </w:rPr>
  </w:style>
  <w:style w:type="character" w:customStyle="1" w:styleId="70">
    <w:name w:val="Заголовок 7 Знак"/>
    <w:qFormat/>
    <w:rPr>
      <w:rFonts w:ascii="Calibri" w:hAnsi="Calibri" w:cs="Times New Roman"/>
      <w:sz w:val="24"/>
      <w:szCs w:val="24"/>
    </w:rPr>
  </w:style>
  <w:style w:type="character" w:customStyle="1" w:styleId="80">
    <w:name w:val="Заголовок 8 Знак"/>
    <w:qFormat/>
    <w:rPr>
      <w:rFonts w:ascii="Calibri" w:hAnsi="Calibri" w:cs="Times New Roman"/>
      <w:i/>
      <w:iCs/>
      <w:sz w:val="24"/>
      <w:szCs w:val="24"/>
    </w:rPr>
  </w:style>
  <w:style w:type="character" w:customStyle="1" w:styleId="90">
    <w:name w:val="Заголовок 9 Знак"/>
    <w:qFormat/>
    <w:rPr>
      <w:rFonts w:ascii="Cambria" w:hAnsi="Cambria" w:cs="Times New Roman"/>
    </w:rPr>
  </w:style>
  <w:style w:type="character" w:customStyle="1" w:styleId="11">
    <w:name w:val="Основной текст с отступом Знак1"/>
    <w:qFormat/>
    <w:rPr>
      <w:rFonts w:cs="Times New Roman"/>
      <w:sz w:val="24"/>
      <w:lang w:val="ru-RU"/>
    </w:rPr>
  </w:style>
  <w:style w:type="character" w:styleId="a3">
    <w:name w:val="page number"/>
    <w:rPr>
      <w:rFonts w:cs="Times New Roman"/>
    </w:rPr>
  </w:style>
  <w:style w:type="character" w:customStyle="1" w:styleId="a4">
    <w:name w:val="Верхний колонтитул Знак"/>
    <w:qFormat/>
    <w:rPr>
      <w:rFonts w:cs="Times New Roman"/>
      <w:sz w:val="24"/>
    </w:rPr>
  </w:style>
  <w:style w:type="character" w:customStyle="1" w:styleId="a5">
    <w:name w:val="Подзаголовок Знак"/>
    <w:qFormat/>
    <w:rPr>
      <w:rFonts w:ascii="Cambria" w:hAnsi="Cambria" w:cs="Times New Roman"/>
      <w:sz w:val="24"/>
      <w:szCs w:val="24"/>
    </w:rPr>
  </w:style>
  <w:style w:type="character" w:customStyle="1" w:styleId="21">
    <w:name w:val="Основной текст с отступом 2 Знак"/>
    <w:qFormat/>
    <w:rPr>
      <w:rFonts w:cs="Times New Roman"/>
      <w:sz w:val="20"/>
      <w:szCs w:val="20"/>
    </w:rPr>
  </w:style>
  <w:style w:type="character" w:customStyle="1" w:styleId="a6">
    <w:name w:val="Нижний колонтитул Знак"/>
    <w:qFormat/>
    <w:rPr>
      <w:rFonts w:cs="Times New Roman"/>
      <w:sz w:val="24"/>
    </w:rPr>
  </w:style>
  <w:style w:type="character" w:customStyle="1" w:styleId="a7">
    <w:name w:val="Основной текст Знак"/>
    <w:qFormat/>
    <w:rPr>
      <w:rFonts w:cs="Times New Roman"/>
      <w:sz w:val="20"/>
      <w:szCs w:val="20"/>
    </w:rPr>
  </w:style>
  <w:style w:type="character" w:customStyle="1" w:styleId="31">
    <w:name w:val="Основной текст с отступом 3 Знак"/>
    <w:qFormat/>
    <w:rPr>
      <w:rFonts w:cs="Times New Roman"/>
      <w:sz w:val="16"/>
      <w:szCs w:val="16"/>
    </w:rPr>
  </w:style>
  <w:style w:type="character" w:customStyle="1" w:styleId="22">
    <w:name w:val="Основной текст 2 Знак"/>
    <w:qFormat/>
    <w:rPr>
      <w:rFonts w:cs="Times New Roman"/>
      <w:sz w:val="20"/>
      <w:szCs w:val="20"/>
    </w:rPr>
  </w:style>
  <w:style w:type="character" w:customStyle="1" w:styleId="StrongEmphasis">
    <w:name w:val="Strong Emphasis"/>
    <w:qFormat/>
    <w:rPr>
      <w:rFonts w:cs="Times New Roman"/>
      <w:b/>
    </w:rPr>
  </w:style>
  <w:style w:type="character" w:customStyle="1" w:styleId="a8">
    <w:name w:val="Текст сноски Знак"/>
    <w:qFormat/>
    <w:rPr>
      <w:rFonts w:cs="Times New Roman"/>
      <w:sz w:val="20"/>
      <w:szCs w:val="20"/>
    </w:rPr>
  </w:style>
  <w:style w:type="character" w:customStyle="1" w:styleId="FootnoteCharacters">
    <w:name w:val="Footnote Characters"/>
    <w:qFormat/>
    <w:rPr>
      <w:rFonts w:cs="Times New Roman"/>
      <w:vertAlign w:val="superscript"/>
    </w:rPr>
  </w:style>
  <w:style w:type="character" w:customStyle="1" w:styleId="a9">
    <w:name w:val="Название Знак"/>
    <w:qFormat/>
    <w:rPr>
      <w:rFonts w:ascii="Cambria" w:hAnsi="Cambria" w:cs="Times New Roman"/>
      <w:b/>
      <w:bCs/>
      <w:kern w:val="2"/>
      <w:sz w:val="32"/>
      <w:szCs w:val="32"/>
    </w:rPr>
  </w:style>
  <w:style w:type="character" w:customStyle="1" w:styleId="32">
    <w:name w:val="Основной текст 3 Знак"/>
    <w:qFormat/>
    <w:rPr>
      <w:rFonts w:cs="Times New Roman"/>
      <w:sz w:val="16"/>
      <w:szCs w:val="16"/>
    </w:rPr>
  </w:style>
  <w:style w:type="character" w:customStyle="1" w:styleId="aa">
    <w:name w:val="Основной текст с отступом Знак"/>
    <w:qFormat/>
    <w:rPr>
      <w:rFonts w:ascii="Times New Roman" w:hAnsi="Times New Roman" w:cs="Times New Roman"/>
      <w:sz w:val="20"/>
    </w:rPr>
  </w:style>
  <w:style w:type="character" w:customStyle="1" w:styleId="ab">
    <w:name w:val="Текст выноски Знак"/>
    <w:qFormat/>
    <w:rPr>
      <w:rFonts w:cs="Times New Roman"/>
      <w:sz w:val="2"/>
    </w:rPr>
  </w:style>
  <w:style w:type="character" w:customStyle="1" w:styleId="ac">
    <w:name w:val="Текст Знак"/>
    <w:qFormat/>
    <w:rPr>
      <w:rFonts w:ascii="Courier New" w:hAnsi="Courier New" w:cs="Courier New"/>
      <w:sz w:val="20"/>
      <w:szCs w:val="20"/>
    </w:rPr>
  </w:style>
  <w:style w:type="character" w:styleId="ad">
    <w:name w:val="annotation reference"/>
    <w:qFormat/>
    <w:rPr>
      <w:rFonts w:cs="Times New Roman"/>
      <w:sz w:val="16"/>
    </w:rPr>
  </w:style>
  <w:style w:type="character" w:customStyle="1" w:styleId="ae">
    <w:name w:val="Текст примечания Знак"/>
    <w:qFormat/>
    <w:rPr>
      <w:rFonts w:cs="Times New Roman"/>
    </w:rPr>
  </w:style>
  <w:style w:type="character" w:customStyle="1" w:styleId="af">
    <w:name w:val="Тема примечания Знак"/>
    <w:qFormat/>
    <w:rPr>
      <w:rFonts w:cs="Times New Roman"/>
      <w:b/>
    </w:rPr>
  </w:style>
  <w:style w:type="character" w:customStyle="1" w:styleId="af0">
    <w:name w:val="Схема документа Знак"/>
    <w:qFormat/>
    <w:rPr>
      <w:rFonts w:cs="Times New Roman"/>
      <w:sz w:val="2"/>
    </w:rPr>
  </w:style>
  <w:style w:type="character" w:customStyle="1" w:styleId="InternetLink">
    <w:name w:val="Internet Link"/>
    <w:rPr>
      <w:rFonts w:cs="Times New Roman"/>
      <w:color w:val="0000FF"/>
      <w:u w:val="single"/>
    </w:rPr>
  </w:style>
  <w:style w:type="character" w:customStyle="1" w:styleId="IndexLink">
    <w:name w:val="Index Link"/>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f1"/>
    <w:qFormat/>
    <w:pPr>
      <w:overflowPunct/>
      <w:autoSpaceDE/>
      <w:spacing w:line="360" w:lineRule="auto"/>
      <w:jc w:val="center"/>
      <w:textAlignment w:val="auto"/>
    </w:pPr>
    <w:rPr>
      <w:rFonts w:ascii="Cambria" w:hAnsi="Cambria" w:cs="Cambria"/>
      <w:b/>
      <w:bCs/>
      <w:kern w:val="2"/>
      <w:sz w:val="32"/>
      <w:szCs w:val="32"/>
      <w:lang w:val="en-US"/>
    </w:rPr>
  </w:style>
  <w:style w:type="paragraph" w:styleId="af1">
    <w:name w:val="Body Text"/>
    <w:basedOn w:val="a"/>
    <w:pPr>
      <w:overflowPunct/>
      <w:autoSpaceDE/>
      <w:jc w:val="both"/>
      <w:textAlignment w:val="auto"/>
    </w:pPr>
    <w:rPr>
      <w:lang w:val="en-US"/>
    </w:rPr>
  </w:style>
  <w:style w:type="paragraph" w:styleId="af2">
    <w:name w:val="List"/>
    <w:basedOn w:val="af1"/>
  </w:style>
  <w:style w:type="paragraph" w:styleId="af3">
    <w:name w:val="caption"/>
    <w:basedOn w:val="a"/>
    <w:next w:val="a"/>
    <w:qFormat/>
    <w:pPr>
      <w:overflowPunct/>
      <w:autoSpaceDE/>
      <w:jc w:val="center"/>
      <w:textAlignment w:val="auto"/>
    </w:pPr>
    <w:rPr>
      <w:b/>
      <w:bCs/>
      <w:sz w:val="24"/>
      <w:szCs w:val="24"/>
    </w:rPr>
  </w:style>
  <w:style w:type="paragraph" w:customStyle="1" w:styleId="Index">
    <w:name w:val="Index"/>
    <w:basedOn w:val="a"/>
    <w:qFormat/>
    <w:pPr>
      <w:suppressLineNumbers/>
    </w:pPr>
  </w:style>
  <w:style w:type="paragraph" w:customStyle="1" w:styleId="210">
    <w:name w:val="Основной текст с отступом 21"/>
    <w:basedOn w:val="a"/>
    <w:qFormat/>
    <w:pPr>
      <w:spacing w:line="360" w:lineRule="auto"/>
      <w:ind w:firstLine="720"/>
      <w:jc w:val="both"/>
    </w:pPr>
    <w:rPr>
      <w:sz w:val="24"/>
    </w:rPr>
  </w:style>
  <w:style w:type="paragraph" w:styleId="af4">
    <w:name w:val="Body Text Indent"/>
    <w:basedOn w:val="a"/>
    <w:pPr>
      <w:widowControl w:val="0"/>
      <w:ind w:firstLine="540"/>
      <w:jc w:val="both"/>
    </w:pPr>
    <w:rPr>
      <w:sz w:val="24"/>
    </w:rPr>
  </w:style>
  <w:style w:type="paragraph" w:styleId="af5">
    <w:name w:val="header"/>
    <w:basedOn w:val="a"/>
    <w:rPr>
      <w:sz w:val="24"/>
      <w:lang w:val="en-US"/>
    </w:rPr>
  </w:style>
  <w:style w:type="paragraph" w:customStyle="1" w:styleId="BodyText21">
    <w:name w:val="Body Text 21"/>
    <w:basedOn w:val="a"/>
    <w:qFormat/>
    <w:pPr>
      <w:jc w:val="right"/>
    </w:pPr>
    <w:rPr>
      <w:rFonts w:ascii="Arial" w:hAnsi="Arial" w:cs="Arial"/>
      <w:b/>
      <w:sz w:val="28"/>
      <w:lang w:val="en-US"/>
    </w:rPr>
  </w:style>
  <w:style w:type="paragraph" w:customStyle="1" w:styleId="BodyText23">
    <w:name w:val="Body Text 23"/>
    <w:basedOn w:val="a"/>
    <w:qFormat/>
    <w:pPr>
      <w:ind w:firstLine="540"/>
      <w:jc w:val="both"/>
    </w:pPr>
    <w:rPr>
      <w:sz w:val="24"/>
    </w:rPr>
  </w:style>
  <w:style w:type="paragraph" w:styleId="af6">
    <w:name w:val="Subtitle"/>
    <w:basedOn w:val="a"/>
    <w:next w:val="af1"/>
    <w:qFormat/>
    <w:pPr>
      <w:ind w:firstLine="567"/>
    </w:pPr>
    <w:rPr>
      <w:rFonts w:ascii="Cambria" w:hAnsi="Cambria" w:cs="Cambria"/>
      <w:sz w:val="24"/>
      <w:szCs w:val="24"/>
      <w:lang w:val="en-US"/>
    </w:rPr>
  </w:style>
  <w:style w:type="paragraph" w:styleId="23">
    <w:name w:val="Body Text Indent 2"/>
    <w:basedOn w:val="a"/>
    <w:qFormat/>
    <w:pPr>
      <w:overflowPunct/>
      <w:autoSpaceDE/>
      <w:ind w:firstLine="702"/>
      <w:jc w:val="both"/>
      <w:textAlignment w:val="auto"/>
    </w:pPr>
    <w:rPr>
      <w:lang w:val="en-US"/>
    </w:rPr>
  </w:style>
  <w:style w:type="paragraph" w:styleId="af7">
    <w:name w:val="footer"/>
    <w:basedOn w:val="a"/>
    <w:pPr>
      <w:overflowPunct/>
      <w:autoSpaceDE/>
      <w:textAlignment w:val="auto"/>
    </w:pPr>
    <w:rPr>
      <w:sz w:val="24"/>
      <w:lang w:val="en-US"/>
    </w:rPr>
  </w:style>
  <w:style w:type="paragraph" w:styleId="33">
    <w:name w:val="Body Text Indent 3"/>
    <w:basedOn w:val="a"/>
    <w:qFormat/>
    <w:pPr>
      <w:spacing w:line="360" w:lineRule="auto"/>
      <w:ind w:firstLine="720"/>
      <w:jc w:val="both"/>
    </w:pPr>
    <w:rPr>
      <w:sz w:val="16"/>
      <w:szCs w:val="16"/>
      <w:lang w:val="en-US"/>
    </w:rPr>
  </w:style>
  <w:style w:type="paragraph" w:styleId="24">
    <w:name w:val="Body Text 2"/>
    <w:basedOn w:val="a"/>
    <w:qFormat/>
    <w:pPr>
      <w:overflowPunct/>
      <w:autoSpaceDE/>
      <w:spacing w:line="360" w:lineRule="auto"/>
      <w:textAlignment w:val="auto"/>
    </w:pPr>
    <w:rPr>
      <w:lang w:val="en-US"/>
    </w:rPr>
  </w:style>
  <w:style w:type="paragraph" w:customStyle="1" w:styleId="12">
    <w:name w:val="çàãîëîâîê 1"/>
    <w:basedOn w:val="a"/>
    <w:next w:val="a"/>
    <w:qFormat/>
    <w:pPr>
      <w:keepNext/>
      <w:jc w:val="center"/>
    </w:pPr>
    <w:rPr>
      <w:b/>
      <w:sz w:val="28"/>
    </w:rPr>
  </w:style>
  <w:style w:type="paragraph" w:styleId="af8">
    <w:name w:val="footnote text"/>
    <w:basedOn w:val="a"/>
    <w:rPr>
      <w:lang w:val="en-US"/>
    </w:rPr>
  </w:style>
  <w:style w:type="paragraph" w:customStyle="1" w:styleId="Iauiue">
    <w:name w:val="Iau?iue"/>
    <w:qFormat/>
    <w:pPr>
      <w:widowControl w:val="0"/>
    </w:pPr>
    <w:rPr>
      <w:rFonts w:eastAsia="SimSun;宋体" w:cs="Times New Roman"/>
      <w:sz w:val="20"/>
      <w:szCs w:val="20"/>
      <w:lang w:val="ru-RU" w:bidi="ar-SA"/>
    </w:rPr>
  </w:style>
  <w:style w:type="paragraph" w:styleId="34">
    <w:name w:val="Body Text 3"/>
    <w:basedOn w:val="a"/>
    <w:qFormat/>
    <w:pPr>
      <w:overflowPunct/>
      <w:autoSpaceDE/>
      <w:spacing w:after="120"/>
      <w:textAlignment w:val="auto"/>
    </w:pPr>
    <w:rPr>
      <w:sz w:val="16"/>
      <w:szCs w:val="16"/>
      <w:lang w:val="en-US"/>
    </w:rPr>
  </w:style>
  <w:style w:type="paragraph" w:styleId="35">
    <w:name w:val="toc 3"/>
    <w:basedOn w:val="a"/>
    <w:next w:val="a"/>
    <w:pPr>
      <w:ind w:left="400"/>
    </w:pPr>
    <w:rPr>
      <w:i/>
      <w:iCs/>
    </w:rPr>
  </w:style>
  <w:style w:type="paragraph" w:customStyle="1" w:styleId="af9">
    <w:name w:val="Стильцентр"/>
    <w:basedOn w:val="a"/>
    <w:qFormat/>
    <w:pPr>
      <w:overflowPunct/>
      <w:autoSpaceDE/>
      <w:jc w:val="center"/>
      <w:textAlignment w:val="auto"/>
    </w:pPr>
    <w:rPr>
      <w:sz w:val="24"/>
    </w:rPr>
  </w:style>
  <w:style w:type="paragraph" w:customStyle="1" w:styleId="310">
    <w:name w:val="Основной текст 31"/>
    <w:basedOn w:val="a"/>
    <w:qFormat/>
    <w:pPr>
      <w:jc w:val="center"/>
    </w:pPr>
    <w:rPr>
      <w:b/>
      <w:sz w:val="24"/>
    </w:rPr>
  </w:style>
  <w:style w:type="paragraph" w:styleId="afa">
    <w:name w:val="Balloon Text"/>
    <w:basedOn w:val="a"/>
    <w:qFormat/>
    <w:rPr>
      <w:sz w:val="2"/>
      <w:lang w:val="en-US"/>
    </w:rPr>
  </w:style>
  <w:style w:type="paragraph" w:styleId="afb">
    <w:name w:val="Plain Text"/>
    <w:basedOn w:val="a"/>
    <w:qFormat/>
    <w:pPr>
      <w:overflowPunct/>
      <w:autoSpaceDE/>
      <w:textAlignment w:val="auto"/>
    </w:pPr>
    <w:rPr>
      <w:rFonts w:ascii="Courier New" w:hAnsi="Courier New" w:cs="Courier New"/>
      <w:lang w:val="en-US"/>
    </w:rPr>
  </w:style>
  <w:style w:type="paragraph" w:styleId="25">
    <w:name w:val="toc 2"/>
    <w:basedOn w:val="a"/>
    <w:next w:val="a"/>
    <w:pPr>
      <w:ind w:left="200"/>
    </w:pPr>
    <w:rPr>
      <w:smallCaps/>
    </w:rPr>
  </w:style>
  <w:style w:type="paragraph" w:customStyle="1" w:styleId="13">
    <w:name w:val="Абзац списка1"/>
    <w:basedOn w:val="a"/>
    <w:qFormat/>
    <w:pPr>
      <w:overflowPunct/>
      <w:autoSpaceDE/>
      <w:spacing w:after="200" w:line="276" w:lineRule="auto"/>
      <w:ind w:left="720"/>
      <w:contextualSpacing/>
      <w:textAlignment w:val="auto"/>
    </w:pPr>
    <w:rPr>
      <w:rFonts w:ascii="Calibri" w:hAnsi="Calibri" w:cs="Calibri"/>
      <w:sz w:val="22"/>
      <w:szCs w:val="22"/>
    </w:rPr>
  </w:style>
  <w:style w:type="paragraph" w:styleId="14">
    <w:name w:val="toc 1"/>
    <w:basedOn w:val="a"/>
    <w:next w:val="a"/>
    <w:pPr>
      <w:spacing w:before="120" w:after="120"/>
    </w:pPr>
    <w:rPr>
      <w:b/>
      <w:bCs/>
      <w:caps/>
    </w:rPr>
  </w:style>
  <w:style w:type="paragraph" w:styleId="afc">
    <w:name w:val="Block Text"/>
    <w:basedOn w:val="a"/>
    <w:qFormat/>
    <w:pPr>
      <w:overflowPunct/>
      <w:autoSpaceDE/>
      <w:ind w:left="-57" w:right="-57"/>
      <w:jc w:val="both"/>
      <w:textAlignment w:val="auto"/>
    </w:pPr>
    <w:rPr>
      <w:sz w:val="28"/>
      <w:szCs w:val="28"/>
    </w:rPr>
  </w:style>
  <w:style w:type="paragraph" w:customStyle="1" w:styleId="Default">
    <w:name w:val="Default"/>
    <w:qFormat/>
    <w:pPr>
      <w:autoSpaceDE w:val="0"/>
    </w:pPr>
    <w:rPr>
      <w:rFonts w:eastAsia="SimSun;宋体" w:cs="Times New Roman"/>
      <w:color w:val="000000"/>
      <w:lang w:val="ru-RU" w:bidi="ar-SA"/>
    </w:rPr>
  </w:style>
  <w:style w:type="paragraph" w:styleId="afd">
    <w:name w:val="annotation text"/>
    <w:basedOn w:val="a"/>
    <w:qFormat/>
    <w:rPr>
      <w:lang w:val="en-US"/>
    </w:rPr>
  </w:style>
  <w:style w:type="paragraph" w:styleId="afe">
    <w:name w:val="annotation subject"/>
    <w:basedOn w:val="afd"/>
    <w:next w:val="afd"/>
    <w:qFormat/>
    <w:rPr>
      <w:b/>
    </w:rPr>
  </w:style>
  <w:style w:type="paragraph" w:customStyle="1" w:styleId="15">
    <w:name w:val="Заголовок оглавления1"/>
    <w:basedOn w:val="1"/>
    <w:next w:val="a"/>
    <w:qFormat/>
    <w:pPr>
      <w:keepLines/>
      <w:overflowPunct/>
      <w:autoSpaceDE/>
      <w:spacing w:before="480" w:line="276" w:lineRule="auto"/>
      <w:jc w:val="left"/>
      <w:textAlignment w:val="auto"/>
    </w:pPr>
    <w:rPr>
      <w:bCs w:val="0"/>
      <w:i/>
      <w:color w:val="365F91"/>
      <w:szCs w:val="28"/>
    </w:rPr>
  </w:style>
  <w:style w:type="paragraph" w:customStyle="1" w:styleId="distractor">
    <w:name w:val="distractor"/>
    <w:qFormat/>
    <w:pPr>
      <w:jc w:val="both"/>
    </w:pPr>
    <w:rPr>
      <w:rFonts w:eastAsia="SimSun;宋体" w:cs="Times New Roman"/>
      <w:sz w:val="28"/>
      <w:szCs w:val="28"/>
      <w:lang w:val="ru-RU" w:bidi="ar-SA"/>
    </w:rPr>
  </w:style>
  <w:style w:type="paragraph" w:customStyle="1" w:styleId="16">
    <w:name w:val="Обычный1"/>
    <w:basedOn w:val="a"/>
    <w:qFormat/>
    <w:pPr>
      <w:overflowPunct/>
      <w:autoSpaceDE/>
      <w:spacing w:before="60" w:after="60"/>
      <w:ind w:left="60" w:right="60" w:firstLine="225"/>
      <w:jc w:val="both"/>
      <w:textAlignment w:val="auto"/>
    </w:pPr>
    <w:rPr>
      <w:rFonts w:ascii="Arial" w:hAnsi="Arial" w:cs="Arial"/>
      <w:color w:val="000000"/>
      <w:sz w:val="24"/>
      <w:szCs w:val="24"/>
    </w:rPr>
  </w:style>
  <w:style w:type="paragraph" w:styleId="aff">
    <w:name w:val="Document Map"/>
    <w:basedOn w:val="a"/>
    <w:qFormat/>
    <w:pPr>
      <w:shd w:val="clear" w:color="auto" w:fill="000080"/>
    </w:pPr>
    <w:rPr>
      <w:sz w:val="2"/>
      <w:lang w:val="en-US"/>
    </w:rPr>
  </w:style>
  <w:style w:type="paragraph" w:styleId="41">
    <w:name w:val="toc 4"/>
    <w:basedOn w:val="a"/>
    <w:next w:val="a"/>
    <w:pPr>
      <w:ind w:left="600"/>
    </w:pPr>
    <w:rPr>
      <w:sz w:val="18"/>
      <w:szCs w:val="18"/>
    </w:rPr>
  </w:style>
  <w:style w:type="paragraph" w:styleId="51">
    <w:name w:val="toc 5"/>
    <w:basedOn w:val="a"/>
    <w:next w:val="a"/>
    <w:pPr>
      <w:ind w:left="800"/>
    </w:pPr>
    <w:rPr>
      <w:sz w:val="18"/>
      <w:szCs w:val="18"/>
    </w:rPr>
  </w:style>
  <w:style w:type="paragraph" w:styleId="61">
    <w:name w:val="toc 6"/>
    <w:basedOn w:val="a"/>
    <w:next w:val="a"/>
    <w:pPr>
      <w:ind w:left="1000"/>
    </w:pPr>
    <w:rPr>
      <w:sz w:val="18"/>
      <w:szCs w:val="18"/>
    </w:rPr>
  </w:style>
  <w:style w:type="paragraph" w:styleId="71">
    <w:name w:val="toc 7"/>
    <w:basedOn w:val="a"/>
    <w:next w:val="a"/>
    <w:pPr>
      <w:ind w:left="1200"/>
    </w:pPr>
    <w:rPr>
      <w:sz w:val="18"/>
      <w:szCs w:val="18"/>
    </w:rPr>
  </w:style>
  <w:style w:type="paragraph" w:styleId="81">
    <w:name w:val="toc 8"/>
    <w:basedOn w:val="a"/>
    <w:next w:val="a"/>
    <w:pPr>
      <w:ind w:left="1400"/>
    </w:pPr>
    <w:rPr>
      <w:sz w:val="18"/>
      <w:szCs w:val="18"/>
    </w:rPr>
  </w:style>
  <w:style w:type="paragraph" w:styleId="91">
    <w:name w:val="toc 9"/>
    <w:basedOn w:val="a"/>
    <w:next w:val="a"/>
    <w:pPr>
      <w:ind w:left="1600"/>
    </w:pPr>
    <w:rPr>
      <w:sz w:val="18"/>
      <w:szCs w:val="18"/>
    </w:rPr>
  </w:style>
  <w:style w:type="paragraph" w:customStyle="1" w:styleId="26">
    <w:name w:val="Абзац списка2"/>
    <w:basedOn w:val="a"/>
    <w:qFormat/>
    <w:pPr>
      <w:ind w:left="720"/>
      <w:contextualSpacing/>
    </w:pPr>
  </w:style>
  <w:style w:type="paragraph" w:customStyle="1" w:styleId="36">
    <w:name w:val="Абзац списка3"/>
    <w:basedOn w:val="a"/>
    <w:qFormat/>
    <w:pPr>
      <w:overflowPunct/>
      <w:autoSpaceDE/>
      <w:ind w:left="720"/>
      <w:contextualSpacing/>
      <w:textAlignment w:val="auto"/>
    </w:pPr>
    <w:rPr>
      <w:rFonts w:eastAsia="Calibri"/>
      <w:sz w:val="24"/>
      <w:szCs w:val="24"/>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paragraph" w:styleId="aff0">
    <w:name w:val="List Paragraph"/>
    <w:basedOn w:val="a"/>
    <w:uiPriority w:val="34"/>
    <w:qFormat/>
    <w:rsid w:val="00A22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C955-2378-47DA-B1E3-3EE93683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4593</Words>
  <Characters>26185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ЕГЭ2004СОЧИ2ОЦЕНИВАНИЕ</vt:lpstr>
    </vt:vector>
  </TitlesOfParts>
  <Company/>
  <LinksUpToDate>false</LinksUpToDate>
  <CharactersWithSpaces>30717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ЕГЭ2004СОЧИ2ОЦЕНИВАНИЕ</dc:title>
  <dc:creator>User2</dc:creator>
  <cp:lastModifiedBy>Marina</cp:lastModifiedBy>
  <cp:revision>2</cp:revision>
  <cp:lastPrinted>2015-02-10T13:50:00Z</cp:lastPrinted>
  <dcterms:created xsi:type="dcterms:W3CDTF">2020-07-28T07:55:00Z</dcterms:created>
  <dcterms:modified xsi:type="dcterms:W3CDTF">2020-07-28T07:55:00Z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