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86" w:rsidRPr="005F08C6" w:rsidRDefault="00EF7C84" w:rsidP="00F952CF">
      <w:pPr>
        <w:spacing w:after="0"/>
        <w:ind w:firstLine="709"/>
        <w:jc w:val="center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8C6">
        <w:rPr>
          <w:rStyle w:val="normaltextru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ГБОУ ДПО «СЕВЕРО - ОСЕТИНСКИЙ РЕСПУБЛИКАНСКИЙ ИНСТИТУТ ПОВЫШЕНИЯ КВАЛИФИКАЦИИ РАБОТНИКОВ ОБРАЗОВАНИЯ»</w:t>
      </w:r>
    </w:p>
    <w:p w:rsidR="00774ABA" w:rsidRPr="005F08C6" w:rsidRDefault="00774ABA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7C84" w:rsidRPr="005F08C6" w:rsidRDefault="00EF7C84" w:rsidP="00F952CF">
      <w:pPr>
        <w:spacing w:after="0"/>
        <w:ind w:firstLine="709"/>
        <w:jc w:val="center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средняя общеобразовательная школа № </w:t>
      </w:r>
      <w:r w:rsidR="00D25130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с. Октябрьское Пригородного района</w:t>
      </w:r>
    </w:p>
    <w:p w:rsidR="00EF7C84" w:rsidRPr="005F08C6" w:rsidRDefault="00EF7C84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Default="000748D6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2CF" w:rsidRPr="005F08C6" w:rsidRDefault="00F952CF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7A61" w:rsidRPr="004A7A61" w:rsidRDefault="004A7A61" w:rsidP="00F952C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7A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Повышение мотивации учащихся на уроках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физической культуры</w:t>
      </w:r>
      <w:r w:rsidRPr="004A7A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путем применения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A7A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современных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82D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технологий</w:t>
      </w:r>
    </w:p>
    <w:p w:rsidR="00EF7C84" w:rsidRPr="005F08C6" w:rsidRDefault="00EF7C84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7C84" w:rsidRPr="005F08C6" w:rsidRDefault="00EF7C84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Default="000748D6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2CF" w:rsidRDefault="00F952CF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2CF" w:rsidRDefault="00F952CF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2CF" w:rsidRPr="005F08C6" w:rsidRDefault="00F952CF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F952CF">
      <w:pPr>
        <w:spacing w:after="0"/>
        <w:ind w:firstLine="709"/>
        <w:jc w:val="right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7C84" w:rsidRPr="005F08C6" w:rsidRDefault="00D25130" w:rsidP="00F952CF">
      <w:pPr>
        <w:spacing w:after="0"/>
        <w:ind w:firstLine="709"/>
        <w:jc w:val="right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Гуриев</w:t>
      </w:r>
      <w:proofErr w:type="spellEnd"/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Таймураз</w:t>
      </w:r>
      <w:proofErr w:type="spellEnd"/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Владимирович</w:t>
      </w:r>
      <w:r w:rsidR="00682DBB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EF7C84" w:rsidRPr="005F08C6" w:rsidRDefault="00EF7C84" w:rsidP="00F952CF">
      <w:pPr>
        <w:spacing w:after="0"/>
        <w:ind w:firstLine="709"/>
        <w:jc w:val="right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физической культуры</w:t>
      </w:r>
    </w:p>
    <w:p w:rsidR="0044631E" w:rsidRDefault="00EF7C84" w:rsidP="00F952CF">
      <w:pPr>
        <w:spacing w:after="0"/>
        <w:ind w:firstLine="709"/>
        <w:jc w:val="right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</w:t>
      </w:r>
      <w:r w:rsidR="00D25130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="0044631E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с. </w:t>
      </w:r>
      <w:proofErr w:type="gramStart"/>
      <w:r w:rsidR="0044631E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Октябрьское</w:t>
      </w:r>
      <w:proofErr w:type="gramEnd"/>
      <w:r w:rsidR="0044631E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F7C84" w:rsidRPr="005F08C6" w:rsidRDefault="0044631E" w:rsidP="00F952CF">
      <w:pPr>
        <w:spacing w:after="0"/>
        <w:ind w:firstLine="709"/>
        <w:jc w:val="right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Пригородного района</w:t>
      </w:r>
      <w:r w:rsidR="00682DBB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РСО - Алания</w:t>
      </w:r>
    </w:p>
    <w:p w:rsidR="00EF7C84" w:rsidRDefault="00EF7C84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5C32" w:rsidRDefault="00105C32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5C32" w:rsidRDefault="00105C32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5C32" w:rsidRDefault="00105C32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2CF" w:rsidRDefault="00F952CF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2CF" w:rsidRDefault="00F952CF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2CF" w:rsidRDefault="00F952CF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2CF" w:rsidRDefault="00F952CF" w:rsidP="00531C39">
      <w:pPr>
        <w:spacing w:after="0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2CF" w:rsidRDefault="00F952CF" w:rsidP="00F952CF">
      <w:pPr>
        <w:spacing w:after="0"/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F952CF">
      <w:pPr>
        <w:pStyle w:val="paragraph"/>
        <w:spacing w:before="0" w:beforeAutospacing="0" w:after="0" w:afterAutospacing="0" w:line="276" w:lineRule="auto"/>
        <w:ind w:firstLine="709"/>
        <w:textAlignment w:val="baseline"/>
        <w:rPr>
          <w:rStyle w:val="eop"/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EB4ED3" w:rsidRDefault="0044631E" w:rsidP="00F952CF">
      <w:pPr>
        <w:pStyle w:val="paragraph"/>
        <w:spacing w:before="0" w:beforeAutospacing="0" w:after="0" w:afterAutospacing="0" w:line="276" w:lineRule="auto"/>
        <w:ind w:firstLine="709"/>
        <w:jc w:val="center"/>
        <w:textAlignment w:val="baseline"/>
        <w:rPr>
          <w:rStyle w:val="eop"/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Style w:val="eop"/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Владикавказ </w:t>
      </w:r>
      <w:r w:rsidR="00B55E3B" w:rsidRPr="00105C32">
        <w:rPr>
          <w:rStyle w:val="eop"/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2020 г.</w:t>
      </w:r>
    </w:p>
    <w:p w:rsidR="00531C39" w:rsidRPr="00531C39" w:rsidRDefault="00531C39" w:rsidP="00531C39">
      <w:pPr>
        <w:rPr>
          <w:rStyle w:val="eop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4360" w:rsidRPr="00F952CF" w:rsidRDefault="00105C32" w:rsidP="00F952C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Style w:val="eop"/>
          <w:color w:val="000000"/>
          <w:sz w:val="28"/>
          <w:szCs w:val="28"/>
          <w:shd w:val="clear" w:color="auto" w:fill="FFFFFF"/>
        </w:rPr>
        <w:br w:type="page"/>
      </w:r>
    </w:p>
    <w:p w:rsidR="001355B7" w:rsidRDefault="00105C32" w:rsidP="00F952CF">
      <w:pPr>
        <w:spacing w:after="0"/>
        <w:ind w:firstLine="709"/>
        <w:jc w:val="center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A7A61" w:rsidRPr="00F952CF" w:rsidRDefault="00F952CF" w:rsidP="00F952CF">
      <w:pPr>
        <w:pStyle w:val="a6"/>
        <w:numPr>
          <w:ilvl w:val="0"/>
          <w:numId w:val="24"/>
        </w:numPr>
        <w:spacing w:line="276" w:lineRule="auto"/>
        <w:ind w:left="0" w:firstLine="0"/>
        <w:rPr>
          <w:rStyle w:val="normaltextrun"/>
          <w:bCs/>
          <w:sz w:val="28"/>
          <w:szCs w:val="28"/>
        </w:rPr>
      </w:pPr>
      <w:r w:rsidRPr="00F952CF">
        <w:rPr>
          <w:rStyle w:val="normaltextrun"/>
          <w:bCs/>
          <w:sz w:val="28"/>
          <w:szCs w:val="28"/>
        </w:rPr>
        <w:t>Аннотация</w:t>
      </w:r>
      <w:r w:rsidR="004A7A61" w:rsidRPr="00F952CF">
        <w:rPr>
          <w:rStyle w:val="normaltextrun"/>
          <w:bCs/>
          <w:sz w:val="28"/>
          <w:szCs w:val="28"/>
        </w:rPr>
        <w:t>………………………………………………………</w:t>
      </w:r>
      <w:r>
        <w:rPr>
          <w:rStyle w:val="normaltextrun"/>
          <w:bCs/>
          <w:sz w:val="28"/>
          <w:szCs w:val="28"/>
        </w:rPr>
        <w:t>……..</w:t>
      </w:r>
      <w:r w:rsidR="0076664E">
        <w:rPr>
          <w:rStyle w:val="normaltextrun"/>
          <w:bCs/>
          <w:sz w:val="28"/>
          <w:szCs w:val="28"/>
        </w:rPr>
        <w:t>3</w:t>
      </w:r>
    </w:p>
    <w:p w:rsidR="000748D6" w:rsidRPr="00F952CF" w:rsidRDefault="005C1644" w:rsidP="00F952CF">
      <w:pPr>
        <w:pStyle w:val="a6"/>
        <w:numPr>
          <w:ilvl w:val="0"/>
          <w:numId w:val="24"/>
        </w:numPr>
        <w:spacing w:line="276" w:lineRule="auto"/>
        <w:ind w:left="0" w:firstLine="0"/>
        <w:rPr>
          <w:rStyle w:val="normaltextrun"/>
          <w:sz w:val="28"/>
          <w:szCs w:val="28"/>
          <w:shd w:val="clear" w:color="auto" w:fill="FFFFFF"/>
        </w:rPr>
      </w:pPr>
      <w:r>
        <w:rPr>
          <w:rStyle w:val="normaltextrun"/>
          <w:sz w:val="28"/>
          <w:szCs w:val="28"/>
        </w:rPr>
        <w:t>Слово о педагоге………………..</w:t>
      </w:r>
      <w:r w:rsidR="004A7A61" w:rsidRPr="00F952CF">
        <w:rPr>
          <w:rStyle w:val="normaltextrun"/>
          <w:sz w:val="28"/>
          <w:szCs w:val="28"/>
        </w:rPr>
        <w:t xml:space="preserve"> …………………………….</w:t>
      </w:r>
      <w:r w:rsidR="00105C32" w:rsidRPr="00F952CF">
        <w:rPr>
          <w:rStyle w:val="normaltextrun"/>
          <w:sz w:val="28"/>
          <w:szCs w:val="28"/>
        </w:rPr>
        <w:t xml:space="preserve"> </w:t>
      </w:r>
      <w:r w:rsidR="00F952CF">
        <w:rPr>
          <w:rStyle w:val="normaltextrun"/>
          <w:sz w:val="28"/>
          <w:szCs w:val="28"/>
        </w:rPr>
        <w:t>……..</w:t>
      </w:r>
      <w:r w:rsidR="0076664E">
        <w:rPr>
          <w:rStyle w:val="normaltextrun"/>
          <w:sz w:val="28"/>
          <w:szCs w:val="28"/>
        </w:rPr>
        <w:t>4</w:t>
      </w:r>
      <w:r w:rsidR="00AD72F6" w:rsidRPr="00F952CF">
        <w:rPr>
          <w:rStyle w:val="normaltextrun"/>
          <w:sz w:val="28"/>
          <w:szCs w:val="28"/>
        </w:rPr>
        <w:t xml:space="preserve"> </w:t>
      </w:r>
    </w:p>
    <w:p w:rsidR="005E3B30" w:rsidRPr="004C4CF9" w:rsidRDefault="00AD45B9" w:rsidP="00F952CF">
      <w:pPr>
        <w:pStyle w:val="a6"/>
        <w:numPr>
          <w:ilvl w:val="0"/>
          <w:numId w:val="24"/>
        </w:numPr>
        <w:spacing w:line="276" w:lineRule="auto"/>
        <w:ind w:left="0" w:firstLine="0"/>
        <w:rPr>
          <w:rStyle w:val="eop"/>
          <w:sz w:val="28"/>
          <w:szCs w:val="28"/>
          <w:shd w:val="clear" w:color="auto" w:fill="FFFFFF"/>
        </w:rPr>
      </w:pPr>
      <w:r w:rsidRPr="00F952CF">
        <w:rPr>
          <w:b/>
          <w:sz w:val="28"/>
          <w:szCs w:val="28"/>
        </w:rPr>
        <w:t xml:space="preserve"> «</w:t>
      </w:r>
      <w:r w:rsidRPr="00F952CF">
        <w:rPr>
          <w:sz w:val="28"/>
          <w:szCs w:val="28"/>
        </w:rPr>
        <w:t xml:space="preserve">Повышение мотивации учащихся на уроках физической культуры путем применения современных </w:t>
      </w:r>
      <w:r w:rsidR="00F952CF" w:rsidRPr="00F952CF">
        <w:rPr>
          <w:sz w:val="28"/>
          <w:szCs w:val="28"/>
        </w:rPr>
        <w:t>технологий» …</w:t>
      </w:r>
      <w:r w:rsidRPr="00F952CF">
        <w:rPr>
          <w:sz w:val="28"/>
          <w:szCs w:val="28"/>
        </w:rPr>
        <w:t>……</w:t>
      </w:r>
      <w:r w:rsidR="00F952CF">
        <w:rPr>
          <w:sz w:val="28"/>
          <w:szCs w:val="28"/>
        </w:rPr>
        <w:t>……………………</w:t>
      </w:r>
      <w:r w:rsidR="00154360" w:rsidRPr="00F952CF">
        <w:rPr>
          <w:rStyle w:val="eop"/>
          <w:sz w:val="28"/>
          <w:szCs w:val="28"/>
        </w:rPr>
        <w:t>6</w:t>
      </w:r>
      <w:r w:rsidR="005E3B30" w:rsidRPr="00F952CF">
        <w:rPr>
          <w:rStyle w:val="eop"/>
          <w:sz w:val="28"/>
          <w:szCs w:val="28"/>
        </w:rPr>
        <w:t xml:space="preserve"> </w:t>
      </w:r>
    </w:p>
    <w:p w:rsidR="004C4CF9" w:rsidRPr="004C4CF9" w:rsidRDefault="004C4CF9" w:rsidP="004C4CF9">
      <w:pPr>
        <w:pStyle w:val="a6"/>
        <w:numPr>
          <w:ilvl w:val="1"/>
          <w:numId w:val="24"/>
        </w:numPr>
        <w:rPr>
          <w:rStyle w:val="eop"/>
          <w:sz w:val="28"/>
          <w:szCs w:val="28"/>
          <w:shd w:val="clear" w:color="auto" w:fill="FFFFFF"/>
        </w:rPr>
      </w:pPr>
      <w:proofErr w:type="spellStart"/>
      <w:r w:rsidRPr="004C4CF9">
        <w:rPr>
          <w:rStyle w:val="eop"/>
          <w:sz w:val="28"/>
          <w:szCs w:val="28"/>
        </w:rPr>
        <w:t>Здоровьесберегающие</w:t>
      </w:r>
      <w:proofErr w:type="spellEnd"/>
      <w:r w:rsidRPr="004C4CF9">
        <w:rPr>
          <w:rStyle w:val="eop"/>
          <w:sz w:val="28"/>
          <w:szCs w:val="28"/>
        </w:rPr>
        <w:t xml:space="preserve"> технологии</w:t>
      </w:r>
      <w:r>
        <w:rPr>
          <w:rStyle w:val="eop"/>
          <w:sz w:val="28"/>
          <w:szCs w:val="28"/>
        </w:rPr>
        <w:t>……………………………</w:t>
      </w:r>
      <w:r w:rsidR="0076664E">
        <w:rPr>
          <w:rStyle w:val="eop"/>
          <w:sz w:val="28"/>
          <w:szCs w:val="28"/>
        </w:rPr>
        <w:t>8</w:t>
      </w:r>
    </w:p>
    <w:p w:rsidR="004C4CF9" w:rsidRDefault="004C4CF9" w:rsidP="004C4CF9">
      <w:pPr>
        <w:pStyle w:val="a6"/>
        <w:numPr>
          <w:ilvl w:val="1"/>
          <w:numId w:val="24"/>
        </w:numPr>
        <w:rPr>
          <w:rStyle w:val="eop"/>
          <w:sz w:val="28"/>
          <w:szCs w:val="28"/>
          <w:shd w:val="clear" w:color="auto" w:fill="FFFFFF"/>
        </w:rPr>
      </w:pPr>
      <w:r w:rsidRPr="004C4CF9">
        <w:rPr>
          <w:rStyle w:val="eop"/>
          <w:sz w:val="28"/>
          <w:szCs w:val="28"/>
          <w:shd w:val="clear" w:color="auto" w:fill="FFFFFF"/>
        </w:rPr>
        <w:t>Информационные технологии</w:t>
      </w:r>
      <w:r>
        <w:rPr>
          <w:rStyle w:val="eop"/>
          <w:sz w:val="28"/>
          <w:szCs w:val="28"/>
          <w:shd w:val="clear" w:color="auto" w:fill="FFFFFF"/>
        </w:rPr>
        <w:t>…………………………………</w:t>
      </w:r>
      <w:r w:rsidR="0076664E">
        <w:rPr>
          <w:rStyle w:val="eop"/>
          <w:sz w:val="28"/>
          <w:szCs w:val="28"/>
          <w:shd w:val="clear" w:color="auto" w:fill="FFFFFF"/>
        </w:rPr>
        <w:t>9</w:t>
      </w:r>
    </w:p>
    <w:p w:rsidR="004C4CF9" w:rsidRPr="004C4CF9" w:rsidRDefault="006C09D2" w:rsidP="004C4CF9">
      <w:pPr>
        <w:pStyle w:val="a6"/>
        <w:numPr>
          <w:ilvl w:val="1"/>
          <w:numId w:val="24"/>
        </w:numPr>
        <w:rPr>
          <w:rStyle w:val="eop"/>
          <w:sz w:val="28"/>
          <w:szCs w:val="28"/>
          <w:shd w:val="clear" w:color="auto" w:fill="FFFFFF"/>
        </w:rPr>
      </w:pPr>
      <w:r w:rsidRPr="004C4CF9">
        <w:rPr>
          <w:rStyle w:val="eop"/>
          <w:sz w:val="28"/>
          <w:szCs w:val="28"/>
          <w:shd w:val="clear" w:color="auto" w:fill="FFFFFF"/>
        </w:rPr>
        <w:t>Игровые технологии</w:t>
      </w:r>
      <w:r w:rsidR="0076664E">
        <w:rPr>
          <w:rStyle w:val="eop"/>
          <w:sz w:val="28"/>
          <w:szCs w:val="28"/>
          <w:shd w:val="clear" w:color="auto" w:fill="FFFFFF"/>
        </w:rPr>
        <w:t>……………………………………………10</w:t>
      </w:r>
    </w:p>
    <w:p w:rsidR="001355B7" w:rsidRPr="0076664E" w:rsidRDefault="001355B7" w:rsidP="0076664E">
      <w:pPr>
        <w:pStyle w:val="a6"/>
        <w:numPr>
          <w:ilvl w:val="0"/>
          <w:numId w:val="24"/>
        </w:numPr>
        <w:spacing w:line="276" w:lineRule="auto"/>
        <w:ind w:left="0" w:firstLine="0"/>
        <w:rPr>
          <w:rStyle w:val="normaltextrun"/>
          <w:sz w:val="28"/>
          <w:szCs w:val="28"/>
          <w:shd w:val="clear" w:color="auto" w:fill="FFFFFF"/>
        </w:rPr>
      </w:pPr>
      <w:r w:rsidRPr="00F952CF">
        <w:rPr>
          <w:rStyle w:val="normaltextrun"/>
          <w:sz w:val="28"/>
          <w:szCs w:val="28"/>
        </w:rPr>
        <w:t>Результативность опыта …………………………………</w:t>
      </w:r>
      <w:r w:rsidR="00105C32" w:rsidRPr="00F952CF">
        <w:rPr>
          <w:rStyle w:val="normaltextrun"/>
          <w:sz w:val="28"/>
          <w:szCs w:val="28"/>
        </w:rPr>
        <w:t>….</w:t>
      </w:r>
      <w:r w:rsidRPr="00F952CF">
        <w:rPr>
          <w:rStyle w:val="normaltextrun"/>
          <w:sz w:val="28"/>
          <w:szCs w:val="28"/>
        </w:rPr>
        <w:t>………</w:t>
      </w:r>
      <w:r w:rsidR="0076664E">
        <w:rPr>
          <w:rStyle w:val="normaltextrun"/>
          <w:sz w:val="28"/>
          <w:szCs w:val="28"/>
        </w:rPr>
        <w:t>..</w:t>
      </w:r>
      <w:r w:rsidR="00B00C2C" w:rsidRPr="00F952CF">
        <w:rPr>
          <w:rStyle w:val="normaltextrun"/>
          <w:sz w:val="28"/>
          <w:szCs w:val="28"/>
        </w:rPr>
        <w:t>1</w:t>
      </w:r>
      <w:r w:rsidR="0076664E">
        <w:rPr>
          <w:rStyle w:val="normaltextrun"/>
          <w:sz w:val="28"/>
          <w:szCs w:val="28"/>
        </w:rPr>
        <w:t>1</w:t>
      </w:r>
    </w:p>
    <w:p w:rsidR="0076664E" w:rsidRPr="00F952CF" w:rsidRDefault="0076664E" w:rsidP="0076664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0" w:firstLine="0"/>
        <w:textAlignment w:val="baseline"/>
        <w:rPr>
          <w:sz w:val="28"/>
          <w:szCs w:val="28"/>
          <w:shd w:val="clear" w:color="auto" w:fill="FFFFFF"/>
        </w:rPr>
      </w:pPr>
      <w:r w:rsidRPr="00F952CF">
        <w:rPr>
          <w:rStyle w:val="normaltextrun"/>
          <w:sz w:val="28"/>
          <w:szCs w:val="28"/>
        </w:rPr>
        <w:t>Литература ………………………………………………….………</w:t>
      </w:r>
      <w:r>
        <w:rPr>
          <w:rStyle w:val="normaltextrun"/>
          <w:sz w:val="28"/>
          <w:szCs w:val="28"/>
        </w:rPr>
        <w:t>…12</w:t>
      </w:r>
    </w:p>
    <w:p w:rsidR="002E33AF" w:rsidRPr="00B5469D" w:rsidRDefault="002E33AF" w:rsidP="0076664E">
      <w:pPr>
        <w:pStyle w:val="a6"/>
        <w:numPr>
          <w:ilvl w:val="0"/>
          <w:numId w:val="24"/>
        </w:numPr>
        <w:spacing w:line="276" w:lineRule="auto"/>
        <w:ind w:left="0" w:firstLine="0"/>
        <w:rPr>
          <w:rStyle w:val="normaltextrun"/>
          <w:sz w:val="28"/>
          <w:szCs w:val="28"/>
          <w:shd w:val="clear" w:color="auto" w:fill="FFFFFF"/>
        </w:rPr>
      </w:pPr>
      <w:r w:rsidRPr="0076664E">
        <w:rPr>
          <w:rStyle w:val="normaltextrun"/>
          <w:sz w:val="28"/>
          <w:szCs w:val="28"/>
        </w:rPr>
        <w:t>Приложение</w:t>
      </w:r>
      <w:r w:rsidR="007D40C1" w:rsidRPr="0076664E">
        <w:rPr>
          <w:rStyle w:val="normaltextrun"/>
          <w:sz w:val="28"/>
          <w:szCs w:val="28"/>
        </w:rPr>
        <w:t xml:space="preserve"> 1</w:t>
      </w:r>
      <w:r w:rsidR="002835D7" w:rsidRPr="0076664E">
        <w:rPr>
          <w:rStyle w:val="normaltextrun"/>
          <w:sz w:val="28"/>
          <w:szCs w:val="28"/>
        </w:rPr>
        <w:t>……………………………</w:t>
      </w:r>
      <w:r w:rsidR="00105C32" w:rsidRPr="0076664E">
        <w:rPr>
          <w:rStyle w:val="normaltextrun"/>
          <w:sz w:val="28"/>
          <w:szCs w:val="28"/>
        </w:rPr>
        <w:t>….</w:t>
      </w:r>
      <w:r w:rsidR="002835D7" w:rsidRPr="0076664E">
        <w:rPr>
          <w:rStyle w:val="normaltextrun"/>
          <w:sz w:val="28"/>
          <w:szCs w:val="28"/>
        </w:rPr>
        <w:t>…</w:t>
      </w:r>
      <w:r w:rsidR="00154360" w:rsidRPr="0076664E">
        <w:rPr>
          <w:rStyle w:val="normaltextrun"/>
          <w:sz w:val="28"/>
          <w:szCs w:val="28"/>
        </w:rPr>
        <w:t>…………………</w:t>
      </w:r>
      <w:r w:rsidR="00105C32" w:rsidRPr="0076664E">
        <w:rPr>
          <w:rStyle w:val="normaltextrun"/>
          <w:sz w:val="28"/>
          <w:szCs w:val="28"/>
        </w:rPr>
        <w:t>…</w:t>
      </w:r>
      <w:r w:rsidR="0076664E">
        <w:rPr>
          <w:rStyle w:val="normaltextrun"/>
          <w:sz w:val="28"/>
          <w:szCs w:val="28"/>
        </w:rPr>
        <w:t>…13</w:t>
      </w:r>
    </w:p>
    <w:p w:rsidR="00B5469D" w:rsidRPr="0076664E" w:rsidRDefault="00B5469D" w:rsidP="0076664E">
      <w:pPr>
        <w:pStyle w:val="a6"/>
        <w:numPr>
          <w:ilvl w:val="0"/>
          <w:numId w:val="24"/>
        </w:numPr>
        <w:spacing w:line="276" w:lineRule="auto"/>
        <w:ind w:left="0" w:firstLine="0"/>
        <w:rPr>
          <w:rStyle w:val="normaltextrun"/>
          <w:sz w:val="28"/>
          <w:szCs w:val="28"/>
          <w:shd w:val="clear" w:color="auto" w:fill="FFFFFF"/>
        </w:rPr>
      </w:pPr>
      <w:r>
        <w:rPr>
          <w:rStyle w:val="normaltextrun"/>
          <w:sz w:val="28"/>
          <w:szCs w:val="28"/>
        </w:rPr>
        <w:t>Приложение 2 ………………………………………………………….20</w:t>
      </w:r>
    </w:p>
    <w:p w:rsidR="002E33AF" w:rsidRPr="00F952CF" w:rsidRDefault="002E33AF" w:rsidP="00F95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E33AF" w:rsidRPr="00F952CF" w:rsidRDefault="002E33AF" w:rsidP="00F952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E33AF" w:rsidRPr="005F08C6" w:rsidRDefault="002E33AF" w:rsidP="00F952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43121" w:rsidRDefault="00105C32" w:rsidP="0024312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AD45B9" w:rsidRPr="00AD45B9" w:rsidRDefault="00682DBB" w:rsidP="00F952C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AD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AD45B9" w:rsidRDefault="00AD45B9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AD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AD45B9" w:rsidRDefault="00AD45B9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Актуальностью данной проблемы является:</w:t>
      </w:r>
      <w:r w:rsidRPr="004A7A6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последних лет сложилась тревожная ситуация - ухудшилось здоровь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 физическая подготовка школьников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7A6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прослеживается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положительной мотивации к систематическим занятиям физической культурой, спортом, к здоровому образу жизни у школьников общеобразовательных школ.</w:t>
      </w:r>
      <w:r w:rsidRPr="004A7A6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</w:t>
      </w:r>
      <w:r w:rsidR="00F95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 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пути является: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морального и психического здоровья, осознанной потребности в систематическом физическом усовершенствовании, развитие положительной </w:t>
      </w:r>
      <w:r w:rsidR="00F952CF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мотивации, осознанной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к самостоятельным и организованным занятиям физической культурой, спортом, обретения знаний и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образа жизни.</w:t>
      </w:r>
    </w:p>
    <w:p w:rsidR="00AD45B9" w:rsidRDefault="00AD45B9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работы </w:t>
      </w:r>
      <w:r w:rsidR="00243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послужило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положительной мотивации к систематическим занятиям физической культурой и спортом у школьников.</w:t>
      </w:r>
    </w:p>
    <w:p w:rsidR="00AD45B9" w:rsidRDefault="00243121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д</w:t>
      </w:r>
      <w:r w:rsidR="00AD45B9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достижения цели поставлены следующие задачи:</w:t>
      </w:r>
    </w:p>
    <w:p w:rsidR="00AD45B9" w:rsidRDefault="00AD45B9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роанализировать существующую психолого-педагогическую литературу по данной проблеме.</w:t>
      </w:r>
    </w:p>
    <w:p w:rsidR="00F952CF" w:rsidRDefault="00AD45B9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условия, влияющие на формирование мотивов к занятиям физической культуры.</w:t>
      </w:r>
    </w:p>
    <w:p w:rsidR="00AD45B9" w:rsidRPr="004A7A61" w:rsidRDefault="00AD45B9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использованные в работе педагогические </w:t>
      </w:r>
      <w:r w:rsidR="00F952CF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2CF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 для</w:t>
      </w:r>
      <w:r w:rsidR="00243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12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сформированной устойчивых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мотивов к занятиям физической культурой.</w:t>
      </w:r>
      <w:proofErr w:type="gramEnd"/>
    </w:p>
    <w:p w:rsidR="00AD45B9" w:rsidRDefault="00AD45B9" w:rsidP="00682DB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82DBB" w:rsidRDefault="00682DBB" w:rsidP="00F952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243121" w:rsidRDefault="00243121" w:rsidP="00F952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43121" w:rsidRDefault="00243121" w:rsidP="00F952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952CF" w:rsidRPr="004A7A61" w:rsidRDefault="00682DBB" w:rsidP="00F952C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="00F952CF" w:rsidRPr="00F952CF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52CF" w:rsidRPr="004A7A61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Слово о педагоге</w:t>
      </w:r>
    </w:p>
    <w:p w:rsidR="00F952CF" w:rsidRPr="005F08C6" w:rsidRDefault="00F952CF" w:rsidP="00F952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Таймураз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Pr="005F08C6">
        <w:rPr>
          <w:rFonts w:ascii="Times New Roman" w:hAnsi="Times New Roman" w:cs="Times New Roman"/>
          <w:sz w:val="28"/>
          <w:szCs w:val="28"/>
        </w:rPr>
        <w:t xml:space="preserve"> – опытный учитель, использующий </w:t>
      </w:r>
      <w:r w:rsidRPr="005F08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современные образовательные технологии на уро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чных </w:t>
      </w:r>
      <w:r w:rsidR="00D072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внеурочных формах</w:t>
      </w:r>
      <w:r w:rsidRPr="005F08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574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занятий</w:t>
      </w:r>
      <w:r w:rsidRPr="005F08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которые способствуют развитию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мотивации</w:t>
      </w:r>
      <w:r w:rsidRPr="005F08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уроках физической культуры.</w:t>
      </w:r>
    </w:p>
    <w:p w:rsidR="00F952CF" w:rsidRPr="005F08C6" w:rsidRDefault="00457432" w:rsidP="00F952CF">
      <w:pPr>
        <w:pStyle w:val="c2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normaltextrun"/>
          <w:sz w:val="28"/>
          <w:szCs w:val="28"/>
        </w:rPr>
        <w:t xml:space="preserve">Большой </w:t>
      </w:r>
      <w:r w:rsidR="00B6405C">
        <w:rPr>
          <w:rStyle w:val="normaltextrun"/>
          <w:sz w:val="28"/>
          <w:szCs w:val="28"/>
        </w:rPr>
        <w:t>опыт работы</w:t>
      </w:r>
      <w:r>
        <w:rPr>
          <w:rStyle w:val="normaltextrun"/>
          <w:sz w:val="28"/>
          <w:szCs w:val="28"/>
        </w:rPr>
        <w:t xml:space="preserve"> дает возможность успешно п</w:t>
      </w:r>
      <w:r w:rsidR="00F952CF" w:rsidRPr="005F08C6">
        <w:rPr>
          <w:rStyle w:val="normaltextrun"/>
          <w:sz w:val="28"/>
          <w:szCs w:val="28"/>
        </w:rPr>
        <w:t>роводит</w:t>
      </w:r>
      <w:r>
        <w:rPr>
          <w:rStyle w:val="normaltextrun"/>
          <w:sz w:val="28"/>
          <w:szCs w:val="28"/>
        </w:rPr>
        <w:t>ь</w:t>
      </w:r>
      <w:r w:rsidR="00F952CF" w:rsidRPr="005F08C6">
        <w:rPr>
          <w:rStyle w:val="normaltextrun"/>
          <w:sz w:val="28"/>
          <w:szCs w:val="28"/>
        </w:rPr>
        <w:t xml:space="preserve"> физкультурно-оздоровительные и спортивно-массовые внеклассные мероприятия, </w:t>
      </w:r>
      <w:r w:rsidR="00B6405C">
        <w:rPr>
          <w:sz w:val="28"/>
          <w:szCs w:val="28"/>
          <w:shd w:val="clear" w:color="auto" w:fill="FFFFFF"/>
        </w:rPr>
        <w:t>просветительскую работу о здоровом образе жизни</w:t>
      </w:r>
      <w:r w:rsidR="00B6405C" w:rsidRPr="005F08C6">
        <w:rPr>
          <w:sz w:val="28"/>
          <w:szCs w:val="28"/>
          <w:shd w:val="clear" w:color="auto" w:fill="FFFFFF"/>
        </w:rPr>
        <w:t xml:space="preserve"> среди родителей, детей, учителей.</w:t>
      </w:r>
      <w:r w:rsidR="00B6405C" w:rsidRPr="005F08C6">
        <w:rPr>
          <w:rStyle w:val="normaltextrun"/>
          <w:sz w:val="28"/>
          <w:szCs w:val="28"/>
        </w:rPr>
        <w:t xml:space="preserve"> Интересно проход</w:t>
      </w:r>
      <w:r w:rsidR="00B6405C">
        <w:rPr>
          <w:rStyle w:val="normaltextrun"/>
          <w:sz w:val="28"/>
          <w:szCs w:val="28"/>
        </w:rPr>
        <w:t>я</w:t>
      </w:r>
      <w:r w:rsidR="00B6405C" w:rsidRPr="005F08C6">
        <w:rPr>
          <w:rStyle w:val="normaltextrun"/>
          <w:sz w:val="28"/>
          <w:szCs w:val="28"/>
        </w:rPr>
        <w:t>т праздники, викторины, соревнования</w:t>
      </w:r>
      <w:proofErr w:type="gramStart"/>
      <w:r w:rsidR="00B6405C">
        <w:rPr>
          <w:rStyle w:val="normaltextrun"/>
          <w:sz w:val="28"/>
          <w:szCs w:val="28"/>
        </w:rPr>
        <w:t>.</w:t>
      </w:r>
      <w:proofErr w:type="gramEnd"/>
      <w:r w:rsidR="00B6405C">
        <w:rPr>
          <w:rStyle w:val="normaltextrun"/>
          <w:sz w:val="28"/>
          <w:szCs w:val="28"/>
        </w:rPr>
        <w:t xml:space="preserve"> </w:t>
      </w:r>
      <w:proofErr w:type="gramStart"/>
      <w:r w:rsidR="00F952CF" w:rsidRPr="005F08C6">
        <w:rPr>
          <w:rStyle w:val="normaltextrun"/>
          <w:sz w:val="28"/>
          <w:szCs w:val="28"/>
        </w:rPr>
        <w:t>с</w:t>
      </w:r>
      <w:proofErr w:type="gramEnd"/>
      <w:r w:rsidR="00F952CF" w:rsidRPr="005F08C6">
        <w:rPr>
          <w:rStyle w:val="normaltextrun"/>
          <w:sz w:val="28"/>
          <w:szCs w:val="28"/>
        </w:rPr>
        <w:t>пособствующие формированию положительной учебной мотивации.</w:t>
      </w:r>
      <w:r w:rsidR="00D0720A">
        <w:rPr>
          <w:rStyle w:val="eop"/>
          <w:sz w:val="28"/>
          <w:szCs w:val="28"/>
        </w:rPr>
        <w:t xml:space="preserve"> </w:t>
      </w:r>
      <w:r w:rsidR="00F952CF" w:rsidRPr="005F08C6">
        <w:rPr>
          <w:sz w:val="28"/>
          <w:szCs w:val="28"/>
          <w:shd w:val="clear" w:color="auto" w:fill="FFFFFF"/>
        </w:rPr>
        <w:t xml:space="preserve">Благодаря использованию современных образовательных технологий на уроках физической культуры укрепляется здоровье обучающихся, совершенствуются физические качества, что позволяет отбирать сильнейших для участия в соревнованиях. </w:t>
      </w:r>
      <w:proofErr w:type="gramStart"/>
      <w:r w:rsidR="00F952CF" w:rsidRPr="005F08C6">
        <w:rPr>
          <w:sz w:val="28"/>
          <w:szCs w:val="28"/>
          <w:shd w:val="clear" w:color="auto" w:fill="FFFFFF"/>
        </w:rPr>
        <w:t>Итогом деятельности педагога является отсутствие неуспевающих, высокие резуль</w:t>
      </w:r>
      <w:r w:rsidR="00D0720A">
        <w:rPr>
          <w:sz w:val="28"/>
          <w:szCs w:val="28"/>
          <w:shd w:val="clear" w:color="auto" w:fill="FFFFFF"/>
        </w:rPr>
        <w:t xml:space="preserve">таты участия обучающихся в </w:t>
      </w:r>
      <w:r w:rsidR="00F952CF" w:rsidRPr="005F08C6">
        <w:rPr>
          <w:sz w:val="28"/>
          <w:szCs w:val="28"/>
          <w:shd w:val="clear" w:color="auto" w:fill="FFFFFF"/>
        </w:rPr>
        <w:t>соревнованиях</w:t>
      </w:r>
      <w:r w:rsidR="00D0720A" w:rsidRPr="00D0720A">
        <w:rPr>
          <w:sz w:val="28"/>
          <w:szCs w:val="28"/>
          <w:shd w:val="clear" w:color="auto" w:fill="FFFFFF"/>
        </w:rPr>
        <w:t xml:space="preserve"> </w:t>
      </w:r>
      <w:r w:rsidR="00D0720A">
        <w:rPr>
          <w:sz w:val="28"/>
          <w:szCs w:val="28"/>
          <w:shd w:val="clear" w:color="auto" w:fill="FFFFFF"/>
        </w:rPr>
        <w:t>различного уровня</w:t>
      </w:r>
      <w:r w:rsidR="00F952CF" w:rsidRPr="005F08C6">
        <w:rPr>
          <w:sz w:val="28"/>
          <w:szCs w:val="28"/>
          <w:shd w:val="clear" w:color="auto" w:fill="FFFFFF"/>
        </w:rPr>
        <w:t>.</w:t>
      </w:r>
      <w:proofErr w:type="gramEnd"/>
    </w:p>
    <w:p w:rsidR="00F952CF" w:rsidRPr="005F08C6" w:rsidRDefault="00F952CF" w:rsidP="00F952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Грамотно поставленный процесс обучения детей, позволяет добиться </w:t>
      </w:r>
      <w:r w:rsidRPr="005F08C6">
        <w:rPr>
          <w:rStyle w:val="eop"/>
          <w:rFonts w:ascii="Times New Roman" w:hAnsi="Times New Roman" w:cs="Times New Roman"/>
          <w:sz w:val="28"/>
          <w:szCs w:val="28"/>
          <w:shd w:val="clear" w:color="auto" w:fill="FFFFFF"/>
        </w:rPr>
        <w:t>сознательной двигательной активности на уроках физической культуры</w:t>
      </w:r>
      <w:r w:rsidR="00D0720A">
        <w:rPr>
          <w:rStyle w:val="eop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09D2" w:rsidRDefault="006C09D2" w:rsidP="00F952CF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C09D2" w:rsidRDefault="006C09D2" w:rsidP="00F952CF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C09D2" w:rsidRDefault="006C09D2" w:rsidP="00F952CF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952CF" w:rsidRPr="00154360" w:rsidRDefault="00F952CF" w:rsidP="00F952CF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Старшие преподаватели</w:t>
      </w:r>
      <w:r w:rsidRPr="0015436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кафедры </w:t>
      </w:r>
    </w:p>
    <w:p w:rsidR="00F952CF" w:rsidRPr="00154360" w:rsidRDefault="00F952CF" w:rsidP="00F952CF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54360">
        <w:rPr>
          <w:rFonts w:ascii="Times New Roman" w:eastAsia="Calibri" w:hAnsi="Times New Roman" w:cs="Times New Roman"/>
          <w:b/>
          <w:i/>
          <w:sz w:val="28"/>
          <w:szCs w:val="28"/>
        </w:rPr>
        <w:t>воспитания и дополнительного образования</w:t>
      </w:r>
    </w:p>
    <w:p w:rsidR="00F952CF" w:rsidRPr="00154360" w:rsidRDefault="00F952CF" w:rsidP="00F952CF">
      <w:pPr>
        <w:spacing w:after="0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87E88">
        <w:rPr>
          <w:rFonts w:ascii="Times New Roman" w:eastAsia="Calibri" w:hAnsi="Times New Roman" w:cs="Times New Roman"/>
          <w:b/>
          <w:i/>
          <w:sz w:val="28"/>
          <w:szCs w:val="28"/>
        </w:rPr>
        <w:t>Майрамукова</w:t>
      </w:r>
      <w:proofErr w:type="spellEnd"/>
      <w:r w:rsidRPr="00287E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Ф.Т.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54360">
        <w:rPr>
          <w:rFonts w:ascii="Times New Roman" w:eastAsia="Calibri" w:hAnsi="Times New Roman" w:cs="Times New Roman"/>
          <w:b/>
          <w:i/>
          <w:sz w:val="28"/>
          <w:szCs w:val="28"/>
        </w:rPr>
        <w:t>Хачиянц</w:t>
      </w:r>
      <w:proofErr w:type="spellEnd"/>
      <w:r w:rsidRPr="0015436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Л.Б.</w:t>
      </w:r>
    </w:p>
    <w:p w:rsidR="00F952CF" w:rsidRPr="00154360" w:rsidRDefault="00F952CF" w:rsidP="00F952C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0720A" w:rsidRDefault="00D0720A" w:rsidP="00D0720A">
      <w:pPr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br w:type="page"/>
      </w:r>
    </w:p>
    <w:p w:rsidR="00682DBB" w:rsidRDefault="00682DBB" w:rsidP="00682DBB">
      <w:pPr>
        <w:spacing w:after="0"/>
        <w:jc w:val="center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 о педагоге</w:t>
      </w:r>
    </w:p>
    <w:p w:rsidR="007D34A9" w:rsidRPr="006C09D2" w:rsidRDefault="0044631E" w:rsidP="002431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9D2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Ф.И.О.: </w:t>
      </w:r>
      <w:proofErr w:type="spellStart"/>
      <w:r w:rsidR="00D25130" w:rsidRPr="006C09D2">
        <w:rPr>
          <w:rStyle w:val="normaltextrun"/>
          <w:rFonts w:ascii="Times New Roman" w:hAnsi="Times New Roman" w:cs="Times New Roman"/>
          <w:sz w:val="28"/>
          <w:szCs w:val="28"/>
        </w:rPr>
        <w:t>Гуриев</w:t>
      </w:r>
      <w:proofErr w:type="spellEnd"/>
      <w:r w:rsidR="00D25130" w:rsidRPr="006C09D2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130" w:rsidRPr="006C09D2">
        <w:rPr>
          <w:rStyle w:val="normaltextrun"/>
          <w:rFonts w:ascii="Times New Roman" w:hAnsi="Times New Roman" w:cs="Times New Roman"/>
          <w:sz w:val="28"/>
          <w:szCs w:val="28"/>
        </w:rPr>
        <w:t>Таймураз</w:t>
      </w:r>
      <w:proofErr w:type="spellEnd"/>
      <w:r w:rsidR="00D25130" w:rsidRPr="006C09D2">
        <w:rPr>
          <w:rStyle w:val="normaltextrun"/>
          <w:rFonts w:ascii="Times New Roman" w:hAnsi="Times New Roman" w:cs="Times New Roman"/>
          <w:sz w:val="28"/>
          <w:szCs w:val="28"/>
        </w:rPr>
        <w:t xml:space="preserve"> Владимирович</w:t>
      </w:r>
    </w:p>
    <w:p w:rsidR="007D34A9" w:rsidRPr="005F08C6" w:rsidRDefault="0044631E" w:rsidP="00F952C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Образование: </w:t>
      </w:r>
      <w:r w:rsidR="007D34A9" w:rsidRPr="005F08C6">
        <w:rPr>
          <w:rStyle w:val="normaltextrun"/>
          <w:sz w:val="28"/>
          <w:szCs w:val="28"/>
        </w:rPr>
        <w:t>высшее, СОГУ</w:t>
      </w:r>
      <w:r w:rsidR="008712C5">
        <w:rPr>
          <w:rStyle w:val="normaltextrun"/>
          <w:sz w:val="28"/>
          <w:szCs w:val="28"/>
        </w:rPr>
        <w:t xml:space="preserve"> </w:t>
      </w:r>
      <w:r w:rsidR="00F057CA" w:rsidRPr="005F08C6">
        <w:rPr>
          <w:rStyle w:val="normaltextrun"/>
          <w:sz w:val="28"/>
          <w:szCs w:val="28"/>
        </w:rPr>
        <w:t xml:space="preserve">им. К.Л. Хетагурова </w:t>
      </w:r>
      <w:r>
        <w:rPr>
          <w:rStyle w:val="normaltextrun"/>
          <w:sz w:val="28"/>
          <w:szCs w:val="28"/>
        </w:rPr>
        <w:t>,</w:t>
      </w:r>
      <w:r w:rsidR="007D34A9" w:rsidRPr="005F08C6">
        <w:rPr>
          <w:rStyle w:val="normaltextrun"/>
          <w:sz w:val="28"/>
          <w:szCs w:val="28"/>
        </w:rPr>
        <w:t>19</w:t>
      </w:r>
      <w:r w:rsidR="0017226D">
        <w:rPr>
          <w:rStyle w:val="normaltextrun"/>
          <w:sz w:val="28"/>
          <w:szCs w:val="28"/>
        </w:rPr>
        <w:t>74</w:t>
      </w:r>
      <w:r w:rsidR="007D34A9" w:rsidRPr="005F08C6">
        <w:rPr>
          <w:rStyle w:val="normaltextrun"/>
          <w:sz w:val="28"/>
          <w:szCs w:val="28"/>
        </w:rPr>
        <w:t xml:space="preserve"> год</w:t>
      </w:r>
    </w:p>
    <w:p w:rsidR="007D34A9" w:rsidRPr="005F08C6" w:rsidRDefault="007D34A9" w:rsidP="00F952C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8C6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Специальность по </w:t>
      </w:r>
      <w:r w:rsidR="002E33AF" w:rsidRPr="005F08C6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диплому: </w:t>
      </w:r>
      <w:r w:rsidR="002E33AF" w:rsidRPr="0044631E">
        <w:rPr>
          <w:rStyle w:val="normaltextrun"/>
          <w:rFonts w:ascii="Times New Roman" w:hAnsi="Times New Roman" w:cs="Times New Roman"/>
          <w:bCs/>
          <w:sz w:val="28"/>
          <w:szCs w:val="28"/>
        </w:rPr>
        <w:t>Физическое</w:t>
      </w:r>
      <w:r w:rsidRPr="0044631E">
        <w:rPr>
          <w:rStyle w:val="normaltextrun"/>
          <w:rFonts w:ascii="Times New Roman" w:hAnsi="Times New Roman" w:cs="Times New Roman"/>
          <w:sz w:val="28"/>
          <w:szCs w:val="28"/>
        </w:rPr>
        <w:t xml:space="preserve"> воспитание</w:t>
      </w:r>
      <w:r w:rsidR="00F057CA" w:rsidRPr="0044631E">
        <w:rPr>
          <w:rFonts w:ascii="Times New Roman" w:hAnsi="Times New Roman" w:cs="Times New Roman"/>
          <w:sz w:val="28"/>
          <w:szCs w:val="28"/>
          <w:shd w:val="clear" w:color="auto" w:fill="FFFFFF"/>
        </w:rPr>
        <w:t>, с присвоением квалификации -</w:t>
      </w:r>
      <w:r w:rsidR="00594509" w:rsidRPr="00446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57CA" w:rsidRPr="0044631E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физической культуры.</w:t>
      </w:r>
    </w:p>
    <w:p w:rsidR="007D34A9" w:rsidRPr="005F08C6" w:rsidRDefault="0044631E" w:rsidP="00F952C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Квалификационная категория: </w:t>
      </w:r>
      <w:r>
        <w:rPr>
          <w:rStyle w:val="normaltextrun"/>
          <w:sz w:val="28"/>
          <w:szCs w:val="28"/>
        </w:rPr>
        <w:t>в</w:t>
      </w:r>
      <w:r w:rsidR="007D34A9" w:rsidRPr="005F08C6">
        <w:rPr>
          <w:rStyle w:val="normaltextrun"/>
          <w:sz w:val="28"/>
          <w:szCs w:val="28"/>
        </w:rPr>
        <w:t>ысшая квалификационная категория</w:t>
      </w:r>
    </w:p>
    <w:p w:rsidR="007D34A9" w:rsidRPr="005F08C6" w:rsidRDefault="0044631E" w:rsidP="00F952C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Место работы: </w:t>
      </w:r>
      <w:r w:rsidR="007D34A9" w:rsidRPr="005F08C6">
        <w:rPr>
          <w:rStyle w:val="normaltextrun"/>
          <w:sz w:val="28"/>
          <w:szCs w:val="28"/>
        </w:rPr>
        <w:t xml:space="preserve">МБОУ СОШ № </w:t>
      </w:r>
      <w:r w:rsidR="0017226D">
        <w:rPr>
          <w:rStyle w:val="normaltextrun"/>
          <w:sz w:val="28"/>
          <w:szCs w:val="28"/>
        </w:rPr>
        <w:t>2</w:t>
      </w:r>
      <w:r w:rsidR="007D34A9" w:rsidRPr="005F08C6">
        <w:rPr>
          <w:rStyle w:val="normaltextrun"/>
          <w:sz w:val="28"/>
          <w:szCs w:val="28"/>
        </w:rPr>
        <w:t xml:space="preserve"> </w:t>
      </w:r>
      <w:r w:rsidR="0017226D">
        <w:rPr>
          <w:rStyle w:val="normaltextrun"/>
          <w:sz w:val="28"/>
          <w:szCs w:val="28"/>
        </w:rPr>
        <w:t xml:space="preserve">с. </w:t>
      </w:r>
      <w:proofErr w:type="gramStart"/>
      <w:r w:rsidR="0017226D">
        <w:rPr>
          <w:rStyle w:val="normaltextrun"/>
          <w:sz w:val="28"/>
          <w:szCs w:val="28"/>
        </w:rPr>
        <w:t>Октябрьское</w:t>
      </w:r>
      <w:proofErr w:type="gramEnd"/>
      <w:r w:rsidR="0017226D">
        <w:rPr>
          <w:rStyle w:val="normaltextrun"/>
          <w:sz w:val="28"/>
          <w:szCs w:val="28"/>
        </w:rPr>
        <w:t xml:space="preserve"> Пригородного района</w:t>
      </w:r>
    </w:p>
    <w:p w:rsidR="007D34A9" w:rsidRPr="005F08C6" w:rsidRDefault="0044631E" w:rsidP="00F952C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Должность:</w:t>
      </w:r>
      <w:r>
        <w:rPr>
          <w:rStyle w:val="normaltextrun"/>
          <w:sz w:val="28"/>
          <w:szCs w:val="28"/>
        </w:rPr>
        <w:t xml:space="preserve"> учитель физической культуры</w:t>
      </w:r>
    </w:p>
    <w:p w:rsidR="007D34A9" w:rsidRPr="005F08C6" w:rsidRDefault="007D34A9" w:rsidP="00F952C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  <w:r w:rsidRPr="005F08C6">
        <w:rPr>
          <w:rStyle w:val="normaltextrun"/>
          <w:b/>
          <w:bCs/>
          <w:sz w:val="28"/>
          <w:szCs w:val="28"/>
        </w:rPr>
        <w:t xml:space="preserve">Сведения о повышении </w:t>
      </w:r>
      <w:r w:rsidR="003A4EA2" w:rsidRPr="005F08C6">
        <w:rPr>
          <w:rStyle w:val="normaltextrun"/>
          <w:b/>
          <w:bCs/>
          <w:sz w:val="28"/>
          <w:szCs w:val="28"/>
        </w:rPr>
        <w:t xml:space="preserve">квалификации: </w:t>
      </w:r>
      <w:r w:rsidR="003A4EA2" w:rsidRPr="003A2A20">
        <w:rPr>
          <w:rStyle w:val="normaltextrun"/>
          <w:b/>
          <w:bCs/>
          <w:sz w:val="28"/>
          <w:szCs w:val="28"/>
        </w:rPr>
        <w:t>г.</w:t>
      </w:r>
      <w:r w:rsidRPr="003A2A20">
        <w:rPr>
          <w:rStyle w:val="normaltextrun"/>
          <w:sz w:val="28"/>
          <w:szCs w:val="28"/>
        </w:rPr>
        <w:t xml:space="preserve"> Владикавказ ГБОУ ДПО СОРИПКРО с 27.03.201</w:t>
      </w:r>
      <w:r w:rsidR="003A2A20">
        <w:rPr>
          <w:rStyle w:val="normaltextrun"/>
          <w:sz w:val="28"/>
          <w:szCs w:val="28"/>
        </w:rPr>
        <w:t>8</w:t>
      </w:r>
      <w:r w:rsidRPr="003A2A20">
        <w:rPr>
          <w:rStyle w:val="normaltextrun"/>
          <w:sz w:val="28"/>
          <w:szCs w:val="28"/>
        </w:rPr>
        <w:t> </w:t>
      </w:r>
      <w:r w:rsidR="003A4EA2" w:rsidRPr="003A2A20">
        <w:rPr>
          <w:rStyle w:val="spellingerror"/>
          <w:sz w:val="28"/>
          <w:szCs w:val="28"/>
        </w:rPr>
        <w:t>г. по</w:t>
      </w:r>
      <w:r w:rsidRPr="003A2A20">
        <w:rPr>
          <w:rStyle w:val="normaltextrun"/>
          <w:sz w:val="28"/>
          <w:szCs w:val="28"/>
        </w:rPr>
        <w:t> 31.03.201</w:t>
      </w:r>
      <w:r w:rsidR="003A2A20">
        <w:rPr>
          <w:rStyle w:val="normaltextrun"/>
          <w:sz w:val="28"/>
          <w:szCs w:val="28"/>
        </w:rPr>
        <w:t>8</w:t>
      </w:r>
      <w:r w:rsidRPr="003A2A20">
        <w:rPr>
          <w:rStyle w:val="normaltextrun"/>
          <w:sz w:val="28"/>
          <w:szCs w:val="28"/>
        </w:rPr>
        <w:t>г. и с 30.10.201</w:t>
      </w:r>
      <w:r w:rsidR="003A2A20">
        <w:rPr>
          <w:rStyle w:val="normaltextrun"/>
          <w:sz w:val="28"/>
          <w:szCs w:val="28"/>
        </w:rPr>
        <w:t>8</w:t>
      </w:r>
      <w:r w:rsidRPr="003A2A20">
        <w:rPr>
          <w:rStyle w:val="normaltextrun"/>
          <w:sz w:val="28"/>
          <w:szCs w:val="28"/>
        </w:rPr>
        <w:t xml:space="preserve"> г. по 03.11.201</w:t>
      </w:r>
      <w:r w:rsidR="003A2A20">
        <w:rPr>
          <w:rStyle w:val="normaltextrun"/>
          <w:sz w:val="28"/>
          <w:szCs w:val="28"/>
        </w:rPr>
        <w:t>8</w:t>
      </w:r>
      <w:r w:rsidRPr="003A2A20">
        <w:rPr>
          <w:rStyle w:val="normaltextrun"/>
          <w:sz w:val="28"/>
          <w:szCs w:val="28"/>
        </w:rPr>
        <w:t xml:space="preserve"> г.  в объёме 108</w:t>
      </w:r>
      <w:r w:rsidR="003A2A20" w:rsidRPr="003A2A20">
        <w:rPr>
          <w:rStyle w:val="normaltextrun"/>
          <w:sz w:val="28"/>
          <w:szCs w:val="28"/>
        </w:rPr>
        <w:t>ч «Развитие профессиональных</w:t>
      </w:r>
      <w:r w:rsidR="003A2A20">
        <w:rPr>
          <w:rStyle w:val="normaltextrun"/>
          <w:sz w:val="28"/>
          <w:szCs w:val="28"/>
        </w:rPr>
        <w:t xml:space="preserve"> компетенций учителя</w:t>
      </w:r>
      <w:r w:rsidRPr="003A2A20">
        <w:rPr>
          <w:rStyle w:val="normaltextrun"/>
          <w:sz w:val="28"/>
          <w:szCs w:val="28"/>
        </w:rPr>
        <w:t xml:space="preserve"> физической культуры в конте</w:t>
      </w:r>
      <w:r w:rsidR="003A2A20">
        <w:rPr>
          <w:rStyle w:val="normaltextrun"/>
          <w:sz w:val="28"/>
          <w:szCs w:val="28"/>
        </w:rPr>
        <w:t>ксте формирования НСУР</w:t>
      </w:r>
      <w:r w:rsidR="00105C32" w:rsidRPr="003A2A20">
        <w:rPr>
          <w:rStyle w:val="normaltextrun"/>
          <w:sz w:val="28"/>
          <w:szCs w:val="28"/>
        </w:rPr>
        <w:t>».</w:t>
      </w:r>
    </w:p>
    <w:p w:rsidR="007D34A9" w:rsidRPr="005F08C6" w:rsidRDefault="00D0720A" w:rsidP="00F952C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Педагогический стаж:</w:t>
      </w:r>
      <w:r w:rsidR="0017226D">
        <w:rPr>
          <w:rStyle w:val="normaltextrun"/>
          <w:sz w:val="28"/>
          <w:szCs w:val="28"/>
        </w:rPr>
        <w:t>46</w:t>
      </w:r>
      <w:r w:rsidR="007D34A9" w:rsidRPr="005F08C6">
        <w:rPr>
          <w:rStyle w:val="normaltextrun"/>
          <w:sz w:val="28"/>
          <w:szCs w:val="28"/>
        </w:rPr>
        <w:t xml:space="preserve"> </w:t>
      </w:r>
      <w:r w:rsidR="0017226D">
        <w:rPr>
          <w:rStyle w:val="normaltextrun"/>
          <w:sz w:val="28"/>
          <w:szCs w:val="28"/>
        </w:rPr>
        <w:t>лет</w:t>
      </w:r>
      <w:r w:rsidR="005E6099">
        <w:rPr>
          <w:rStyle w:val="eop"/>
          <w:sz w:val="28"/>
          <w:szCs w:val="28"/>
        </w:rPr>
        <w:t>.</w:t>
      </w:r>
    </w:p>
    <w:p w:rsidR="007D34A9" w:rsidRPr="005F08C6" w:rsidRDefault="007D34A9" w:rsidP="00F952C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5F08C6">
        <w:rPr>
          <w:rStyle w:val="normaltextrun"/>
          <w:b/>
          <w:bCs/>
          <w:sz w:val="28"/>
          <w:szCs w:val="28"/>
        </w:rPr>
        <w:t>Стаж работы в занимаемой должности:</w:t>
      </w:r>
      <w:r w:rsidR="0017226D">
        <w:rPr>
          <w:rStyle w:val="normaltextrun"/>
          <w:sz w:val="28"/>
          <w:szCs w:val="28"/>
        </w:rPr>
        <w:t>46</w:t>
      </w:r>
      <w:r w:rsidR="0017226D" w:rsidRPr="005F08C6">
        <w:rPr>
          <w:rStyle w:val="normaltextrun"/>
          <w:sz w:val="28"/>
          <w:szCs w:val="28"/>
        </w:rPr>
        <w:t xml:space="preserve"> </w:t>
      </w:r>
      <w:r w:rsidR="0017226D">
        <w:rPr>
          <w:rStyle w:val="normaltextrun"/>
          <w:sz w:val="28"/>
          <w:szCs w:val="28"/>
        </w:rPr>
        <w:t>лет</w:t>
      </w:r>
      <w:r w:rsidR="0017226D">
        <w:rPr>
          <w:rStyle w:val="eop"/>
          <w:sz w:val="28"/>
          <w:szCs w:val="28"/>
        </w:rPr>
        <w:t>.</w:t>
      </w:r>
    </w:p>
    <w:p w:rsidR="005E6099" w:rsidRDefault="003A4EA2" w:rsidP="00F952C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8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Награды</w:t>
      </w:r>
      <w:r w:rsidRPr="005F08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F057CA" w:rsidRPr="005F08C6" w:rsidRDefault="001253C8" w:rsidP="00F952C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Почётная</w:t>
      </w:r>
      <w:r w:rsidR="002C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грамота РСО-Алания</w:t>
      </w:r>
      <w:r w:rsidR="002C31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6099" w:rsidRDefault="005E6099" w:rsidP="00F952C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D0720A" w:rsidRPr="006C09D2" w:rsidRDefault="00D0720A" w:rsidP="006C09D2">
      <w:pPr>
        <w:pStyle w:val="a6"/>
        <w:numPr>
          <w:ilvl w:val="0"/>
          <w:numId w:val="3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9D2">
        <w:rPr>
          <w:b/>
          <w:sz w:val="28"/>
          <w:szCs w:val="28"/>
        </w:rPr>
        <w:lastRenderedPageBreak/>
        <w:t>Повышение мотивации учащихся на уроках физической культуры путем применения современных технологий.</w:t>
      </w:r>
    </w:p>
    <w:p w:rsidR="006C09D2" w:rsidRPr="006C09D2" w:rsidRDefault="006C09D2" w:rsidP="006C09D2">
      <w:pPr>
        <w:pStyle w:val="a6"/>
        <w:autoSpaceDE w:val="0"/>
        <w:autoSpaceDN w:val="0"/>
        <w:adjustRightInd w:val="0"/>
        <w:ind w:left="1069"/>
        <w:rPr>
          <w:rFonts w:eastAsia="Calibri"/>
          <w:b/>
          <w:bCs/>
          <w:sz w:val="28"/>
          <w:szCs w:val="28"/>
          <w:highlight w:val="yellow"/>
        </w:rPr>
      </w:pPr>
    </w:p>
    <w:p w:rsidR="00D0720A" w:rsidRDefault="004A7A61" w:rsidP="00682DB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поддержания активного интереса к физической культуре необходимо систематически давать </w:t>
      </w:r>
      <w:r w:rsidR="00D072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ученику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соответствующую информацию как при обучении движению, так и при его совершенствовании. Эта информация должна обязательно раскрывать важность того или иного упражнения </w:t>
      </w:r>
      <w:proofErr w:type="gramStart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выполняющего его. Например, начиная обучение опорному прыжку, </w:t>
      </w:r>
      <w:r w:rsidR="00D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="00121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объясняет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прыжок через коня или козла – это не самоцель, но что многократные прыжки укрепляют силу мышц, развивают координацию движений, вырабатывают умение ориентироваться в пространстве.</w:t>
      </w:r>
    </w:p>
    <w:p w:rsidR="0012189A" w:rsidRDefault="004A7A61" w:rsidP="00682DB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физической культурой необходимо, чтобы школьник брал ответственность за результаты занятий на себя и объяснял свои неудачи не отсутствием у него определённых способностей, а недостаточностью собственных усилий. Только в этом случае успешно формируются внутренняя мотивация и интерес к занятиям. </w:t>
      </w:r>
    </w:p>
    <w:p w:rsidR="00990B51" w:rsidRDefault="004A7A61" w:rsidP="00682DB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школьника необходимо сориентировать на доступный и подходящий для него результат, достижение которого должно восприниматься им и оцениваться учителем, товарищами по классу, родителями как успех, как победа школьника над собой. </w:t>
      </w:r>
      <w:r w:rsidR="00990B5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12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задавать разно</w:t>
      </w:r>
      <w:r w:rsidR="00990B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уровня</w:t>
      </w:r>
      <w:r w:rsidR="0012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задания.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уроках я использую анализ выполненной работы и самоанализ.</w:t>
      </w:r>
      <w:r w:rsidR="0099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Считаю, что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B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детьми учителю ни в коем случае нельзя забывать, что мотивация, влияя на формирование двигательных навыков и развитие физических качеств учащихся, существенным образом зависит от </w:t>
      </w:r>
      <w:r w:rsidR="0099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психологического настроя. </w:t>
      </w:r>
    </w:p>
    <w:p w:rsidR="00990B51" w:rsidRDefault="004A7A61" w:rsidP="00682DB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Мотивация учащихся носит дифференцированный характер также в разных классах </w:t>
      </w:r>
      <w:r w:rsidR="00990B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школы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зависит от многих факторов: материально-технической базы школы, личности учителя физической культуры, от его педагогического мастерства, климатогеографических условий, особенностей воспитательной работы в классе, в семье, от социального окружения, от физической и технической подготовленности самих учащихся и </w:t>
      </w:r>
      <w:proofErr w:type="spellStart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т.п</w:t>
      </w:r>
      <w:proofErr w:type="spellEnd"/>
      <w:proofErr w:type="gramStart"/>
      <w:r w:rsidR="0099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классом в условиях </w:t>
      </w:r>
      <w:r w:rsidR="00990B5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 необходимо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первую очередь и с максимальной настойчивостью использовать реальные возможности фронтальных методов воздействия на учащихся для целенаправленного</w:t>
      </w:r>
      <w:r w:rsidR="0099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них внутренних положительных мотивов занятий физическими упражнениями. Начинать можно с применения игровых комплексов, которые каждый учитель может составить самостоятельно. Игровые комплексы могут содержать подвижные игры,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эстафеты, упражнения соревновател</w:t>
      </w:r>
      <w:r w:rsidR="0099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характера в правах и др.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комплексы в силах составить содержание целого урока. Можно применять их только в конкретной части урока в зависимости от поставленных задач</w:t>
      </w:r>
      <w:r w:rsidR="00990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A61" w:rsidRPr="004A7A61" w:rsidRDefault="004A7A61" w:rsidP="00682DB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правильной организации игр и игровых упражнений они всегда доставляют детям удовольствие, создают хорошее настроение, дают возможность для проведения личной активности и инициативы. </w:t>
      </w:r>
    </w:p>
    <w:p w:rsidR="00990B51" w:rsidRDefault="004A7A61" w:rsidP="00682D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это, естественно, повышает интерес к занятиям физическими упражнениями.</w:t>
      </w:r>
    </w:p>
    <w:p w:rsidR="00BB6C47" w:rsidRDefault="004A7A61" w:rsidP="00682DB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Интересы учащихся к занятиям физической культурой бывают разными. Это и стремление укрепить здоровье, сформировать осанку, это и желание развить двигательные и волевые качества. Интересы мальчиков и девочек различны: девочки часто всего думают о красивой фигуре, гибкости, изяществе движений и походки, реже о развитии быстроты, выносливости, силы. Мальчики же хотят развить силу, выносливость, быстроту, ловкость. Значимость привлекательных сторон физическими упражнениями. Уже с какой-то конкретной целью, у старшеклассников на первом месте стоят мотивы, связанные с их жизненными планами, то есть с подготовкой себя к определённо профессиональной </w:t>
      </w:r>
      <w:r w:rsidR="00BB6C47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 И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эти аспекты необходимо учитывать. Поддержание интереса и целеустремлённости у школьников во многом зависит от того, испытывают ли они удовлетворение на уроке физической культуры, и формируется ли у них удовлетворённость занятиями ф</w:t>
      </w:r>
      <w:r w:rsidR="00BB6C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изическими упражнениями.</w:t>
      </w:r>
      <w:r w:rsidR="00BB6C47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удовлетворённости уроком, у школьников имеется ещё и отношение к физической культуре, как к учебному предмету, которое характеризуется, с одной стороны, пониманием значимости этого предмета, а с другой – ожиданием того, что на уроках данного предмета можно удовлетворить свои интересы, потребности в двигательной активности. Когда учащийся испытывает состояние удовлетворённости, происходит и формирование положительно-активного отношен</w:t>
      </w:r>
      <w:r w:rsidR="00BB6C4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 физической культуре.</w:t>
      </w:r>
    </w:p>
    <w:p w:rsidR="00BB6C47" w:rsidRDefault="004A7A61" w:rsidP="00682DB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причинами падения удовлетворённости уроками физической культуры </w:t>
      </w:r>
      <w:r w:rsidR="00BB6C4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эмоциональности урока, </w:t>
      </w:r>
      <w:r w:rsidR="00BB6C47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интересность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выполняемых упражнений, </w:t>
      </w:r>
      <w:r w:rsidR="00BB6C47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малую или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чрезмерную физическую нагрузку, плохую организацию урока. Не удовлетворённые уроками учащиеся обычно ходят на них лишь ради оценки и для </w:t>
      </w:r>
      <w:proofErr w:type="spellStart"/>
      <w:r w:rsidR="00BB6C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неприятностей. А вот учащиеся, испытывающие состояние удовлетворённости на уроках, работают на них ради своего физиче</w:t>
      </w:r>
      <w:r w:rsidR="00BB6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совершенствования.</w:t>
      </w:r>
    </w:p>
    <w:p w:rsidR="00BB6C47" w:rsidRDefault="004A7A61" w:rsidP="00682DB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Мотивы посещения школьниками уроков физической культуры влияют на учебную активность учащихся, в свою очередь и она в большой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мере зависит от удовлетворённости школьников уроками. </w:t>
      </w:r>
      <w:proofErr w:type="gramStart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Удовлетворённые качеством и результатами уроков проявляют на них большую активность, чем не удовлетворённые.</w:t>
      </w:r>
      <w:proofErr w:type="gram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Формирование интереса к занятиям физической культурой должно основываться на передовых методах обучения, в максимальной степени способствующих эффективному проведению занятий при высоком уров</w:t>
      </w:r>
      <w:r w:rsidR="00BB6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их привлекательности.</w:t>
      </w:r>
    </w:p>
    <w:p w:rsidR="00BB6C47" w:rsidRDefault="004A7A61" w:rsidP="00682DB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 процессе освоения учебного материала по физической культуре играет вид интереса, который в данном случае может быть назван познавательным. Он представляет собой избирательную направленность личности, обращённую к области познания, к её предметной стороне и самому процессу овладения знаниями.  Познавательный интере</w:t>
      </w:r>
      <w:proofErr w:type="gramStart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интерес к глубокому, осмысленному познанию. Так как познавательный интерес многозначен, он может влиять на процесс освоения учебного материала различными своими сторонами: во-первых, выступать как внешний стимул процесса освоения, как средство активации своего процесса; во-вторых, действовать как мотив познания, существенно влияя на освоение учебного материала, соприкасаясь и взаимодействуя при этом с другими </w:t>
      </w:r>
      <w:r w:rsidR="00BB6C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мотивами.</w:t>
      </w:r>
    </w:p>
    <w:p w:rsidR="00BB6C47" w:rsidRDefault="004A7A61" w:rsidP="00682DB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это, необходимо постоянно осуществлять стимуляцию познавательных интересов. Основные направления такой стимуляции: стимуляция познавательных интересов при помощи содержания изучаемого материала; стимуляция познавательных интересов организацией и характером познавательной деятельности. Для этого нужно эффективно использовать домашние задания.</w:t>
      </w:r>
    </w:p>
    <w:p w:rsidR="004A7A61" w:rsidRPr="004A7A61" w:rsidRDefault="004A7A61" w:rsidP="00682DB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Исключительно важно применение средств наглядности, учебных карточек и стендов, технических средств обучения. Наглядность – абсолютно необходимое условие эффективной передачи, усвоения информации и успешного формирования у школьников интереса к физической культуре. Поэтому различные средства наглядности должны применяться с самых первых этапов формирования интереса к физической культуре. Затем постепенно приоритет </w:t>
      </w:r>
      <w:r w:rsidR="00BB6C47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отдаваться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постановки целей. Такая закономерность уже давно выработана человечеством. И только после этого необходимо теоретическое освещение способов достижения цели, так как лишь на последней ступени развития человечества ведущим стало усвоение научных знаний. Но и здесь нельзя обойтись без наглядности, показа и практических действий учащихся. </w:t>
      </w:r>
    </w:p>
    <w:p w:rsidR="004A7A61" w:rsidRPr="004C4CF9" w:rsidRDefault="004C4CF9" w:rsidP="00682DB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proofErr w:type="spellStart"/>
      <w:r w:rsidR="004A7A61" w:rsidRPr="004C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Здоровьесберегающие</w:t>
      </w:r>
      <w:proofErr w:type="spellEnd"/>
      <w:r w:rsidR="004A7A61" w:rsidRPr="004C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технологии.</w:t>
      </w:r>
    </w:p>
    <w:p w:rsidR="004C4CF9" w:rsidRPr="004A7A61" w:rsidRDefault="004C4CF9" w:rsidP="00682DB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данной технологии помогает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организовать деятельность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по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здорового образа жизни.  Мы учимся с детьми сохранять свое здоровье, ценить свою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изнь и жизнь окружающих людей. 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стараюсь делать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чтобы дети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здоровы, чтобы на уроке всегда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 здоровый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психологический климат, чтобы дети с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желанием спешили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урок.  Каждый свой урок я начинаю с улыбки, чтобы дети видели, что я хочу им помочь научиться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всему тому, что знаю и умею сам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Соблюдение режима труда и отдыха, смена форм и видов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помогают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проводить продуктивно и интересно. Часто я говорю своим ученикам: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молодость знала, если бы старость могла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…» Это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какой образ жизни мы все ведем и как жить. Человек приходит в этот мир не только для своего комфортного существования и личного счастья. Его ум, умение, опыт необходим детям, обществу, будущим поколениям. Я считаю, что активная пропаганда по внедрению здорового образа жизни в жизнь каждого человека и общества должна лежать в основе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привития</w:t>
      </w:r>
      <w:r w:rsidR="004A7A61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формирования у подрастающего поколения основных принципов, форм и факторов здорового образа жизни</w:t>
      </w:r>
    </w:p>
    <w:p w:rsidR="004C4CF9" w:rsidRDefault="004A7A61" w:rsidP="00682D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4C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спользуемые </w:t>
      </w:r>
      <w:r w:rsidRPr="004A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формы, методы, средства: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часо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интересного </w:t>
      </w:r>
      <w:r w:rsidR="00302D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общения: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DE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«ЗОЖ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DE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«Знаменитые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спортсмены Осетии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02DE6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«Олимпийские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</w:t>
      </w:r>
      <w:r w:rsidR="004C4CF9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спорта»;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подвижные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эстафеты,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акции </w:t>
      </w:r>
      <w:r w:rsidR="00302DE6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вредным привычкам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2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DE6" w:rsidRDefault="00302DE6" w:rsidP="00682D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A61" w:rsidRPr="004A7A61" w:rsidRDefault="004C4CF9" w:rsidP="00682D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4A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Информационные технологии</w:t>
      </w:r>
      <w:r w:rsidR="004A7A61" w:rsidRPr="004A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C4CF9" w:rsidRDefault="004A7A61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данной технологии </w:t>
      </w:r>
      <w:r w:rsidR="004C4CF9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сделать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интереснее, насыщеннее. Выбор информа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ционной технологии обусловлен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 обучения учащихся с различными источниками информации, включая электронные носители. Чаще всего данную технологию использую на индив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идуальн</w:t>
      </w:r>
      <w:proofErr w:type="gramStart"/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занятиях.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может за компьютером проверить свои знания по определенной теме, выполнить 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по физической культуре.</w:t>
      </w:r>
    </w:p>
    <w:p w:rsidR="004C4CF9" w:rsidRDefault="004A7A61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информационной </w:t>
      </w:r>
      <w:r w:rsidR="004C4CF9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дает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CF9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ученикам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готовить презентации на разные темы, защищая их на уроках и на внеклассных мероприятиях.  </w:t>
      </w:r>
      <w:r w:rsidR="004C4CF9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грамотно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выражают свои мысли, учатся работать при большой аудитории, отвечают на вопросы, ведут диалог, учатся владеть спортивной </w:t>
      </w:r>
      <w:r w:rsidR="004C4CF9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терминологией.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Практически каждый ребенок в классе может составить </w:t>
      </w:r>
      <w:proofErr w:type="gramStart"/>
      <w:r w:rsidR="004C4CF9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презентацию</w:t>
      </w:r>
      <w:proofErr w:type="gramEnd"/>
      <w:r w:rsidR="004C4CF9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предмету, так и по внеклассному мероприятию.</w:t>
      </w:r>
    </w:p>
    <w:p w:rsidR="004A7A61" w:rsidRPr="004C4CF9" w:rsidRDefault="004A7A61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прошлом учебном году </w:t>
      </w:r>
      <w:r w:rsidR="007F6370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5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классов подготовили ряд през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ентаций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</w:t>
      </w:r>
      <w:r w:rsidR="007F6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</w:t>
      </w:r>
      <w:r w:rsidR="007F6370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6370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</w:t>
      </w:r>
      <w:proofErr w:type="gramStart"/>
      <w:r w:rsidR="007F6370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альтернатива пагубным привычкам», «</w:t>
      </w:r>
      <w:r w:rsidR="004C4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ЗОЖ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другие.</w:t>
      </w:r>
      <w:r w:rsidRPr="004A7A61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</w:p>
    <w:p w:rsidR="006C09D2" w:rsidRDefault="006C09D2" w:rsidP="00682DBB">
      <w:pPr>
        <w:tabs>
          <w:tab w:val="num" w:pos="540"/>
        </w:tabs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9D2" w:rsidRDefault="006C09D2" w:rsidP="00682DBB">
      <w:pPr>
        <w:tabs>
          <w:tab w:val="num" w:pos="540"/>
        </w:tabs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A61" w:rsidRPr="004A7A61" w:rsidRDefault="004C4CF9" w:rsidP="00682DBB">
      <w:pPr>
        <w:tabs>
          <w:tab w:val="num" w:pos="54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3.3 </w:t>
      </w:r>
      <w:r w:rsidR="007F6370" w:rsidRPr="004A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 технологии</w:t>
      </w:r>
      <w:r w:rsidR="004A7A61" w:rsidRPr="004A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D50CC" w:rsidRDefault="004A7A61" w:rsidP="00682DBB">
      <w:pPr>
        <w:tabs>
          <w:tab w:val="num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 использование игровых технологий, главным элементом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обучения, формирования активности школьника и его положительного отношения к учению, к учителю, к школе</w:t>
      </w:r>
      <w:r w:rsidR="00FD5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A61" w:rsidRPr="004A7A61" w:rsidRDefault="004A7A61" w:rsidP="00682DBB">
      <w:pPr>
        <w:tabs>
          <w:tab w:val="num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широкого применения игровых технологий на уроках физкультуры стало изменение отношения к предмету. Обучающиеся всех возрастов, в работе с которыми регулярно </w:t>
      </w:r>
      <w:r w:rsidR="00FD50CC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 подвижные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0CC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посещают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физкультуры регулярно и с</w:t>
      </w:r>
      <w:r w:rsidR="00FD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удовольствием. Я считаю, что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стимулирует познавательную и двигательную активность </w:t>
      </w:r>
      <w:r w:rsidR="00FD50CC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«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провоцирует» их самостоятельно, искать ответы на возникающие вопросы; позволяет использовать жизненный опыт детей, включая их обыденные представления о чем-либо; игровые технологии создают широкие возможности для формирования у детей информационной культуры благодаря использованию в учебном процессе информационно-коммуникативных технологий. Особое место </w:t>
      </w:r>
      <w:r w:rsidR="00FD50CC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отвожу формированию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развития младших школьников на уроках физической культуры. Интерес к ней в начальных классах поддерживается применением на уроках игр, общеразвивающих упражнений, вопросов, заданий. Интересные игры и практические задания, проведение соревнований привлекают внимание детей, усиливают и развивают их физически, служат основой для занятий спортом.</w:t>
      </w:r>
    </w:p>
    <w:p w:rsidR="004A7A61" w:rsidRPr="004A7A61" w:rsidRDefault="004A7A61" w:rsidP="00682DBB">
      <w:pPr>
        <w:tabs>
          <w:tab w:val="num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применяя современные педагогические технологии </w:t>
      </w:r>
      <w:proofErr w:type="gramStart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50CC" w:rsidRDefault="004A7A61" w:rsidP="00682D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процессе, и получая положительные результаты,  стараюсь:</w:t>
      </w:r>
      <w:proofErr w:type="gramStart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 развития таких важных двигательных качеств как ловкость, быстрота, сила, гибкост</w:t>
      </w:r>
      <w:r w:rsidR="00FD50CC">
        <w:rPr>
          <w:rFonts w:ascii="Times New Roman" w:eastAsia="Times New Roman" w:hAnsi="Times New Roman" w:cs="Times New Roman"/>
          <w:sz w:val="28"/>
          <w:szCs w:val="28"/>
          <w:lang w:eastAsia="ru-RU"/>
        </w:rPr>
        <w:t>ь, координационные способности.</w:t>
      </w:r>
    </w:p>
    <w:p w:rsidR="004A7A61" w:rsidRDefault="004A7A61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характеристику применяемых на уроке элементов образовательных технологий,  выделяю наиболее оптимальные формы обучения в классно-урочной системе:- парная и групповая работа, обучение в малых группах, </w:t>
      </w:r>
      <w:proofErr w:type="spellStart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разноуровневое</w:t>
      </w:r>
      <w:proofErr w:type="spell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обучение; </w:t>
      </w:r>
      <w:proofErr w:type="gramStart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индивидуальные для каждого ребенка, группы)- интегрированные уроки; (физическая культура и ОБЖ, физическая культура и информатика.</w:t>
      </w:r>
      <w:proofErr w:type="gramStart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)-</w:t>
      </w:r>
      <w:proofErr w:type="gramEnd"/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формы обучения и др.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Использование данных технологий способствовало гармоническому развитию физических качеств, укреплению здоровья, стремлени</w:t>
      </w:r>
      <w:r w:rsidR="00FD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вести здоровый образ жизни, 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мотивации  к урокам физической культуры  и занятиям различных видов спорта. </w:t>
      </w:r>
    </w:p>
    <w:p w:rsidR="00682DBB" w:rsidRDefault="00682DBB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6159" w:rsidRPr="004A7A61" w:rsidRDefault="006F6159" w:rsidP="00FD50C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CC" w:rsidRPr="00FD50CC" w:rsidRDefault="00FD50CC" w:rsidP="006C09D2">
      <w:pPr>
        <w:pStyle w:val="a6"/>
        <w:numPr>
          <w:ilvl w:val="0"/>
          <w:numId w:val="30"/>
        </w:numPr>
        <w:jc w:val="center"/>
        <w:rPr>
          <w:b/>
          <w:sz w:val="28"/>
          <w:szCs w:val="28"/>
        </w:rPr>
      </w:pPr>
      <w:r w:rsidRPr="00FD50CC">
        <w:rPr>
          <w:b/>
          <w:sz w:val="28"/>
          <w:szCs w:val="28"/>
        </w:rPr>
        <w:t>Результативность опыта</w:t>
      </w:r>
    </w:p>
    <w:p w:rsidR="00FD50CC" w:rsidRDefault="004A7A61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условием успешного формирования у школьников активного, устойчивого интереса к физической культуре является формирование результативных мотивов. Без ориентации на результат двигательная активность школьников неэффективна как в плане формирования активного интереса к физической культуре, так и в плане физической и технической </w:t>
      </w:r>
      <w:r w:rsidR="00FD50CC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школьников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Конкретный вид и уровень результата зависят от возраста, физической подготовленности и воспитанности школьников. Это может быть результат сюжетной, подвижной, спортивной игры; учебный норматив; норма спортивного разряда; определённое место в спортивных соревнованиях; конкретные показатели в тестах; возрастные показатели выполнения отдельных упражнений и т.д. Результативные мотивы необходимо формировать и в процессе обучения двигательным действиям. Для этого обучение на уроках физической культуры надо включать в личностно значимую для каждого учащегося соревновательную деятельность, когда школьники, обучаясь, одновременно готовятся </w:t>
      </w:r>
      <w:r w:rsidR="00FD50CC"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</w:t>
      </w: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 по данному виду упражнений на первенство класса, школы. Однако и здесь каждому учащемуся должен быть определён индивидуальный доступный результат, движение которого опять-таки должно расцениваться учителем, товарищами по классу, как успех, как победа школьника над собой. Только в этом случае возникает внутренняя мотивация занятий физическими упражнениями, определяющая интерес учащихся </w:t>
      </w:r>
      <w:r w:rsidR="00FD50CC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физической культуре.</w:t>
      </w:r>
    </w:p>
    <w:p w:rsidR="004A7A61" w:rsidRPr="004A7A61" w:rsidRDefault="004A7A61" w:rsidP="00682D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практика и научные исследования показали, что результативная мотивация и интерес к физической культуре значительно возрастают, когда учитель и ученик добиваются сдвигов в обучении двигательным действиям и развитии двигательных качеств в относительно короткий промежуток времени. В итоге быстрее возникают внутренняя мотивация, вдохновение успехом, что особенно важно для учащихся младших классов, так как они неспособны, переносить длительные напряжения под воздействием только внешней мотивации.</w:t>
      </w:r>
    </w:p>
    <w:p w:rsidR="004A7A61" w:rsidRDefault="004A7A61" w:rsidP="00F952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39" w:rsidRDefault="00531C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D50CC" w:rsidRDefault="00FD50CC" w:rsidP="00F952C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A61" w:rsidRDefault="00FD50CC" w:rsidP="00FD50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0F2597" w:rsidRDefault="000F2597" w:rsidP="00FD50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597" w:rsidRPr="000F2597" w:rsidRDefault="000F2597" w:rsidP="000F2597">
      <w:pPr>
        <w:pStyle w:val="a6"/>
        <w:numPr>
          <w:ilvl w:val="0"/>
          <w:numId w:val="26"/>
        </w:numPr>
        <w:rPr>
          <w:sz w:val="28"/>
          <w:szCs w:val="28"/>
        </w:rPr>
      </w:pPr>
      <w:r w:rsidRPr="000F2597">
        <w:rPr>
          <w:sz w:val="28"/>
          <w:szCs w:val="28"/>
        </w:rPr>
        <w:t xml:space="preserve">Анохина Т. Педагогическая поддержка как реальность современного </w:t>
      </w:r>
      <w:r w:rsidR="00682DBB">
        <w:rPr>
          <w:sz w:val="28"/>
          <w:szCs w:val="28"/>
        </w:rPr>
        <w:t>образования, 2003.</w:t>
      </w:r>
    </w:p>
    <w:p w:rsidR="000F2597" w:rsidRPr="000F2597" w:rsidRDefault="000F2597" w:rsidP="00F952CF">
      <w:pPr>
        <w:pStyle w:val="a6"/>
        <w:numPr>
          <w:ilvl w:val="0"/>
          <w:numId w:val="26"/>
        </w:numPr>
        <w:rPr>
          <w:sz w:val="28"/>
          <w:szCs w:val="28"/>
        </w:rPr>
      </w:pPr>
      <w:proofErr w:type="spellStart"/>
      <w:r w:rsidRPr="000F2597">
        <w:rPr>
          <w:sz w:val="28"/>
          <w:szCs w:val="28"/>
        </w:rPr>
        <w:t>Манукян</w:t>
      </w:r>
      <w:proofErr w:type="spellEnd"/>
      <w:r w:rsidRPr="000F2597">
        <w:rPr>
          <w:sz w:val="28"/>
          <w:szCs w:val="28"/>
        </w:rPr>
        <w:t xml:space="preserve"> С.П. О взаимоотношении понятий «стимул» и «мотив». – М.: ОМЕГА-Л, 2004.</w:t>
      </w:r>
    </w:p>
    <w:p w:rsidR="000F2597" w:rsidRDefault="004A7A61" w:rsidP="00F952CF">
      <w:pPr>
        <w:pStyle w:val="a6"/>
        <w:numPr>
          <w:ilvl w:val="0"/>
          <w:numId w:val="26"/>
        </w:numPr>
        <w:rPr>
          <w:sz w:val="28"/>
          <w:szCs w:val="28"/>
        </w:rPr>
      </w:pPr>
      <w:proofErr w:type="spellStart"/>
      <w:r w:rsidRPr="000F2597">
        <w:rPr>
          <w:sz w:val="28"/>
          <w:szCs w:val="28"/>
        </w:rPr>
        <w:t>Маслоу</w:t>
      </w:r>
      <w:proofErr w:type="spellEnd"/>
      <w:r w:rsidRPr="000F2597">
        <w:rPr>
          <w:sz w:val="28"/>
          <w:szCs w:val="28"/>
        </w:rPr>
        <w:t xml:space="preserve"> А. Г. Мотивация и личн</w:t>
      </w:r>
      <w:r w:rsidR="00682DBB">
        <w:rPr>
          <w:sz w:val="28"/>
          <w:szCs w:val="28"/>
        </w:rPr>
        <w:t>ость. — СПб</w:t>
      </w:r>
      <w:proofErr w:type="gramStart"/>
      <w:r w:rsidR="00682DBB">
        <w:rPr>
          <w:sz w:val="28"/>
          <w:szCs w:val="28"/>
        </w:rPr>
        <w:t xml:space="preserve">.: </w:t>
      </w:r>
      <w:proofErr w:type="gramEnd"/>
      <w:r w:rsidR="00682DBB">
        <w:rPr>
          <w:sz w:val="28"/>
          <w:szCs w:val="28"/>
        </w:rPr>
        <w:t>Евразия, 2010.</w:t>
      </w:r>
    </w:p>
    <w:p w:rsidR="000F2597" w:rsidRDefault="004A7A61" w:rsidP="00F952CF">
      <w:pPr>
        <w:pStyle w:val="a6"/>
        <w:numPr>
          <w:ilvl w:val="0"/>
          <w:numId w:val="26"/>
        </w:numPr>
        <w:rPr>
          <w:sz w:val="28"/>
          <w:szCs w:val="28"/>
        </w:rPr>
      </w:pPr>
      <w:r w:rsidRPr="000F2597">
        <w:rPr>
          <w:sz w:val="28"/>
          <w:szCs w:val="28"/>
        </w:rPr>
        <w:t>Богданов В.М., Пономарев В.С., Соловов А.В. Сотвори себя сам: Учебно</w:t>
      </w:r>
      <w:r w:rsidR="000F2597">
        <w:rPr>
          <w:sz w:val="28"/>
          <w:szCs w:val="28"/>
        </w:rPr>
        <w:t>е пособие.</w:t>
      </w:r>
    </w:p>
    <w:p w:rsidR="000F2597" w:rsidRDefault="004A7A61" w:rsidP="00F952CF">
      <w:pPr>
        <w:pStyle w:val="a6"/>
        <w:numPr>
          <w:ilvl w:val="0"/>
          <w:numId w:val="26"/>
        </w:numPr>
        <w:rPr>
          <w:sz w:val="28"/>
          <w:szCs w:val="28"/>
        </w:rPr>
      </w:pPr>
      <w:r w:rsidRPr="000F2597">
        <w:rPr>
          <w:sz w:val="28"/>
          <w:szCs w:val="28"/>
        </w:rPr>
        <w:t>Андреас К., Андреас С. Сердце раз</w:t>
      </w:r>
      <w:r w:rsidR="00682DBB">
        <w:rPr>
          <w:sz w:val="28"/>
          <w:szCs w:val="28"/>
        </w:rPr>
        <w:t>ума. – Новосибирск, 1995.</w:t>
      </w:r>
    </w:p>
    <w:p w:rsidR="000F2597" w:rsidRDefault="004A7A61" w:rsidP="00F952CF">
      <w:pPr>
        <w:pStyle w:val="a6"/>
        <w:numPr>
          <w:ilvl w:val="0"/>
          <w:numId w:val="26"/>
        </w:numPr>
        <w:rPr>
          <w:sz w:val="28"/>
          <w:szCs w:val="28"/>
        </w:rPr>
      </w:pPr>
      <w:proofErr w:type="gramStart"/>
      <w:r w:rsidRPr="000F2597">
        <w:rPr>
          <w:sz w:val="28"/>
          <w:szCs w:val="28"/>
        </w:rPr>
        <w:t>Безруких</w:t>
      </w:r>
      <w:proofErr w:type="gramEnd"/>
      <w:r w:rsidRPr="000F2597">
        <w:rPr>
          <w:sz w:val="28"/>
          <w:szCs w:val="28"/>
        </w:rPr>
        <w:t xml:space="preserve"> М.М., Ефимова С.П. Знаете ли вы своего ученика? </w:t>
      </w:r>
      <w:r w:rsidR="000F2597">
        <w:rPr>
          <w:sz w:val="28"/>
          <w:szCs w:val="28"/>
        </w:rPr>
        <w:t>– М.: Просвещение,</w:t>
      </w:r>
      <w:r w:rsidR="00682DBB">
        <w:rPr>
          <w:sz w:val="28"/>
          <w:szCs w:val="28"/>
        </w:rPr>
        <w:t xml:space="preserve">2010. </w:t>
      </w:r>
    </w:p>
    <w:p w:rsidR="00682DBB" w:rsidRDefault="004A7A61" w:rsidP="000F2597">
      <w:pPr>
        <w:pStyle w:val="a6"/>
        <w:numPr>
          <w:ilvl w:val="0"/>
          <w:numId w:val="26"/>
        </w:numPr>
        <w:rPr>
          <w:sz w:val="28"/>
          <w:szCs w:val="28"/>
        </w:rPr>
      </w:pPr>
      <w:proofErr w:type="spellStart"/>
      <w:r w:rsidRPr="000F2597">
        <w:rPr>
          <w:sz w:val="28"/>
          <w:szCs w:val="28"/>
        </w:rPr>
        <w:t>Доровской</w:t>
      </w:r>
      <w:proofErr w:type="spellEnd"/>
      <w:r w:rsidRPr="000F2597">
        <w:rPr>
          <w:sz w:val="28"/>
          <w:szCs w:val="28"/>
        </w:rPr>
        <w:t xml:space="preserve"> А.И. Сто советов по развитию одаренности детей. – М.: Российское педагогическое агентство, 1997.</w:t>
      </w:r>
    </w:p>
    <w:p w:rsidR="005E6099" w:rsidRDefault="005E6099" w:rsidP="000F2597">
      <w:pPr>
        <w:pStyle w:val="a6"/>
        <w:numPr>
          <w:ilvl w:val="0"/>
          <w:numId w:val="26"/>
        </w:numPr>
        <w:rPr>
          <w:rStyle w:val="eop"/>
          <w:sz w:val="28"/>
          <w:szCs w:val="28"/>
        </w:rPr>
      </w:pPr>
      <w:bookmarkStart w:id="0" w:name="_GoBack"/>
      <w:bookmarkEnd w:id="0"/>
      <w:r>
        <w:rPr>
          <w:rStyle w:val="eop"/>
          <w:sz w:val="28"/>
          <w:szCs w:val="28"/>
        </w:rPr>
        <w:br w:type="page"/>
      </w:r>
    </w:p>
    <w:p w:rsidR="0073031B" w:rsidRPr="005F08C6" w:rsidRDefault="0073031B" w:rsidP="00F952CF">
      <w:pPr>
        <w:spacing w:after="0"/>
        <w:ind w:firstLine="709"/>
        <w:jc w:val="right"/>
        <w:rPr>
          <w:rStyle w:val="eop"/>
          <w:rFonts w:ascii="Times New Roman" w:hAnsi="Times New Roman" w:cs="Times New Roman"/>
          <w:b/>
          <w:sz w:val="28"/>
          <w:szCs w:val="28"/>
        </w:rPr>
      </w:pPr>
      <w:r w:rsidRPr="005F08C6">
        <w:rPr>
          <w:rStyle w:val="eop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F08C6">
        <w:rPr>
          <w:rStyle w:val="eop"/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A04FC" w:rsidRPr="006924BF" w:rsidRDefault="00E03E37" w:rsidP="006924BF">
      <w:pPr>
        <w:spacing w:after="0"/>
        <w:ind w:firstLine="709"/>
        <w:jc w:val="center"/>
        <w:rPr>
          <w:rStyle w:val="eop"/>
          <w:rFonts w:ascii="Times New Roman" w:hAnsi="Times New Roman" w:cs="Times New Roman"/>
          <w:sz w:val="28"/>
          <w:szCs w:val="28"/>
        </w:rPr>
      </w:pPr>
      <w:r w:rsidRPr="006924BF">
        <w:rPr>
          <w:rStyle w:val="eop"/>
          <w:rFonts w:ascii="Times New Roman" w:hAnsi="Times New Roman" w:cs="Times New Roman"/>
          <w:b/>
          <w:sz w:val="28"/>
          <w:szCs w:val="28"/>
        </w:rPr>
        <w:t xml:space="preserve">Классный час в 10 классе: </w:t>
      </w:r>
      <w:r w:rsidR="00CE4405" w:rsidRPr="006924BF">
        <w:rPr>
          <w:rStyle w:val="eop"/>
          <w:rFonts w:ascii="Times New Roman" w:hAnsi="Times New Roman" w:cs="Times New Roman"/>
          <w:b/>
          <w:sz w:val="28"/>
          <w:szCs w:val="28"/>
        </w:rPr>
        <w:t>«</w:t>
      </w:r>
      <w:r w:rsidRPr="006924BF">
        <w:rPr>
          <w:rStyle w:val="eop"/>
          <w:rFonts w:ascii="Times New Roman" w:hAnsi="Times New Roman" w:cs="Times New Roman"/>
          <w:b/>
          <w:sz w:val="28"/>
          <w:szCs w:val="28"/>
        </w:rPr>
        <w:t>З</w:t>
      </w:r>
      <w:r w:rsidR="00EA04FC" w:rsidRPr="006924BF">
        <w:rPr>
          <w:rStyle w:val="eop"/>
          <w:rFonts w:ascii="Times New Roman" w:hAnsi="Times New Roman" w:cs="Times New Roman"/>
          <w:b/>
          <w:sz w:val="28"/>
          <w:szCs w:val="28"/>
        </w:rPr>
        <w:t>доровый образ жизни!»</w:t>
      </w:r>
    </w:p>
    <w:p w:rsidR="00E03E37" w:rsidRPr="00E03E37" w:rsidRDefault="00EA04FC" w:rsidP="006924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4BF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Здоровый образ жизни</w:t>
      </w:r>
      <w:r w:rsidRPr="006924BF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— </w:t>
      </w:r>
      <w:proofErr w:type="gramStart"/>
      <w:r w:rsidRPr="006924BF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эт</w:t>
      </w:r>
      <w:proofErr w:type="gramEnd"/>
      <w:r w:rsidRPr="006924BF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о система разумного поведения человека, направленная на улучшение и сохранение здоровья.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- формировать у учащихся стремление к здоровому образу жизни.</w:t>
      </w:r>
    </w:p>
    <w:p w:rsidR="00E03E37" w:rsidRPr="00E03E37" w:rsidRDefault="00E03E37" w:rsidP="006924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классного часа.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Организационный момент;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давно установлено, что за здоровьем надо следить с детства.  Давайте проведем небольшое тестирование о своем здоровье, вам предлагается перечень утверждений, каждое из которых требует ответа «да» или «нет». Эта информация будет полезна, прежде всего, вам.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«Твое здоровье».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меня часто плохой аппетит.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После нескольких часов работы у меня начинает болеть голова.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Часто выгляжу усталым и подавленным, иногда раздраженным и угрюмым.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Периодически у меня бывают серьезные заболевания, когда я вынужден несколько дней оставаться в постели.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5. Я почти не занимаюсь спортом.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последнее время я несколько прибавил в весе.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7. У меня часто кружится голова.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настоящее время я курю.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детстве я перенес несколько серьезных заболеваний.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 меня плохой сон и неприятные ощущения утром после пробуждения.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каждый ответ «да» поставьте себе по 1 баллу и подсчитайте сумму.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1-2 балла.</w:t>
      </w: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некоторые признаки ухудшения здоровья, вы в хорошей форме. Ни в коем случае не оставляйте усилий по сохранению своего самочувствия.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3-6 баллов.</w:t>
      </w: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 отношение к своему здоровью трудно назвать нормальным, уже чувствуется, что вы его расстроили довольно основательно.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7-10 баллов.</w:t>
      </w: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умудрились довести себя до такой степени? Удивительно, что вы еще в состоянии ходить и работать. Вам немедленно нужно свои привычки, иначе…</w:t>
      </w:r>
    </w:p>
    <w:p w:rsidR="00E03E37" w:rsidRPr="00E03E37" w:rsidRDefault="00E03E37" w:rsidP="004A2D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здорового образа жизни: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Правильное питание;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Сон;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Активная деятельность и активный отдых;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Вредные привычки.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1. Правильное питание—основа здорового образа</w:t>
      </w:r>
      <w:r w:rsidRPr="00E03E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. </w:t>
      </w:r>
    </w:p>
    <w:p w:rsidR="00E03E37" w:rsidRPr="004A2D13" w:rsidRDefault="00E03E37" w:rsidP="006924BF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A2D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Снижается заболеваемость учащихся, улучшается психологическое состояние детей, поднимается настроение, а самое главное — повышается работоспособность и интерес к учебной деятельности.</w:t>
      </w:r>
    </w:p>
    <w:p w:rsidR="00E03E37" w:rsidRPr="004A2D13" w:rsidRDefault="00E03E37" w:rsidP="006924B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A2D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Давайте немного поговорим о том, </w:t>
      </w:r>
      <w:r w:rsidRPr="004A2D1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что мы пьем?</w:t>
      </w:r>
    </w:p>
    <w:p w:rsidR="00E03E37" w:rsidRPr="00E03E37" w:rsidRDefault="00E03E37" w:rsidP="006924B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любом случае, </w:t>
      </w:r>
      <w:r w:rsidRPr="00E03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важно знать, что именно в газированных напитках может реально принести вред</w:t>
      </w: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Во-первых, это </w:t>
      </w:r>
      <w:r w:rsidRPr="00E03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углеводы</w:t>
      </w: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smartTag w:uri="urn:schemas-microsoft-com:office:smarttags" w:element="metricconverter">
        <w:smartTagPr>
          <w:attr w:name="ProductID" w:val="0,33 л"/>
        </w:smartTagPr>
        <w:r w:rsidRPr="00E03E3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0,33 л</w:t>
        </w:r>
      </w:smartTag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Pepsi-Cola</w:t>
      </w:r>
      <w:proofErr w:type="spellEnd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содержится 8 кусков сахара. Мало, кто стал бы пить такой сладкий чай или кофе. Все эти углеводы откладываются в жировые складки и способствуют развитию диабета. В диетические газировки для минимизации калорий добавляют различные подсластители. Самый опасный из них - белок </w:t>
      </w:r>
      <w:r w:rsidRPr="00E03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аспартам</w:t>
      </w: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в 200 раз слаще сахара, вызывает аллергию, болезни желудка, нарушения работы печени, головные боли, ослабление памяти и зрения и даже припадки. Именно подсластители являются главными секретами газированной воды - они не утоляют жажду, а наоборот вызывают аппетит. </w:t>
      </w:r>
    </w:p>
    <w:p w:rsidR="00E03E37" w:rsidRPr="00E03E37" w:rsidRDefault="00E03E37" w:rsidP="006924B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 том, что там она натуральная, хоть и разъедает эмаль зубов, но не вымывает кальций, как это делает </w:t>
      </w:r>
      <w:r w:rsidRPr="00E03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ортофосфорная кислота</w:t>
      </w: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(Е338). Чаще всего в газировках используется именно она. </w:t>
      </w:r>
    </w:p>
    <w:p w:rsidR="00E03E37" w:rsidRPr="00E03E37" w:rsidRDefault="00E03E37" w:rsidP="006924B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газировки содержат </w:t>
      </w:r>
      <w:r w:rsidRPr="00E03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углекислый газ</w:t>
      </w: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возбуждает  желудочную секрецию, повышает кислотность и способствует метеоризму. Ну и разумеется </w:t>
      </w:r>
      <w:r w:rsidRPr="00E03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кофеин</w:t>
      </w: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злоупотреблять напитком, можно получить кофеиновую зависимость или интоксикацию. Ее признаки - беспокойство, возбуждение, бессонница, желудочные боли, судороги, тахикардия и пр. В некоторых дозах кофеин может быть смертельным.</w:t>
      </w:r>
    </w:p>
    <w:p w:rsidR="00E03E37" w:rsidRPr="00E03E37" w:rsidRDefault="00E03E37" w:rsidP="004A2D13">
      <w:pPr>
        <w:spacing w:after="0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Кока-кола с успехом заменяет бытовую химию.</w:t>
      </w:r>
    </w:p>
    <w:p w:rsidR="00E03E37" w:rsidRPr="00E03E37" w:rsidRDefault="00E03E37" w:rsidP="006924BF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кока колы утверждает, что во многих штатах США дорожная полиция всегда имеет в патрульной машине </w:t>
      </w:r>
      <w:smartTag w:uri="urn:schemas-microsoft-com:office:smarttags" w:element="metricconverter">
        <w:smartTagPr>
          <w:attr w:name="ProductID" w:val="2 галлона"/>
        </w:smartTagPr>
        <w:r w:rsidRPr="00E03E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галлона</w:t>
        </w:r>
      </w:smartTag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Колы, чтобы смывать кровь с шоссе после аварии. </w:t>
      </w:r>
    </w:p>
    <w:p w:rsidR="00E03E37" w:rsidRPr="00E03E37" w:rsidRDefault="00E03E37" w:rsidP="006924BF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почистить туалет, вылейте банку Колы в раковину и не смывайте в течение часа. </w:t>
      </w:r>
    </w:p>
    <w:p w:rsidR="00E03E37" w:rsidRPr="00E03E37" w:rsidRDefault="00E03E37" w:rsidP="006924BF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удалить ржавые пятна с хромированного бампера машины, потрите бампер смятым листом алюминиевой фольги, смоченным в кока коле. </w:t>
      </w:r>
    </w:p>
    <w:p w:rsidR="00E03E37" w:rsidRPr="00E03E37" w:rsidRDefault="00E03E37" w:rsidP="006924BF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удалить коррозию с батарей в автомобиле, полейте батареи банкой Колы, и коррозия исчезнет. </w:t>
      </w:r>
    </w:p>
    <w:p w:rsidR="00E03E37" w:rsidRPr="00E03E37" w:rsidRDefault="00E03E37" w:rsidP="006924BF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раскрутить заржавевший болт, смочите тряпку кока колой и обмотайте ею болт на несколько минут. </w:t>
      </w:r>
    </w:p>
    <w:p w:rsidR="00E03E37" w:rsidRPr="00E03E37" w:rsidRDefault="00E03E37" w:rsidP="006924BF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поможет избавиться от пятен. Кока кола также очистит стекла в автомобиле от дорожной пыли. </w:t>
      </w:r>
    </w:p>
    <w:p w:rsidR="00E03E37" w:rsidRPr="00E03E37" w:rsidRDefault="00E03E37" w:rsidP="006924BF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составе кока колы. Активный ингредиент кока колы - фосфорная кислота. Ее рН равен 2.8. За 4 дня он может растворить ваши ногти. </w:t>
      </w:r>
    </w:p>
    <w:p w:rsidR="00E03E37" w:rsidRPr="00E03E37" w:rsidRDefault="00E03E37" w:rsidP="006924BF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перевозки концентрата кока колы грузовик должен быть оборудован специальными поддонами, предназначенными для </w:t>
      </w:r>
      <w:proofErr w:type="spellStart"/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высококоррозионных</w:t>
      </w:r>
      <w:proofErr w:type="spellEnd"/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материалов. </w:t>
      </w:r>
    </w:p>
    <w:p w:rsidR="00E03E37" w:rsidRPr="00E03E37" w:rsidRDefault="00E03E37" w:rsidP="006924B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Чтобы уменьшить вред от любой газировки, в том числе и от </w:t>
      </w:r>
      <w:proofErr w:type="spellStart"/>
      <w:r w:rsidRPr="00E03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Pepsi</w:t>
      </w:r>
      <w:proofErr w:type="spellEnd"/>
      <w:r w:rsidRPr="00E03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необходимо следовать простым правилам</w:t>
      </w: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Пейте ее холодной. Разрушение эмали зубов зависит и от температуры напитка. В Америке газировки пьют больше, чем в Европе, но ее всегда подают со льдом, и повреждений зубов у американских детей меньше.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Пейте через трубочку, чтобы избегать контакта с банкой.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Ограничьтесь одним стаканом 1-2 раза в неделю.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Откажитесь от газировки, если страдаете ожирением, диабетом, гастритом, язвой.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давайте газировку детям до 3 лет.</w:t>
      </w:r>
    </w:p>
    <w:p w:rsidR="00E03E37" w:rsidRPr="00E03E37" w:rsidRDefault="00E03E37" w:rsidP="006924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Заострить внимание на том, </w:t>
      </w:r>
      <w:r w:rsidRPr="004A2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Pr="004A2D1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то мы едим?</w:t>
      </w:r>
    </w:p>
    <w:p w:rsidR="00E03E37" w:rsidRPr="00E03E37" w:rsidRDefault="00E03E37" w:rsidP="006924BF">
      <w:pPr>
        <w:spacing w:after="0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Вкусовые качества чипсов и сухариков достигаются за счет применения различных </w:t>
      </w:r>
      <w:proofErr w:type="spellStart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ароматизаторов</w:t>
      </w:r>
      <w:proofErr w:type="spellEnd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(правда фирмы-производители почему-то называют их специями). Поэтому существуют всевозможные «</w:t>
      </w:r>
      <w:proofErr w:type="spellStart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чипсовые</w:t>
      </w:r>
      <w:proofErr w:type="spellEnd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сухариковые</w:t>
      </w:r>
      <w:proofErr w:type="spellEnd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разновидности, что называется, «на любителя». </w:t>
      </w:r>
    </w:p>
    <w:p w:rsidR="00E03E37" w:rsidRPr="00E03E37" w:rsidRDefault="00E03E37" w:rsidP="006924BF">
      <w:pPr>
        <w:spacing w:after="0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Существуют и чипсы без привкусов, т.е. со своим натуральным вкусом, но по статистике, большинство наших с вами соотечественников предпочитают, есть чипсы с добавками: сыром, беконом, грибами, икрой. Стоит ли сегодня говорить, что на самом деле никакой икры нет - ее вкус и запах придали чипсам с помощью </w:t>
      </w:r>
      <w:proofErr w:type="spellStart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ароматизаторов</w:t>
      </w:r>
      <w:proofErr w:type="spellEnd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всего вкус у чипсов искусственный. Тоже самое в полной мере относится и к сухарикам. В этом вам помогут убедиться знакомые </w:t>
      </w:r>
      <w:proofErr w:type="spellStart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буквочки</w:t>
      </w:r>
      <w:proofErr w:type="spellEnd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«Е», указанные в составе продукта и чипсов и сухариков. </w:t>
      </w:r>
    </w:p>
    <w:p w:rsidR="006924BF" w:rsidRPr="006924BF" w:rsidRDefault="00E03E37" w:rsidP="006924BF">
      <w:pPr>
        <w:spacing w:after="0"/>
        <w:ind w:firstLine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 коды пищевых добавок, которым по воздействию на организм человека можно дать следующие характеристики: (распечатать и раздать детям)</w:t>
      </w:r>
    </w:p>
    <w:p w:rsidR="006924BF" w:rsidRPr="006924BF" w:rsidRDefault="00E03E37" w:rsidP="006924BF">
      <w:pPr>
        <w:spacing w:after="0"/>
        <w:ind w:firstLine="4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Запрещенные – Е103, Е105, Е111, Е121,</w:t>
      </w:r>
      <w:r w:rsidR="006924BF" w:rsidRPr="00692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Е123, Е125, Е126, Е130, Е152.</w:t>
      </w:r>
    </w:p>
    <w:p w:rsidR="006924BF" w:rsidRPr="006924BF" w:rsidRDefault="00E03E37" w:rsidP="006924BF">
      <w:pPr>
        <w:spacing w:after="0"/>
        <w:ind w:firstLine="4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Опасные –</w:t>
      </w:r>
      <w:r w:rsidR="006924BF" w:rsidRPr="00692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Е102, Е110, Е120, Е124, Е127. </w:t>
      </w:r>
    </w:p>
    <w:p w:rsidR="006924BF" w:rsidRPr="006924BF" w:rsidRDefault="00E03E37" w:rsidP="006924BF">
      <w:pPr>
        <w:spacing w:after="0"/>
        <w:ind w:firstLine="4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Подозрительные – Е104, Е122, Е141, Е150,</w:t>
      </w:r>
      <w:r w:rsidR="006924BF" w:rsidRPr="00692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Е171, Е173, Е180, Е241, Е477. </w:t>
      </w:r>
    </w:p>
    <w:p w:rsidR="006924BF" w:rsidRPr="006924BF" w:rsidRDefault="00E03E37" w:rsidP="006924BF">
      <w:pPr>
        <w:spacing w:after="0"/>
        <w:ind w:firstLine="4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Ракообразующие</w:t>
      </w:r>
      <w:proofErr w:type="spellEnd"/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Е131, Е210-</w:t>
      </w:r>
      <w:r w:rsidR="006924BF" w:rsidRPr="00692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217, Е240, Е330. </w:t>
      </w:r>
    </w:p>
    <w:p w:rsidR="006924BF" w:rsidRPr="006924BF" w:rsidRDefault="00E03E37" w:rsidP="006924BF">
      <w:pPr>
        <w:spacing w:after="0"/>
        <w:ind w:firstLine="4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Вызывающие расс</w:t>
      </w:r>
      <w:r w:rsidR="006924BF" w:rsidRPr="00692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тройство кишечника – Е221-226. </w:t>
      </w:r>
    </w:p>
    <w:p w:rsidR="006924BF" w:rsidRPr="006924BF" w:rsidRDefault="00E03E37" w:rsidP="006924BF">
      <w:pPr>
        <w:spacing w:after="0"/>
        <w:ind w:firstLine="4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Вред</w:t>
      </w:r>
      <w:r w:rsidR="006924BF" w:rsidRPr="00692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ные для кожи – Е230-232, Е239. </w:t>
      </w:r>
    </w:p>
    <w:p w:rsidR="006924BF" w:rsidRPr="006924BF" w:rsidRDefault="00E03E37" w:rsidP="006924BF">
      <w:pPr>
        <w:spacing w:after="0"/>
        <w:ind w:firstLine="4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Вызывающие на</w:t>
      </w:r>
      <w:r w:rsidR="006924BF" w:rsidRPr="00692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рушение давления – Е250, Е251. </w:t>
      </w:r>
    </w:p>
    <w:p w:rsidR="006924BF" w:rsidRPr="006924BF" w:rsidRDefault="00E03E37" w:rsidP="006924BF">
      <w:pPr>
        <w:spacing w:after="0"/>
        <w:ind w:firstLine="4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Провоцирующи</w:t>
      </w:r>
      <w:r w:rsidR="006924BF" w:rsidRPr="00692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 появление сыпи – Е311, Е312. </w:t>
      </w:r>
    </w:p>
    <w:p w:rsidR="006924BF" w:rsidRPr="006924BF" w:rsidRDefault="00E03E37" w:rsidP="006924BF">
      <w:pPr>
        <w:spacing w:after="0"/>
        <w:ind w:firstLine="4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Повыш</w:t>
      </w:r>
      <w:r w:rsidR="006924BF" w:rsidRPr="00692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ающие холестерин – Е320, Е321. </w:t>
      </w:r>
    </w:p>
    <w:p w:rsidR="00E03E37" w:rsidRPr="00E03E37" w:rsidRDefault="00E03E37" w:rsidP="006924BF">
      <w:pPr>
        <w:spacing w:after="0"/>
        <w:ind w:firstLine="4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Вызывающие расстройство желудка – Е338-341, Е407, Е450, Е461-466 </w:t>
      </w:r>
      <w:r w:rsidRPr="00E03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хотите чипсов и сухариков, приготовленных на дешевых гидрогенизированных жирах, притрушенных огромным количеством химикатов под названием «пищевые добавки» и содержащих огромные количества канцерогена-акриламида?.. </w:t>
      </w:r>
    </w:p>
    <w:p w:rsidR="00E03E37" w:rsidRPr="00E03E37" w:rsidRDefault="00E03E37" w:rsidP="005B1BA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поговорили с вами о неправильном питании, а теперь назовем продукты, которые полезно есть, чтобы оставаться здоровым: фрукты, овощи, рыбу, бобовые и т. д.  Сейчас я буду называть полезные качества продукта, а вы угадайте, чему они принадлежат.</w:t>
      </w:r>
    </w:p>
    <w:p w:rsidR="005B1BA5" w:rsidRPr="00E03E37" w:rsidRDefault="00E03E37" w:rsidP="005B1BA5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Салат, </w:t>
      </w:r>
      <w:r w:rsidR="005B1BA5"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укроп, петрушка</w:t>
      </w: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5B1BA5" w:rsidRPr="005B1B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B1BA5"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Зелень – хорошая профилактика инфаркта, улучшает водный баланс, благотворно влияет при малокровии, авитаминозе.</w:t>
      </w:r>
    </w:p>
    <w:p w:rsidR="00E03E37" w:rsidRPr="00E03E37" w:rsidRDefault="005B1BA5" w:rsidP="006924BF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Сельдерей.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Древние</w:t>
      </w:r>
      <w:r w:rsidR="00E03E37"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греки и римляне не обходились без него ни в будни, ни в праздники. Высокие пищевые и целебные достоинства этого растения определяют более чем сорок вкусовых, витаминных и биологически активных веществ. Исследования американских ученых показали, что корни этого растения – идеальное средство для снижения артериального давления.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Топинамбур.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spellEnd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клубнях этого растения витаминов С и В вдвое, а солей железа втрое больше, чем в </w:t>
      </w:r>
      <w:r w:rsidR="005B1BA5"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картофельных. Особенно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полезно это растение для больных диабетом, страдающих малокровием, нарушениями обмена веществ и желудочными заболеваниями.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Морковь</w:t>
      </w:r>
      <w:r w:rsidR="005B1B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Употребление этого овоща очень полезно для зрения и для профилактики раковых заболеваний. 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Капуста</w:t>
      </w:r>
      <w:r w:rsidR="005B1B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Этот овощ улучшает обмен холестерина и является сильным </w:t>
      </w:r>
      <w:r w:rsidR="005B1BA5"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антиаллергенном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E03E37" w:rsidRPr="00E03E37" w:rsidRDefault="005B1BA5" w:rsidP="006924BF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Свекла. </w:t>
      </w:r>
      <w:r w:rsidR="00E03E37"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этот овощ улучшает работу кишечника, снижает артериальное давление. Наличие йода в этом корнеплоде делает ее ценным для профилактики заболевания щитовидной железы и укрепления иммунитета. Обеспечивает организм фосфором, калием, кальцием, натрием и хлором.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Баклажаны</w:t>
      </w:r>
      <w:r w:rsidR="005B1B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Этот овощ малокалориен, зато в нем много фолиевой кислоты, а это значит, что он ускоряет вывод из организма холестерина, избытка воды и поваренной соли, усиливает способность инсулина понижать уровень сахара и способствует процессу образования эритроцитов в крови.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Яблоки</w:t>
      </w:r>
      <w:r w:rsidR="005B1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Обладают общеукрепляющим действием. Хороши для почек, сердечно-сосудистой системы. Обмена веществ.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Груши</w:t>
      </w:r>
      <w:r w:rsidR="005B1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Повышают прочность капиллярных сосудов, оказывают </w:t>
      </w:r>
      <w:proofErr w:type="spellStart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противосклеротическое</w:t>
      </w:r>
      <w:proofErr w:type="spellEnd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действие, способствует выведению из организма воды и поваренной соли.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Вишня, черешня</w:t>
      </w:r>
      <w:r w:rsidR="005B1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Общеукрепляющие фрукты, полезные при малокровии.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Малина</w:t>
      </w:r>
      <w:r w:rsidR="005B1B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Улучшает пищеварение при атеросклерозе и гипертонической болезни.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Черная смородина</w:t>
      </w:r>
      <w:r w:rsidR="005B1B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Богата общеукрепляющим витамином С.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2. Сон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очень положительно влияет на организм человека. Много споров вокруг того, сколько же надо спать человеку? Раньше утверждалось, что ребенок - 10-12 часов, подросток – 9-10 часов, взрослый – 8 часов. Сейчас многие приходят к мнению, что это все индивидуально, некоторым нужно побольше, некоторым поменьше. Но главное – человек не должен чувствовать усталость после сна и быть бодрым весь день.</w:t>
      </w:r>
    </w:p>
    <w:p w:rsidR="005B1BA5" w:rsidRPr="00E03E37" w:rsidRDefault="00E03E37" w:rsidP="005B1B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времени можно не спать? </w:t>
      </w:r>
    </w:p>
    <w:p w:rsidR="005B1BA5" w:rsidRDefault="00E03E37" w:rsidP="006924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если все эксперименты в целом доказывают, что без сна человеку делается нехорошо (сразу или постепенно), то вопрос о том, сколько нужно спать, остается по-прежнему актуальным. Ответ на этот вопрос можно найти у великих и у ученых. Как и следовало ож</w:t>
      </w:r>
      <w:r w:rsidR="005B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идать, все отвечают по-разному.</w:t>
      </w:r>
    </w:p>
    <w:p w:rsidR="005B1BA5" w:rsidRDefault="00E03E37" w:rsidP="006924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апеллируют к высказыванию Наполеона. «Четыре часа – для мужчин, пять – для женщин, шесть – для идиотов», – говорил военачальник о продолжительности здорового сна. При этом совершенно упускается из вида, что Наполеон имел в виду время, проведенное во сне до полуночи. Сам он ложился спать в 9 вечера, а в час ночи в</w:t>
      </w:r>
      <w:r w:rsidR="005B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ставал бодреньким, как огурец.</w:t>
      </w:r>
    </w:p>
    <w:p w:rsidR="005B1BA5" w:rsidRDefault="00E03E37" w:rsidP="006924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Уничижительными репликами в адрес сонь, отличался и Черчилль, автоматически причисляя к неполноценным всех, кто спит дольше шести часов в сутки. В </w:t>
      </w:r>
      <w:proofErr w:type="spellStart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черчиллевскую</w:t>
      </w:r>
      <w:proofErr w:type="spellEnd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категорию неполноценных попадал Эйнштейн: профессор имел привычку проводить половину жизни во сне – обычно ему требовалось двен</w:t>
      </w:r>
      <w:r w:rsidR="005B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адцать часов в сутки на отдых.</w:t>
      </w:r>
    </w:p>
    <w:p w:rsidR="005B1BA5" w:rsidRDefault="00E03E37" w:rsidP="006924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 с ними, с великими, но даже рекомендации врачей относительно того, сколько времени нужно тратить на сон, расходятся! Так, например, японские медики из Университета </w:t>
      </w:r>
      <w:proofErr w:type="spellStart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Нагоя</w:t>
      </w:r>
      <w:proofErr w:type="spellEnd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провели масштабный эксперимент, в течение 12 лет исследуя жизнь 110 000 людей. В результате выяснилось, что те, кто спят семь часов в сутки, живут дольше, чем все остальные – и те, кто спит </w:t>
      </w:r>
      <w:proofErr w:type="spellStart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</w:t>
      </w:r>
      <w:proofErr w:type="spellEnd"/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-девять часов, и те, кто проводит</w:t>
      </w:r>
      <w:r w:rsidR="005B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сне шесть часов.</w:t>
      </w:r>
    </w:p>
    <w:p w:rsidR="005B1BA5" w:rsidRDefault="00E03E37" w:rsidP="006924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медиков сходится во мнении: женщинам надо спать чуть больше, чем мужчинам, а в зимнее время во сне мы должны проводить чуть больше времени, чем летом. Сколько именно спать – зависит от </w:t>
      </w:r>
      <w:r w:rsidRPr="00E0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индивидуальных потребностей организма. Главное помнить о том, что спать больше, чем нужно, почти так же вредно, как и не досыпать. Согласно рекомендациям медиков, во сне на</w:t>
      </w:r>
      <w:r w:rsidR="005B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проводить 7-8 часов в день.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3. Активная деятельность и активный отдых.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Статистика: сидячий образ жизни – это одна из ведущих 10-и причин смерти и инвалидности во всем мире. Дефицит физической активности – это причина 2-х миллионов смертей в год. Менее 30% молодежи ведет активный образ жизни, достаточный для того, чтобы в будущем сохранить свое </w:t>
      </w:r>
      <w:proofErr w:type="spellStart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здровье</w:t>
      </w:r>
      <w:proofErr w:type="spellEnd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E03E37" w:rsidRPr="00E03E37" w:rsidRDefault="00E03E37" w:rsidP="005B1BA5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4. Вредные привычки.</w:t>
      </w:r>
      <w:r w:rsidR="005B1BA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КУРЕНИЕ</w:t>
      </w:r>
    </w:p>
    <w:p w:rsidR="00752186" w:rsidRDefault="00E03E37" w:rsidP="00752186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</w:t>
      </w:r>
      <w:r w:rsidR="0075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истории</w:t>
      </w:r>
      <w:r w:rsidR="005B1B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Курение табака воз</w:t>
      </w:r>
      <w:r w:rsidR="0075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никло еще в глубокой древности.</w:t>
      </w:r>
    </w:p>
    <w:p w:rsidR="00E03E37" w:rsidRPr="00E03E37" w:rsidRDefault="00E03E37" w:rsidP="00752186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Высадившись на берегах Америки Колумб и его спутники увидели туземцев, которые держали во рту пучки дымящейся травы.</w:t>
      </w:r>
      <w:r w:rsidR="0075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 Францию табак попал из Испании, его привез посол Жан </w:t>
      </w:r>
      <w:proofErr w:type="spellStart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Нико</w:t>
      </w:r>
      <w:proofErr w:type="spellEnd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подарок королеве Екатерине Медичи. От фамилии «</w:t>
      </w:r>
      <w:proofErr w:type="spellStart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Нико</w:t>
      </w:r>
      <w:proofErr w:type="spellEnd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произошло слово «никотин».</w:t>
      </w:r>
      <w:r w:rsidR="005B1B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Наказания</w:t>
      </w:r>
      <w:r w:rsidR="005B1B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Китае, замеченного в курении ученика ожидает изнурительное наказание – тренировка на велотренажере;</w:t>
      </w:r>
      <w:r w:rsidR="0075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конце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XVI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столетия в Англии за курение казнили, а головы казненных с трубкой во</w:t>
      </w:r>
      <w:r w:rsidR="005B1B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рту выставляли на площади.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Т</w:t>
      </w:r>
      <w:r w:rsidR="0075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урции курильщиков сажали на кол. 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царствование Михаила Романова за курение полагалась смертная казнь. Всех, у кого найден табак, «надобно пытать и бить на козле кнутом, пока не признается, откуда добыл…»</w:t>
      </w:r>
      <w:r w:rsidR="007521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E03E37" w:rsidRPr="00E03E37" w:rsidRDefault="00E03E37" w:rsidP="006924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АЛКОГОЛИЗМ</w:t>
      </w: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хроническое заболевание, обусловленное систематическим употреблением спиртных напитков. Проявляется физической и психической зависимостью от алкоголя, психической и социальной деградацией, патологией внутренних органов, обмена веществ, центральной и периферической нервной системы. Нередко возникают алкогольные психозы. </w:t>
      </w:r>
    </w:p>
    <w:p w:rsidR="00E03E37" w:rsidRPr="00E03E37" w:rsidRDefault="00E03E37" w:rsidP="006924BF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НАРКОМАНИЯ</w:t>
      </w:r>
    </w:p>
    <w:p w:rsidR="00E03E37" w:rsidRPr="00E03E37" w:rsidRDefault="00E03E37" w:rsidP="006924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Официальная статистика в отношении наркомании очень тревожна. </w:t>
      </w:r>
    </w:p>
    <w:p w:rsidR="00E03E37" w:rsidRPr="00E03E37" w:rsidRDefault="00E03E37" w:rsidP="006924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течение последних 6 лет распространенность наркомании среди подростков увеличилась в 10 раз. 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Сам термин "наркомания" связан с понятием "наркотик" (от греч. </w:t>
      </w:r>
      <w:proofErr w:type="spellStart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narkotikos</w:t>
      </w:r>
      <w:proofErr w:type="spellEnd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усыпляющий).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Группу наркотиков в узком смысле слова составляют так называемые опиаты – вещества, которые добывают из мака: морфин, кодеин, героин, </w:t>
      </w:r>
      <w:proofErr w:type="spellStart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метадон</w:t>
      </w:r>
      <w:proofErr w:type="spellEnd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Говоря о наркомании, мы имеем ввиду вещества, формирующие психическую зависимость от их потребления. Таким образом, в настоящее время термин "наркотическое вещество" (наркотик) применяется по отношению к тем ядам или веществам, которые способны вызвать </w:t>
      </w:r>
      <w:proofErr w:type="spellStart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эйфоризирующее</w:t>
      </w:r>
      <w:proofErr w:type="spellEnd"/>
      <w:r w:rsidRPr="00E03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снотворное, болеутоляющее или возбуждающее действие.</w:t>
      </w:r>
    </w:p>
    <w:p w:rsidR="00E03E37" w:rsidRPr="00E03E37" w:rsidRDefault="00E03E37" w:rsidP="006924BF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международному принятому определению, наркомания - это нарушение психики, заключающееся в сильном желании принять определённое вещество (или вещество из определённой группы) в ущерб другим видам деятельности и упорное продолжение использования вещества несмотря на пагубные последствия. Синонимом термина наркомания является понятие "зависимость".</w:t>
      </w:r>
    </w:p>
    <w:p w:rsidR="00E03E37" w:rsidRPr="00E03E37" w:rsidRDefault="00E03E37" w:rsidP="006924BF">
      <w:pPr>
        <w:spacing w:after="0"/>
        <w:ind w:right="147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Основные вредные факторы, действующие на человека за компьютером</w:t>
      </w:r>
      <w:r w:rsidRPr="00E03E3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:</w:t>
      </w:r>
    </w:p>
    <w:p w:rsidR="00E03E37" w:rsidRPr="00E03E37" w:rsidRDefault="00E03E37" w:rsidP="006924BF">
      <w:pPr>
        <w:numPr>
          <w:ilvl w:val="0"/>
          <w:numId w:val="28"/>
        </w:numPr>
        <w:tabs>
          <w:tab w:val="clear" w:pos="720"/>
          <w:tab w:val="num" w:pos="567"/>
        </w:tabs>
        <w:spacing w:after="0"/>
        <w:ind w:left="284" w:right="14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сидячее положение в течение длительного времени; </w:t>
      </w:r>
    </w:p>
    <w:p w:rsidR="00E03E37" w:rsidRPr="00E03E37" w:rsidRDefault="00E03E37" w:rsidP="006924BF">
      <w:pPr>
        <w:numPr>
          <w:ilvl w:val="0"/>
          <w:numId w:val="28"/>
        </w:numPr>
        <w:tabs>
          <w:tab w:val="clear" w:pos="720"/>
          <w:tab w:val="num" w:pos="567"/>
        </w:tabs>
        <w:spacing w:after="0"/>
        <w:ind w:left="284" w:right="14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 электромагнитного излучения монитора; </w:t>
      </w:r>
    </w:p>
    <w:p w:rsidR="00E03E37" w:rsidRPr="00E03E37" w:rsidRDefault="00E03E37" w:rsidP="006924BF">
      <w:pPr>
        <w:numPr>
          <w:ilvl w:val="0"/>
          <w:numId w:val="28"/>
        </w:numPr>
        <w:tabs>
          <w:tab w:val="clear" w:pos="720"/>
          <w:tab w:val="num" w:pos="567"/>
        </w:tabs>
        <w:spacing w:after="0"/>
        <w:ind w:left="284" w:right="14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утомление глаз, нагрузка на зрение; </w:t>
      </w:r>
    </w:p>
    <w:p w:rsidR="00E03E37" w:rsidRPr="00E03E37" w:rsidRDefault="00E03E37" w:rsidP="006924BF">
      <w:pPr>
        <w:numPr>
          <w:ilvl w:val="0"/>
          <w:numId w:val="28"/>
        </w:numPr>
        <w:tabs>
          <w:tab w:val="clear" w:pos="720"/>
          <w:tab w:val="num" w:pos="567"/>
        </w:tabs>
        <w:spacing w:after="0"/>
        <w:ind w:left="284" w:right="14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перегрузка суставов кистей; </w:t>
      </w:r>
    </w:p>
    <w:p w:rsidR="00E03E37" w:rsidRDefault="00E03E37" w:rsidP="006924BF">
      <w:pPr>
        <w:numPr>
          <w:ilvl w:val="0"/>
          <w:numId w:val="28"/>
        </w:numPr>
        <w:tabs>
          <w:tab w:val="clear" w:pos="720"/>
          <w:tab w:val="num" w:pos="567"/>
        </w:tabs>
        <w:spacing w:after="0"/>
        <w:ind w:left="284" w:right="14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стресс при потере информации. </w:t>
      </w:r>
    </w:p>
    <w:p w:rsidR="00FC3BBA" w:rsidRDefault="00FC3B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55288" w:rsidRDefault="00255288" w:rsidP="00531C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288" w:rsidRPr="00255288" w:rsidRDefault="00255288" w:rsidP="002552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F08C6">
        <w:rPr>
          <w:rStyle w:val="eop"/>
          <w:rFonts w:ascii="Times New Roman" w:hAnsi="Times New Roman" w:cs="Times New Roman"/>
          <w:b/>
          <w:sz w:val="28"/>
          <w:szCs w:val="28"/>
        </w:rPr>
        <w:t>ПРИЛОЖЕН</w:t>
      </w:r>
      <w:r>
        <w:rPr>
          <w:rStyle w:val="eop"/>
          <w:rFonts w:ascii="Times New Roman" w:hAnsi="Times New Roman" w:cs="Times New Roman"/>
          <w:b/>
          <w:sz w:val="28"/>
          <w:szCs w:val="28"/>
        </w:rPr>
        <w:t>ИЕ 2</w:t>
      </w:r>
    </w:p>
    <w:p w:rsidR="00255288" w:rsidRPr="00255288" w:rsidRDefault="00FC3BBA" w:rsidP="00FC3B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Спортивно массовой </w:t>
      </w:r>
      <w:r w:rsidR="004A2D13" w:rsidRPr="00E76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мероприятие </w:t>
      </w:r>
      <w:r w:rsidR="004A2D13" w:rsidRPr="00255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55288" w:rsidRPr="00255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Народные игры».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 и задачи.</w:t>
      </w:r>
    </w:p>
    <w:p w:rsidR="00255288" w:rsidRPr="00255288" w:rsidRDefault="00FC3BBA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5288"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.Воспитание патриотизма, здорового образа жизни, волевых качеств.</w:t>
      </w:r>
    </w:p>
    <w:p w:rsidR="00255288" w:rsidRPr="00255288" w:rsidRDefault="00FC3BBA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2.Формировате устойчивого</w:t>
      </w:r>
      <w:r w:rsidR="00255288"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заинтересованно</w:t>
      </w: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55288"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уважительное отн</w:t>
      </w: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ошение к культуре родной страны, посредством народных игр.</w:t>
      </w:r>
    </w:p>
    <w:p w:rsidR="00255288" w:rsidRPr="00255288" w:rsidRDefault="00FC3BBA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5288"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.Развитие</w:t>
      </w: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двигательных физических</w:t>
      </w:r>
      <w:r w:rsidR="00255288"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качеств.</w:t>
      </w:r>
    </w:p>
    <w:p w:rsidR="00255288" w:rsidRPr="00255288" w:rsidRDefault="00FC3BBA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Повышение мотивации занятий физкультуры с помощью игровых технологий.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 и инвентарь.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Канат, теннисные мячи, бита, конусы, обручи, волейбольные мячи, платки,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секундомер,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 лозунга-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плаката: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«Быть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здоровым – модно.»,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здоровом теле – здоровый дух», «Нет большей победы. чем победа над собой!», «Здоровые дети – здоровое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будущее», воздушные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шары.</w:t>
      </w:r>
    </w:p>
    <w:p w:rsidR="00255288" w:rsidRPr="00255288" w:rsidRDefault="00FC3BBA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6F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Участники: </w:t>
      </w:r>
      <w:r w:rsidR="00255288" w:rsidRPr="002552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5-6 классы.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Место проведения: спортивный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зал МБОУ СОШ № 2 с. Октябрьского.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Здравствуйте, гости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участники нашего мероприятия.</w:t>
      </w:r>
    </w:p>
    <w:p w:rsidR="00255288" w:rsidRPr="00255288" w:rsidRDefault="00FC3BBA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вы</w:t>
      </w:r>
      <w:r w:rsidR="00255288"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будете демонстрировать умения и навыки </w:t>
      </w:r>
      <w:r w:rsidR="00255288"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играх.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Подготовиться командам к нашим состязаниям.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(Команды построены в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шеренгу по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человек)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«Ручеек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Играют все участники.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(Участники игры строятся парами для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игры; после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ведущего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дает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 для начала игры, звучит музыка. Игроки стоят парами со сцепленными вверху руками. По сигналу последняя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пара, проходя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руками становятся первой парой и т.д.</w:t>
      </w:r>
    </w:p>
    <w:p w:rsidR="00255288" w:rsidRPr="00255288" w:rsidRDefault="00FC3BBA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="00255288"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старину любимой игрой </w:t>
      </w: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детворы была</w:t>
      </w:r>
      <w:r w:rsidR="00255288"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D13"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«Лапта</w:t>
      </w:r>
      <w:r w:rsidR="00255288"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элементов игры – ловля мяча с лета-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«Свеча»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«Лапта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команды 5-6 классов.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Будь первым в гонке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Ты с мячом, 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Тебе соперник нипочем.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Брось мяч соседу ты по кругу,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Чтоб передать его по кругу.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(Во время слов ведущего идет перестроение игроков в круг, а игроки двух команд становятся через одного.)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Играем в игру «Гонка с мячом». Мяч передавать игроку своей команды, то есть через од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ного. 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Что за шумное веселье, 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Куда мчится детвора?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Петушиный бой в деревне?!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Ну, тогда скорей туда.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Перестроение в две шеренги. 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Игроки стоят на линии лицом друг к другу. По сигналу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они, передвигаясь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одной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ноге, руки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спиной, стараются вытолкнуть соперника за контрольную линию. Подсчитывается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вытолкнутых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«Юрта» - это башкирская народная игра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Перестроение в круг. Взявшись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руки,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игроки двигаются по кругу и поют: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Мы веселые ребята, 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Соберемся все в кружок. 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Поиграем и попляшем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помчимся на лужок.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игроки быстро бегут к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обручам, берут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края платок и натягивают над головой в виде шатра (крыши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получается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«Юрта».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Ведущий: Сейчас мы руки испытаем,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Канат несите-ка быстрей.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Мальчишек попрошу на старт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На прочность испытать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канат.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5 мальчиков от каждой команды соревнуются в перетягивании каната.)</w:t>
      </w:r>
    </w:p>
    <w:p w:rsidR="00255288" w:rsidRPr="00255288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спортивного праздника, награждение.</w:t>
      </w:r>
    </w:p>
    <w:p w:rsidR="00255288" w:rsidRPr="00E76F0E" w:rsidRDefault="00255288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жюри подводит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итоги,</w:t>
      </w:r>
      <w:r w:rsidRPr="002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BBA"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не принимающие участие в играх, демонстрируют различные музыкальные номера.</w:t>
      </w:r>
    </w:p>
    <w:p w:rsidR="0083052A" w:rsidRPr="00E76F0E" w:rsidRDefault="0083052A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награждения все участники выходят организованно из спортивного зала.</w:t>
      </w:r>
    </w:p>
    <w:p w:rsidR="00992821" w:rsidRPr="00E76F0E" w:rsidRDefault="00992821" w:rsidP="00FC3B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821" w:rsidRPr="00255288" w:rsidRDefault="00992821" w:rsidP="009928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2821" w:rsidRPr="00255288" w:rsidSect="00E03E37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DA" w:rsidRDefault="006550DA" w:rsidP="007D40C1">
      <w:pPr>
        <w:spacing w:after="0" w:line="240" w:lineRule="auto"/>
      </w:pPr>
      <w:r>
        <w:separator/>
      </w:r>
    </w:p>
  </w:endnote>
  <w:endnote w:type="continuationSeparator" w:id="0">
    <w:p w:rsidR="006550DA" w:rsidRDefault="006550DA" w:rsidP="007D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236192"/>
      <w:docPartObj>
        <w:docPartGallery w:val="Page Numbers (Bottom of Page)"/>
        <w:docPartUnique/>
      </w:docPartObj>
    </w:sdtPr>
    <w:sdtEndPr/>
    <w:sdtContent>
      <w:p w:rsidR="004A7A61" w:rsidRDefault="004A7A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DBB">
          <w:rPr>
            <w:noProof/>
          </w:rPr>
          <w:t>21</w:t>
        </w:r>
        <w:r>
          <w:fldChar w:fldCharType="end"/>
        </w:r>
      </w:p>
    </w:sdtContent>
  </w:sdt>
  <w:p w:rsidR="004A7A61" w:rsidRDefault="004A7A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DA" w:rsidRDefault="006550DA" w:rsidP="007D40C1">
      <w:pPr>
        <w:spacing w:after="0" w:line="240" w:lineRule="auto"/>
      </w:pPr>
      <w:r>
        <w:separator/>
      </w:r>
    </w:p>
  </w:footnote>
  <w:footnote w:type="continuationSeparator" w:id="0">
    <w:p w:rsidR="006550DA" w:rsidRDefault="006550DA" w:rsidP="007D4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4pt" o:bullet="t">
        <v:imagedata r:id="rId1" o:title="clip_image001"/>
        <o:lock v:ext="edit" cropping="t"/>
      </v:shape>
    </w:pict>
  </w:numPicBullet>
  <w:abstractNum w:abstractNumId="0">
    <w:nsid w:val="04764023"/>
    <w:multiLevelType w:val="hybridMultilevel"/>
    <w:tmpl w:val="2028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3D74"/>
    <w:multiLevelType w:val="multilevel"/>
    <w:tmpl w:val="7B62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70C9C"/>
    <w:multiLevelType w:val="hybridMultilevel"/>
    <w:tmpl w:val="4D483C02"/>
    <w:lvl w:ilvl="0" w:tplc="85B04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0608F"/>
    <w:multiLevelType w:val="hybridMultilevel"/>
    <w:tmpl w:val="37982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64B48"/>
    <w:multiLevelType w:val="hybridMultilevel"/>
    <w:tmpl w:val="A656C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665AB"/>
    <w:multiLevelType w:val="hybridMultilevel"/>
    <w:tmpl w:val="495E12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A72146"/>
    <w:multiLevelType w:val="multilevel"/>
    <w:tmpl w:val="716254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FF4B1E"/>
    <w:multiLevelType w:val="multilevel"/>
    <w:tmpl w:val="E268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D748C2"/>
    <w:multiLevelType w:val="hybridMultilevel"/>
    <w:tmpl w:val="B690402C"/>
    <w:lvl w:ilvl="0" w:tplc="F8988AAE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995436"/>
    <w:multiLevelType w:val="hybridMultilevel"/>
    <w:tmpl w:val="61CA15C4"/>
    <w:lvl w:ilvl="0" w:tplc="36F22F42">
      <w:start w:val="1"/>
      <w:numFmt w:val="decimal"/>
      <w:lvlText w:val="%1"/>
      <w:lvlJc w:val="left"/>
      <w:pPr>
        <w:ind w:left="3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9" w:hanging="360"/>
      </w:pPr>
    </w:lvl>
    <w:lvl w:ilvl="2" w:tplc="0419001B" w:tentative="1">
      <w:start w:val="1"/>
      <w:numFmt w:val="lowerRoman"/>
      <w:lvlText w:val="%3."/>
      <w:lvlJc w:val="right"/>
      <w:pPr>
        <w:ind w:left="4819" w:hanging="180"/>
      </w:pPr>
    </w:lvl>
    <w:lvl w:ilvl="3" w:tplc="0419000F" w:tentative="1">
      <w:start w:val="1"/>
      <w:numFmt w:val="decimal"/>
      <w:lvlText w:val="%4."/>
      <w:lvlJc w:val="left"/>
      <w:pPr>
        <w:ind w:left="5539" w:hanging="360"/>
      </w:pPr>
    </w:lvl>
    <w:lvl w:ilvl="4" w:tplc="04190019" w:tentative="1">
      <w:start w:val="1"/>
      <w:numFmt w:val="lowerLetter"/>
      <w:lvlText w:val="%5."/>
      <w:lvlJc w:val="left"/>
      <w:pPr>
        <w:ind w:left="6259" w:hanging="360"/>
      </w:pPr>
    </w:lvl>
    <w:lvl w:ilvl="5" w:tplc="0419001B" w:tentative="1">
      <w:start w:val="1"/>
      <w:numFmt w:val="lowerRoman"/>
      <w:lvlText w:val="%6."/>
      <w:lvlJc w:val="right"/>
      <w:pPr>
        <w:ind w:left="6979" w:hanging="180"/>
      </w:pPr>
    </w:lvl>
    <w:lvl w:ilvl="6" w:tplc="0419000F" w:tentative="1">
      <w:start w:val="1"/>
      <w:numFmt w:val="decimal"/>
      <w:lvlText w:val="%7."/>
      <w:lvlJc w:val="left"/>
      <w:pPr>
        <w:ind w:left="7699" w:hanging="360"/>
      </w:pPr>
    </w:lvl>
    <w:lvl w:ilvl="7" w:tplc="04190019" w:tentative="1">
      <w:start w:val="1"/>
      <w:numFmt w:val="lowerLetter"/>
      <w:lvlText w:val="%8."/>
      <w:lvlJc w:val="left"/>
      <w:pPr>
        <w:ind w:left="8419" w:hanging="360"/>
      </w:pPr>
    </w:lvl>
    <w:lvl w:ilvl="8" w:tplc="0419001B" w:tentative="1">
      <w:start w:val="1"/>
      <w:numFmt w:val="lowerRoman"/>
      <w:lvlText w:val="%9."/>
      <w:lvlJc w:val="right"/>
      <w:pPr>
        <w:ind w:left="9139" w:hanging="180"/>
      </w:pPr>
    </w:lvl>
  </w:abstractNum>
  <w:abstractNum w:abstractNumId="10">
    <w:nsid w:val="1A9F7172"/>
    <w:multiLevelType w:val="hybridMultilevel"/>
    <w:tmpl w:val="49000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AD6030"/>
    <w:multiLevelType w:val="multilevel"/>
    <w:tmpl w:val="B7C2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4F1A94"/>
    <w:multiLevelType w:val="hybridMultilevel"/>
    <w:tmpl w:val="AC14FBD2"/>
    <w:lvl w:ilvl="0" w:tplc="451470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3850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3C0A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AFF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085B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E61B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8A2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86E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C49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561DC5"/>
    <w:multiLevelType w:val="multilevel"/>
    <w:tmpl w:val="9734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1F2CFD"/>
    <w:multiLevelType w:val="hybridMultilevel"/>
    <w:tmpl w:val="A09CEAA4"/>
    <w:lvl w:ilvl="0" w:tplc="94ACFF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940B71"/>
    <w:multiLevelType w:val="hybridMultilevel"/>
    <w:tmpl w:val="4B462ACA"/>
    <w:lvl w:ilvl="0" w:tplc="7E167C18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7FF1326"/>
    <w:multiLevelType w:val="multilevel"/>
    <w:tmpl w:val="7F5E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D652FF"/>
    <w:multiLevelType w:val="multilevel"/>
    <w:tmpl w:val="97F6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0F7152"/>
    <w:multiLevelType w:val="hybridMultilevel"/>
    <w:tmpl w:val="CF7E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D4D66"/>
    <w:multiLevelType w:val="multilevel"/>
    <w:tmpl w:val="232477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4151074F"/>
    <w:multiLevelType w:val="multilevel"/>
    <w:tmpl w:val="E40C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8D4497"/>
    <w:multiLevelType w:val="multilevel"/>
    <w:tmpl w:val="3320BF0E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47D02D84"/>
    <w:multiLevelType w:val="multilevel"/>
    <w:tmpl w:val="C5C6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712F4B"/>
    <w:multiLevelType w:val="multilevel"/>
    <w:tmpl w:val="FA9E0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CB05B2"/>
    <w:multiLevelType w:val="hybridMultilevel"/>
    <w:tmpl w:val="43AA3FFA"/>
    <w:lvl w:ilvl="0" w:tplc="1B6AFE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FE2228"/>
    <w:multiLevelType w:val="hybridMultilevel"/>
    <w:tmpl w:val="1DF2214E"/>
    <w:lvl w:ilvl="0" w:tplc="1D26A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A09A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4870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84F5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698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725C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A248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202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F87C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BCF396A"/>
    <w:multiLevelType w:val="hybridMultilevel"/>
    <w:tmpl w:val="CB18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1E123D"/>
    <w:multiLevelType w:val="hybridMultilevel"/>
    <w:tmpl w:val="3DBC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64246"/>
    <w:multiLevelType w:val="hybridMultilevel"/>
    <w:tmpl w:val="621E9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C108E"/>
    <w:multiLevelType w:val="multilevel"/>
    <w:tmpl w:val="8446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11"/>
  </w:num>
  <w:num w:numId="5">
    <w:abstractNumId w:val="29"/>
  </w:num>
  <w:num w:numId="6">
    <w:abstractNumId w:val="13"/>
  </w:num>
  <w:num w:numId="7">
    <w:abstractNumId w:val="16"/>
  </w:num>
  <w:num w:numId="8">
    <w:abstractNumId w:val="18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26"/>
  </w:num>
  <w:num w:numId="14">
    <w:abstractNumId w:val="28"/>
  </w:num>
  <w:num w:numId="15">
    <w:abstractNumId w:val="27"/>
  </w:num>
  <w:num w:numId="16">
    <w:abstractNumId w:val="23"/>
  </w:num>
  <w:num w:numId="17">
    <w:abstractNumId w:val="6"/>
  </w:num>
  <w:num w:numId="18">
    <w:abstractNumId w:val="9"/>
  </w:num>
  <w:num w:numId="19">
    <w:abstractNumId w:val="5"/>
  </w:num>
  <w:num w:numId="20">
    <w:abstractNumId w:val="2"/>
  </w:num>
  <w:num w:numId="21">
    <w:abstractNumId w:val="21"/>
  </w:num>
  <w:num w:numId="22">
    <w:abstractNumId w:val="15"/>
  </w:num>
  <w:num w:numId="23">
    <w:abstractNumId w:val="8"/>
  </w:num>
  <w:num w:numId="24">
    <w:abstractNumId w:val="19"/>
  </w:num>
  <w:num w:numId="25">
    <w:abstractNumId w:val="14"/>
  </w:num>
  <w:num w:numId="26">
    <w:abstractNumId w:val="0"/>
  </w:num>
  <w:num w:numId="27">
    <w:abstractNumId w:val="10"/>
  </w:num>
  <w:num w:numId="28">
    <w:abstractNumId w:val="1"/>
  </w:num>
  <w:num w:numId="29">
    <w:abstractNumId w:val="2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84"/>
    <w:rsid w:val="0001551A"/>
    <w:rsid w:val="00015C3D"/>
    <w:rsid w:val="0003199F"/>
    <w:rsid w:val="00036B50"/>
    <w:rsid w:val="000457B0"/>
    <w:rsid w:val="00046561"/>
    <w:rsid w:val="00063F10"/>
    <w:rsid w:val="000748D6"/>
    <w:rsid w:val="00095204"/>
    <w:rsid w:val="000A3090"/>
    <w:rsid w:val="000A41CC"/>
    <w:rsid w:val="000B19C9"/>
    <w:rsid w:val="000B7231"/>
    <w:rsid w:val="000C386C"/>
    <w:rsid w:val="000C3D1B"/>
    <w:rsid w:val="000D3D27"/>
    <w:rsid w:val="000E2507"/>
    <w:rsid w:val="000F2597"/>
    <w:rsid w:val="00105C32"/>
    <w:rsid w:val="00121232"/>
    <w:rsid w:val="0012189A"/>
    <w:rsid w:val="0012372D"/>
    <w:rsid w:val="001253C8"/>
    <w:rsid w:val="001355B7"/>
    <w:rsid w:val="00154360"/>
    <w:rsid w:val="0017226D"/>
    <w:rsid w:val="001911FD"/>
    <w:rsid w:val="001A7E88"/>
    <w:rsid w:val="001D28D4"/>
    <w:rsid w:val="001D5B50"/>
    <w:rsid w:val="001D5DCD"/>
    <w:rsid w:val="00201351"/>
    <w:rsid w:val="00223686"/>
    <w:rsid w:val="002248C2"/>
    <w:rsid w:val="00243121"/>
    <w:rsid w:val="00255288"/>
    <w:rsid w:val="002628F4"/>
    <w:rsid w:val="00263AD3"/>
    <w:rsid w:val="00274BD0"/>
    <w:rsid w:val="002835D7"/>
    <w:rsid w:val="0028597A"/>
    <w:rsid w:val="00287E88"/>
    <w:rsid w:val="002A7DD7"/>
    <w:rsid w:val="002B1B05"/>
    <w:rsid w:val="002C2812"/>
    <w:rsid w:val="002C31EB"/>
    <w:rsid w:val="002C4665"/>
    <w:rsid w:val="002D370B"/>
    <w:rsid w:val="002E33AF"/>
    <w:rsid w:val="00302DE6"/>
    <w:rsid w:val="003201C3"/>
    <w:rsid w:val="00327A05"/>
    <w:rsid w:val="003A2A20"/>
    <w:rsid w:val="003A4E86"/>
    <w:rsid w:val="003A4EA2"/>
    <w:rsid w:val="003B10F5"/>
    <w:rsid w:val="003B690A"/>
    <w:rsid w:val="003C0763"/>
    <w:rsid w:val="003C5665"/>
    <w:rsid w:val="003E137D"/>
    <w:rsid w:val="003E5321"/>
    <w:rsid w:val="003F43FA"/>
    <w:rsid w:val="003F6EA5"/>
    <w:rsid w:val="00411B8D"/>
    <w:rsid w:val="0042691D"/>
    <w:rsid w:val="00444CC7"/>
    <w:rsid w:val="0044631E"/>
    <w:rsid w:val="00457432"/>
    <w:rsid w:val="00463091"/>
    <w:rsid w:val="0046756F"/>
    <w:rsid w:val="00477D09"/>
    <w:rsid w:val="004A2D13"/>
    <w:rsid w:val="004A7A61"/>
    <w:rsid w:val="004C4CF9"/>
    <w:rsid w:val="004C4D47"/>
    <w:rsid w:val="005174D3"/>
    <w:rsid w:val="00531C39"/>
    <w:rsid w:val="0053513C"/>
    <w:rsid w:val="00594509"/>
    <w:rsid w:val="005B1BA5"/>
    <w:rsid w:val="005C1644"/>
    <w:rsid w:val="005E3B30"/>
    <w:rsid w:val="005E6099"/>
    <w:rsid w:val="005F08C6"/>
    <w:rsid w:val="00650B31"/>
    <w:rsid w:val="006550DA"/>
    <w:rsid w:val="00661D4E"/>
    <w:rsid w:val="006730FC"/>
    <w:rsid w:val="00682DBB"/>
    <w:rsid w:val="006924BF"/>
    <w:rsid w:val="006C09D2"/>
    <w:rsid w:val="006E00CB"/>
    <w:rsid w:val="006E1BE8"/>
    <w:rsid w:val="006E7670"/>
    <w:rsid w:val="006F6159"/>
    <w:rsid w:val="0070399A"/>
    <w:rsid w:val="00711184"/>
    <w:rsid w:val="007263E6"/>
    <w:rsid w:val="0073031B"/>
    <w:rsid w:val="007371E1"/>
    <w:rsid w:val="00752186"/>
    <w:rsid w:val="00753DF8"/>
    <w:rsid w:val="00756B81"/>
    <w:rsid w:val="0076664E"/>
    <w:rsid w:val="00774ABA"/>
    <w:rsid w:val="007900F1"/>
    <w:rsid w:val="007905D8"/>
    <w:rsid w:val="007922EB"/>
    <w:rsid w:val="00793144"/>
    <w:rsid w:val="007A6D7E"/>
    <w:rsid w:val="007D34A9"/>
    <w:rsid w:val="007D40C1"/>
    <w:rsid w:val="007F6370"/>
    <w:rsid w:val="008275E1"/>
    <w:rsid w:val="0083052A"/>
    <w:rsid w:val="008311D1"/>
    <w:rsid w:val="008712C5"/>
    <w:rsid w:val="00871A18"/>
    <w:rsid w:val="008A75E8"/>
    <w:rsid w:val="008B3347"/>
    <w:rsid w:val="008F23B6"/>
    <w:rsid w:val="008F2DC4"/>
    <w:rsid w:val="008F31C3"/>
    <w:rsid w:val="00902399"/>
    <w:rsid w:val="0090405A"/>
    <w:rsid w:val="00907D0A"/>
    <w:rsid w:val="009101B4"/>
    <w:rsid w:val="009206A2"/>
    <w:rsid w:val="00924E9B"/>
    <w:rsid w:val="00957091"/>
    <w:rsid w:val="00974428"/>
    <w:rsid w:val="00985050"/>
    <w:rsid w:val="00990B51"/>
    <w:rsid w:val="0099199A"/>
    <w:rsid w:val="00992821"/>
    <w:rsid w:val="00997AB2"/>
    <w:rsid w:val="009A7E89"/>
    <w:rsid w:val="00A024CB"/>
    <w:rsid w:val="00A15320"/>
    <w:rsid w:val="00A24E5F"/>
    <w:rsid w:val="00A3357E"/>
    <w:rsid w:val="00A43EA4"/>
    <w:rsid w:val="00A670EB"/>
    <w:rsid w:val="00A756BB"/>
    <w:rsid w:val="00AB266C"/>
    <w:rsid w:val="00AB2EE8"/>
    <w:rsid w:val="00AD45B9"/>
    <w:rsid w:val="00AD72F6"/>
    <w:rsid w:val="00AE6F48"/>
    <w:rsid w:val="00AE7DD6"/>
    <w:rsid w:val="00B00C2C"/>
    <w:rsid w:val="00B01DA7"/>
    <w:rsid w:val="00B07497"/>
    <w:rsid w:val="00B25540"/>
    <w:rsid w:val="00B257D3"/>
    <w:rsid w:val="00B5071E"/>
    <w:rsid w:val="00B5469D"/>
    <w:rsid w:val="00B55E3B"/>
    <w:rsid w:val="00B6405C"/>
    <w:rsid w:val="00B7648C"/>
    <w:rsid w:val="00B80F30"/>
    <w:rsid w:val="00B811AE"/>
    <w:rsid w:val="00B97741"/>
    <w:rsid w:val="00BB6C47"/>
    <w:rsid w:val="00C300A4"/>
    <w:rsid w:val="00C33E29"/>
    <w:rsid w:val="00C60589"/>
    <w:rsid w:val="00C71E7B"/>
    <w:rsid w:val="00CB7052"/>
    <w:rsid w:val="00CB7AFC"/>
    <w:rsid w:val="00CC3867"/>
    <w:rsid w:val="00CD03DB"/>
    <w:rsid w:val="00CE4405"/>
    <w:rsid w:val="00D0720A"/>
    <w:rsid w:val="00D25130"/>
    <w:rsid w:val="00D326FE"/>
    <w:rsid w:val="00D44A98"/>
    <w:rsid w:val="00D63DEC"/>
    <w:rsid w:val="00DC29D4"/>
    <w:rsid w:val="00DC3291"/>
    <w:rsid w:val="00DD3331"/>
    <w:rsid w:val="00DF0893"/>
    <w:rsid w:val="00E03E37"/>
    <w:rsid w:val="00E271FC"/>
    <w:rsid w:val="00E55135"/>
    <w:rsid w:val="00E76F0E"/>
    <w:rsid w:val="00EA04FC"/>
    <w:rsid w:val="00EB4ED3"/>
    <w:rsid w:val="00ED3590"/>
    <w:rsid w:val="00ED774D"/>
    <w:rsid w:val="00EF00F4"/>
    <w:rsid w:val="00EF7C84"/>
    <w:rsid w:val="00F0197B"/>
    <w:rsid w:val="00F057CA"/>
    <w:rsid w:val="00F063C2"/>
    <w:rsid w:val="00F11B2A"/>
    <w:rsid w:val="00F1400E"/>
    <w:rsid w:val="00F24471"/>
    <w:rsid w:val="00F334F9"/>
    <w:rsid w:val="00F42938"/>
    <w:rsid w:val="00F44739"/>
    <w:rsid w:val="00F60DF4"/>
    <w:rsid w:val="00F639F2"/>
    <w:rsid w:val="00F70401"/>
    <w:rsid w:val="00F952CF"/>
    <w:rsid w:val="00FB7777"/>
    <w:rsid w:val="00FC0663"/>
    <w:rsid w:val="00FC3BBA"/>
    <w:rsid w:val="00FD50CC"/>
    <w:rsid w:val="00FE24C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D47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EF7C84"/>
  </w:style>
  <w:style w:type="character" w:customStyle="1" w:styleId="eop">
    <w:name w:val="eop"/>
    <w:basedOn w:val="a0"/>
    <w:rsid w:val="00EF7C84"/>
  </w:style>
  <w:style w:type="paragraph" w:customStyle="1" w:styleId="paragraph">
    <w:name w:val="paragraph"/>
    <w:basedOn w:val="a"/>
    <w:rsid w:val="00EF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EF7C84"/>
  </w:style>
  <w:style w:type="paragraph" w:customStyle="1" w:styleId="c24">
    <w:name w:val="c24"/>
    <w:basedOn w:val="a"/>
    <w:rsid w:val="00A1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7D34A9"/>
  </w:style>
  <w:style w:type="paragraph" w:styleId="a3">
    <w:name w:val="Normal (Web)"/>
    <w:basedOn w:val="a"/>
    <w:uiPriority w:val="99"/>
    <w:unhideWhenUsed/>
    <w:rsid w:val="007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B81"/>
    <w:rPr>
      <w:color w:val="0000FF"/>
      <w:u w:val="single"/>
    </w:rPr>
  </w:style>
  <w:style w:type="paragraph" w:customStyle="1" w:styleId="c11">
    <w:name w:val="c11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5665"/>
  </w:style>
  <w:style w:type="paragraph" w:customStyle="1" w:styleId="c2">
    <w:name w:val="c2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5665"/>
  </w:style>
  <w:style w:type="paragraph" w:customStyle="1" w:styleId="c8">
    <w:name w:val="c8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5665"/>
  </w:style>
  <w:style w:type="character" w:customStyle="1" w:styleId="c9">
    <w:name w:val="c9"/>
    <w:basedOn w:val="a0"/>
    <w:rsid w:val="003C5665"/>
  </w:style>
  <w:style w:type="character" w:customStyle="1" w:styleId="c1">
    <w:name w:val="c1"/>
    <w:basedOn w:val="a0"/>
    <w:rsid w:val="003C5665"/>
  </w:style>
  <w:style w:type="character" w:customStyle="1" w:styleId="c5">
    <w:name w:val="c5"/>
    <w:basedOn w:val="a0"/>
    <w:rsid w:val="001911FD"/>
  </w:style>
  <w:style w:type="character" w:customStyle="1" w:styleId="c20">
    <w:name w:val="c20"/>
    <w:basedOn w:val="a0"/>
    <w:rsid w:val="001911FD"/>
  </w:style>
  <w:style w:type="table" w:styleId="a5">
    <w:name w:val="Table Grid"/>
    <w:basedOn w:val="a1"/>
    <w:uiPriority w:val="59"/>
    <w:rsid w:val="00AB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04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4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D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0C1"/>
  </w:style>
  <w:style w:type="paragraph" w:styleId="ab">
    <w:name w:val="footer"/>
    <w:basedOn w:val="a"/>
    <w:link w:val="ac"/>
    <w:uiPriority w:val="99"/>
    <w:unhideWhenUsed/>
    <w:rsid w:val="007D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EF7C84"/>
  </w:style>
  <w:style w:type="character" w:customStyle="1" w:styleId="eop">
    <w:name w:val="eop"/>
    <w:basedOn w:val="a0"/>
    <w:rsid w:val="00EF7C84"/>
  </w:style>
  <w:style w:type="paragraph" w:customStyle="1" w:styleId="paragraph">
    <w:name w:val="paragraph"/>
    <w:basedOn w:val="a"/>
    <w:rsid w:val="00EF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EF7C84"/>
  </w:style>
  <w:style w:type="paragraph" w:customStyle="1" w:styleId="c24">
    <w:name w:val="c24"/>
    <w:basedOn w:val="a"/>
    <w:rsid w:val="00A1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7D34A9"/>
  </w:style>
  <w:style w:type="paragraph" w:styleId="a3">
    <w:name w:val="Normal (Web)"/>
    <w:basedOn w:val="a"/>
    <w:uiPriority w:val="99"/>
    <w:unhideWhenUsed/>
    <w:rsid w:val="007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B81"/>
    <w:rPr>
      <w:color w:val="0000FF"/>
      <w:u w:val="single"/>
    </w:rPr>
  </w:style>
  <w:style w:type="paragraph" w:customStyle="1" w:styleId="c11">
    <w:name w:val="c11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5665"/>
  </w:style>
  <w:style w:type="paragraph" w:customStyle="1" w:styleId="c2">
    <w:name w:val="c2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5665"/>
  </w:style>
  <w:style w:type="paragraph" w:customStyle="1" w:styleId="c8">
    <w:name w:val="c8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5665"/>
  </w:style>
  <w:style w:type="character" w:customStyle="1" w:styleId="c9">
    <w:name w:val="c9"/>
    <w:basedOn w:val="a0"/>
    <w:rsid w:val="003C5665"/>
  </w:style>
  <w:style w:type="character" w:customStyle="1" w:styleId="c1">
    <w:name w:val="c1"/>
    <w:basedOn w:val="a0"/>
    <w:rsid w:val="003C5665"/>
  </w:style>
  <w:style w:type="character" w:customStyle="1" w:styleId="c5">
    <w:name w:val="c5"/>
    <w:basedOn w:val="a0"/>
    <w:rsid w:val="001911FD"/>
  </w:style>
  <w:style w:type="character" w:customStyle="1" w:styleId="c20">
    <w:name w:val="c20"/>
    <w:basedOn w:val="a0"/>
    <w:rsid w:val="001911FD"/>
  </w:style>
  <w:style w:type="table" w:styleId="a5">
    <w:name w:val="Table Grid"/>
    <w:basedOn w:val="a1"/>
    <w:uiPriority w:val="59"/>
    <w:rsid w:val="00AB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04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4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D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0C1"/>
  </w:style>
  <w:style w:type="paragraph" w:styleId="ab">
    <w:name w:val="footer"/>
    <w:basedOn w:val="a"/>
    <w:link w:val="ac"/>
    <w:uiPriority w:val="99"/>
    <w:unhideWhenUsed/>
    <w:rsid w:val="007D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504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5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6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5395</Words>
  <Characters>30756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36079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</cp:lastModifiedBy>
  <cp:revision>2</cp:revision>
  <cp:lastPrinted>2020-02-22T15:34:00Z</cp:lastPrinted>
  <dcterms:created xsi:type="dcterms:W3CDTF">2020-03-03T13:11:00Z</dcterms:created>
  <dcterms:modified xsi:type="dcterms:W3CDTF">2020-03-03T13:11:00Z</dcterms:modified>
</cp:coreProperties>
</file>