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B77B" w14:textId="77777777" w:rsidR="005D60FF" w:rsidRPr="005D60FF" w:rsidRDefault="005D60FF" w:rsidP="005D60FF">
      <w:pPr>
        <w:widowControl w:val="0"/>
        <w:autoSpaceDE w:val="0"/>
        <w:autoSpaceDN w:val="0"/>
        <w:spacing w:before="60" w:after="0" w:line="240" w:lineRule="auto"/>
        <w:ind w:left="134" w:right="4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</w:t>
      </w:r>
      <w:r w:rsidRPr="005D60F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</w:t>
      </w:r>
    </w:p>
    <w:p w14:paraId="4036D6C8" w14:textId="77777777" w:rsidR="005D60FF" w:rsidRPr="005D60FF" w:rsidRDefault="005D60FF" w:rsidP="005D60FF">
      <w:pPr>
        <w:widowControl w:val="0"/>
        <w:autoSpaceDE w:val="0"/>
        <w:autoSpaceDN w:val="0"/>
        <w:spacing w:after="0" w:line="240" w:lineRule="auto"/>
        <w:ind w:left="64" w:right="42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D60FF">
        <w:rPr>
          <w:rFonts w:ascii="Times New Roman" w:eastAsia="Times New Roman" w:hAnsi="Times New Roman" w:cs="Times New Roman"/>
          <w:b/>
          <w:sz w:val="28"/>
        </w:rPr>
        <w:t>по</w:t>
      </w:r>
      <w:r w:rsidRPr="005D60FF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sz w:val="28"/>
        </w:rPr>
        <w:t>результатам</w:t>
      </w:r>
      <w:r w:rsidRPr="005D60FF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sz w:val="28"/>
        </w:rPr>
        <w:t>проф. диагностики</w:t>
      </w:r>
      <w:r w:rsidRPr="005D60FF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sz w:val="28"/>
        </w:rPr>
        <w:t>по</w:t>
      </w:r>
      <w:r w:rsidRPr="005D60FF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sz w:val="28"/>
        </w:rPr>
        <w:t>курсу</w:t>
      </w:r>
    </w:p>
    <w:p w14:paraId="12DA7C1E" w14:textId="3B274424" w:rsidR="005D60FF" w:rsidRPr="005D60FF" w:rsidRDefault="005D60FF" w:rsidP="005D60FF">
      <w:pPr>
        <w:widowControl w:val="0"/>
        <w:autoSpaceDE w:val="0"/>
        <w:autoSpaceDN w:val="0"/>
        <w:spacing w:after="0" w:line="240" w:lineRule="auto"/>
        <w:ind w:left="203" w:right="4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«Подготовка экспертов региональной предметной комиссии для проведения итоговой аттестации по образовательным программам среднего общего образования. </w:t>
      </w:r>
      <w:r w:rsidR="007D3D64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Обществознание</w:t>
      </w: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14:paraId="62D84CFC" w14:textId="77777777" w:rsidR="005D60FF" w:rsidRPr="005D60FF" w:rsidRDefault="005D60FF" w:rsidP="005D60FF">
      <w:pPr>
        <w:widowControl w:val="0"/>
        <w:autoSpaceDE w:val="0"/>
        <w:autoSpaceDN w:val="0"/>
        <w:spacing w:after="0" w:line="240" w:lineRule="auto"/>
        <w:ind w:left="203" w:right="4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0E4155" w14:textId="28CE2679" w:rsidR="005D60FF" w:rsidRPr="005D60FF" w:rsidRDefault="005D60FF" w:rsidP="005D60FF">
      <w:pPr>
        <w:widowControl w:val="0"/>
        <w:autoSpaceDE w:val="0"/>
        <w:autoSpaceDN w:val="0"/>
        <w:spacing w:after="0" w:line="240" w:lineRule="auto"/>
        <w:ind w:left="115" w:right="333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0FF">
        <w:rPr>
          <w:rFonts w:ascii="Times New Roman" w:eastAsia="Times New Roman" w:hAnsi="Times New Roman" w:cs="Times New Roman"/>
          <w:sz w:val="28"/>
          <w:szCs w:val="28"/>
        </w:rPr>
        <w:t xml:space="preserve">В феврале 2022 года было проведено обучение по ДППО </w:t>
      </w:r>
      <w:r w:rsidRPr="005D60FF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«Подготовка экспертов региональной предметной комиссии для проведения итоговой аттестации по образовательным программам среднего общего образования. </w:t>
      </w:r>
      <w:r w:rsidR="0096281F">
        <w:rPr>
          <w:rFonts w:ascii="Times New Roman" w:eastAsia="Times New Roman" w:hAnsi="Times New Roman" w:cs="Times New Roman"/>
          <w:b/>
          <w:sz w:val="28"/>
          <w:szCs w:val="28"/>
        </w:rPr>
        <w:t>Обществознание</w:t>
      </w:r>
      <w:r w:rsidRPr="005D60FF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5D60F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объеме 24ч.  В курсовой подготовке приняли участие </w:t>
      </w:r>
      <w:r w:rsidR="0096281F">
        <w:rPr>
          <w:rFonts w:ascii="Times New Roman" w:eastAsia="Times New Roman" w:hAnsi="Times New Roman" w:cs="Times New Roman"/>
          <w:b/>
          <w:sz w:val="28"/>
          <w:szCs w:val="28"/>
        </w:rPr>
        <w:t>57</w:t>
      </w:r>
      <w:r w:rsidRPr="005D60F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преподавателя </w:t>
      </w:r>
      <w:r w:rsidR="0096281F">
        <w:rPr>
          <w:rFonts w:ascii="Times New Roman" w:eastAsia="Times New Roman" w:hAnsi="Times New Roman" w:cs="Times New Roman"/>
          <w:bCs/>
          <w:sz w:val="28"/>
          <w:szCs w:val="28"/>
        </w:rPr>
        <w:t>обществознания</w:t>
      </w:r>
      <w:r w:rsidRPr="005D60FF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предполагаемых экспертов региональной предметной комиссии ЕГЭ по </w:t>
      </w:r>
      <w:r w:rsidR="0096281F">
        <w:rPr>
          <w:rFonts w:ascii="Times New Roman" w:eastAsia="Times New Roman" w:hAnsi="Times New Roman" w:cs="Times New Roman"/>
          <w:bCs/>
          <w:sz w:val="28"/>
          <w:szCs w:val="28"/>
        </w:rPr>
        <w:t>обществознанию</w:t>
      </w:r>
      <w:r w:rsidRPr="005D60F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00ED0EEF" w14:textId="36934CD0" w:rsidR="005D60FF" w:rsidRPr="005D60FF" w:rsidRDefault="005D60FF" w:rsidP="005D60FF">
      <w:pPr>
        <w:widowControl w:val="0"/>
        <w:autoSpaceDE w:val="0"/>
        <w:autoSpaceDN w:val="0"/>
        <w:spacing w:after="0" w:line="240" w:lineRule="auto"/>
        <w:ind w:left="115" w:right="333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0F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первоначальном этапе проводилась входная диагностика профессиональной компетентности слушателей в области </w:t>
      </w:r>
      <w:proofErr w:type="spellStart"/>
      <w:r w:rsidRPr="005D60FF">
        <w:rPr>
          <w:rFonts w:ascii="Times New Roman" w:eastAsia="Times New Roman" w:hAnsi="Times New Roman" w:cs="Times New Roman"/>
          <w:bCs/>
          <w:sz w:val="28"/>
          <w:szCs w:val="28"/>
        </w:rPr>
        <w:t>критериального</w:t>
      </w:r>
      <w:proofErr w:type="spellEnd"/>
      <w:r w:rsidRPr="005D60F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оценивания развернутых ответов КИМ ЕГЭ по </w:t>
      </w:r>
      <w:r w:rsidR="0096281F">
        <w:rPr>
          <w:rFonts w:ascii="Times New Roman" w:eastAsia="Times New Roman" w:hAnsi="Times New Roman" w:cs="Times New Roman"/>
          <w:bCs/>
          <w:sz w:val="28"/>
          <w:szCs w:val="28"/>
        </w:rPr>
        <w:t>обществознанию</w:t>
      </w:r>
      <w:r w:rsidRPr="005D60FF">
        <w:rPr>
          <w:rFonts w:ascii="Times New Roman" w:eastAsia="Times New Roman" w:hAnsi="Times New Roman" w:cs="Times New Roman"/>
          <w:bCs/>
          <w:sz w:val="28"/>
          <w:szCs w:val="28"/>
        </w:rPr>
        <w:t>, целью которой было выявление профессиональных затруднений слушателей курсов – предполагаемых экспертов.</w:t>
      </w:r>
    </w:p>
    <w:p w14:paraId="21628B04" w14:textId="77777777" w:rsidR="005D60FF" w:rsidRPr="005D60FF" w:rsidRDefault="005D60FF" w:rsidP="005D60FF">
      <w:pPr>
        <w:widowControl w:val="0"/>
        <w:autoSpaceDE w:val="0"/>
        <w:autoSpaceDN w:val="0"/>
        <w:spacing w:after="0" w:line="240" w:lineRule="auto"/>
        <w:ind w:left="203" w:right="-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Pr="005D60F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инструментария,</w:t>
      </w:r>
      <w:r w:rsidRPr="005D60F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использованного</w:t>
      </w:r>
      <w:r w:rsidRPr="005D60F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D60F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входной диагностике,</w:t>
      </w:r>
      <w:r w:rsidRPr="005D60F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показал</w:t>
      </w:r>
      <w:r w:rsidRPr="005D60F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D60FF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следующее:</w:t>
      </w:r>
    </w:p>
    <w:p w14:paraId="5C7BE807" w14:textId="77777777" w:rsidR="005D60FF" w:rsidRPr="005D60FF" w:rsidRDefault="005D60FF" w:rsidP="005D60FF">
      <w:pPr>
        <w:widowControl w:val="0"/>
        <w:autoSpaceDE w:val="0"/>
        <w:autoSpaceDN w:val="0"/>
        <w:spacing w:after="0" w:line="240" w:lineRule="auto"/>
        <w:ind w:left="203" w:right="-1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414"/>
        <w:gridCol w:w="1540"/>
        <w:gridCol w:w="3118"/>
      </w:tblGrid>
      <w:tr w:rsidR="005D60FF" w:rsidRPr="005D60FF" w14:paraId="3861D580" w14:textId="77777777" w:rsidTr="003578D9">
        <w:tc>
          <w:tcPr>
            <w:tcW w:w="1134" w:type="dxa"/>
          </w:tcPr>
          <w:p w14:paraId="18813624" w14:textId="77777777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4414" w:type="dxa"/>
          </w:tcPr>
          <w:p w14:paraId="3006B9ED" w14:textId="77777777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Оцениваемое знание, умение в соответствии с критерием</w:t>
            </w:r>
          </w:p>
        </w:tc>
        <w:tc>
          <w:tcPr>
            <w:tcW w:w="1540" w:type="dxa"/>
          </w:tcPr>
          <w:p w14:paraId="0D179171" w14:textId="77777777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согласованности проверки</w:t>
            </w:r>
          </w:p>
        </w:tc>
        <w:tc>
          <w:tcPr>
            <w:tcW w:w="3118" w:type="dxa"/>
          </w:tcPr>
          <w:p w14:paraId="5C335572" w14:textId="77777777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5D60FF" w:rsidRPr="005D60FF" w14:paraId="4C099947" w14:textId="77777777" w:rsidTr="003578D9">
        <w:tc>
          <w:tcPr>
            <w:tcW w:w="1134" w:type="dxa"/>
          </w:tcPr>
          <w:p w14:paraId="1C48563C" w14:textId="6E45A1AA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4" w:type="dxa"/>
          </w:tcPr>
          <w:p w14:paraId="4E389089" w14:textId="77777777" w:rsidR="0096281F" w:rsidRPr="0096281F" w:rsidRDefault="0096281F" w:rsidP="0096281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выявление осознанности восприятия</w:t>
            </w:r>
          </w:p>
          <w:p w14:paraId="733A030F" w14:textId="6B0DA9BD" w:rsidR="005D60FF" w:rsidRPr="005D60FF" w:rsidRDefault="0096281F" w:rsidP="0096281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и точности воспроизведения информации, содержащейся в тексте в явном виде</w:t>
            </w:r>
          </w:p>
        </w:tc>
        <w:tc>
          <w:tcPr>
            <w:tcW w:w="1540" w:type="dxa"/>
          </w:tcPr>
          <w:p w14:paraId="13945E99" w14:textId="2183E572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D60F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298079EF" w14:textId="7A72188E" w:rsidR="00AE0C3B" w:rsidRPr="00AE0C3B" w:rsidRDefault="00AE0C3B" w:rsidP="00AE0C3B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Критерий оценивания является «закрытым»,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т.е.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несоответствия ответа выпускника положениям критерия ставится -0. Но следует обратить внимание на то, что если </w:t>
            </w:r>
            <w:r w:rsidRPr="00AE0C3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ЕГЭ указывает</w:t>
            </w:r>
            <w:r w:rsidR="00B5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0C3B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или более характеристики (признака, вида, форма и т.п.) из</w:t>
            </w:r>
            <w:r w:rsidR="00B5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0C3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при отсутствии неверных позиций, то такой ответ</w:t>
            </w:r>
          </w:p>
          <w:p w14:paraId="3DFDC8B5" w14:textId="1FD8F5E3" w:rsidR="005D60FF" w:rsidRPr="005D60FF" w:rsidRDefault="00B55F51" w:rsidP="00AE0C3B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AE0C3B" w:rsidRPr="00B5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асчитывается</w:t>
            </w:r>
            <w:r w:rsidRPr="00B5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D60FF" w:rsidRPr="005D60FF" w14:paraId="2207FF06" w14:textId="77777777" w:rsidTr="003578D9">
        <w:tc>
          <w:tcPr>
            <w:tcW w:w="1134" w:type="dxa"/>
          </w:tcPr>
          <w:p w14:paraId="274A043F" w14:textId="4537C054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4" w:type="dxa"/>
          </w:tcPr>
          <w:p w14:paraId="5D91BB5A" w14:textId="3817A23C" w:rsidR="005D60FF" w:rsidRPr="005D60FF" w:rsidRDefault="0096281F" w:rsidP="0096281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раскрывать смысл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ключевых обществоведческих понятий</w:t>
            </w:r>
          </w:p>
        </w:tc>
        <w:tc>
          <w:tcPr>
            <w:tcW w:w="1540" w:type="dxa"/>
          </w:tcPr>
          <w:p w14:paraId="3ACD5D10" w14:textId="44719239" w:rsidR="005D60FF" w:rsidRPr="005D60FF" w:rsidRDefault="00E61E45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64D5C504" w14:textId="77777777" w:rsidR="006012E7" w:rsidRPr="006012E7" w:rsidRDefault="006012E7" w:rsidP="006012E7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оценивании задания 18 эксперт прежде всего обращает внимание на то,</w:t>
            </w:r>
          </w:p>
          <w:p w14:paraId="77F403EA" w14:textId="77777777" w:rsidR="006012E7" w:rsidRPr="006012E7" w:rsidRDefault="006012E7" w:rsidP="006012E7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объяснение смысла / определение понятия было полным, чётким,</w:t>
            </w:r>
          </w:p>
          <w:p w14:paraId="4C165EED" w14:textId="67472390" w:rsidR="006012E7" w:rsidRPr="006012E7" w:rsidRDefault="006012E7" w:rsidP="006012E7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ясным и недвусмысленным.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Экспертам необходимо учитывать, что </w:t>
            </w:r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качестве </w:t>
            </w:r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правильного может быть принято объяснение,</w:t>
            </w:r>
          </w:p>
          <w:p w14:paraId="1144775A" w14:textId="77777777" w:rsidR="006012E7" w:rsidRPr="006012E7" w:rsidRDefault="006012E7" w:rsidP="006012E7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ориентированное на признаки понятия, раскрытые в любом действующем</w:t>
            </w:r>
          </w:p>
          <w:p w14:paraId="5DEB2C1B" w14:textId="0AA37597" w:rsidR="005D60FF" w:rsidRPr="005D60FF" w:rsidRDefault="006012E7" w:rsidP="006012E7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учебнике 6–11 классов из федерального перечня </w:t>
            </w:r>
            <w:proofErr w:type="spellStart"/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01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</w:tr>
      <w:tr w:rsidR="005D60FF" w:rsidRPr="005D60FF" w14:paraId="09C83716" w14:textId="77777777" w:rsidTr="003578D9">
        <w:tc>
          <w:tcPr>
            <w:tcW w:w="1134" w:type="dxa"/>
          </w:tcPr>
          <w:p w14:paraId="27CF3C48" w14:textId="79D1A662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4" w:type="dxa"/>
          </w:tcPr>
          <w:p w14:paraId="54486B59" w14:textId="7F036745" w:rsidR="005D60FF" w:rsidRPr="005D60FF" w:rsidRDefault="0096281F" w:rsidP="0096281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связей социальных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объектов, процессов и конкретизацию примерами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 положений текста с опорой на контекстные обществоведческие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 факты социальной жизни и личный социальный опыт</w:t>
            </w:r>
          </w:p>
        </w:tc>
        <w:tc>
          <w:tcPr>
            <w:tcW w:w="1540" w:type="dxa"/>
          </w:tcPr>
          <w:p w14:paraId="794B2353" w14:textId="4ADC3763" w:rsidR="005D60FF" w:rsidRPr="005D60FF" w:rsidRDefault="0096281F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3118" w:type="dxa"/>
          </w:tcPr>
          <w:p w14:paraId="4420BCE2" w14:textId="1E46EA50" w:rsidR="00472CB1" w:rsidRPr="00472CB1" w:rsidRDefault="00472CB1" w:rsidP="00472CB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оценивании необходимо учитывать, что е</w:t>
            </w: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сли в развёрнутом ответе наряду с требуемым количеством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приведённых примеров приведены дополнительные</w:t>
            </w:r>
          </w:p>
          <w:p w14:paraId="1E1BBF7D" w14:textId="11FE78C6" w:rsidR="00472CB1" w:rsidRPr="00472CB1" w:rsidRDefault="00472CB1" w:rsidP="00472CB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содержащие неточности/ошибки, искажающие смысл ответа,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оценивании действует следующее правило:</w:t>
            </w:r>
          </w:p>
          <w:p w14:paraId="298DE106" w14:textId="77777777" w:rsidR="00472CB1" w:rsidRPr="00472CB1" w:rsidRDefault="00472CB1" w:rsidP="00472CB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– если таких примеров два или более, то за ответ выставляется</w:t>
            </w:r>
          </w:p>
          <w:p w14:paraId="42FE6903" w14:textId="77777777" w:rsidR="00472CB1" w:rsidRPr="00472CB1" w:rsidRDefault="00472CB1" w:rsidP="00472CB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баллов;</w:t>
            </w:r>
          </w:p>
          <w:p w14:paraId="529719DE" w14:textId="54F6A930" w:rsidR="005D60FF" w:rsidRPr="005D60FF" w:rsidRDefault="00472CB1" w:rsidP="00472CB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– если такой пример один, то за ответ выставляется на 1 балл ниже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2CB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фактического по критериям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60FF" w:rsidRPr="005D60FF" w14:paraId="3A0AA6DE" w14:textId="77777777" w:rsidTr="003578D9">
        <w:tc>
          <w:tcPr>
            <w:tcW w:w="1134" w:type="dxa"/>
          </w:tcPr>
          <w:p w14:paraId="60F60DDF" w14:textId="60693304" w:rsidR="005D60FF" w:rsidRPr="005D60FF" w:rsidRDefault="0096281F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4" w:type="dxa"/>
          </w:tcPr>
          <w:p w14:paraId="3F15287A" w14:textId="249A93FD" w:rsidR="0096281F" w:rsidRPr="0096281F" w:rsidRDefault="0096281F" w:rsidP="0096281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информации из текста и контекстных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обществоведческих знаний в другой познавательной ситуации,</w:t>
            </w:r>
          </w:p>
          <w:p w14:paraId="29BEAF2E" w14:textId="77777777" w:rsidR="0096281F" w:rsidRPr="0096281F" w:rsidRDefault="0096281F" w:rsidP="0096281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формулирование и аргументацию оценочных,</w:t>
            </w:r>
          </w:p>
          <w:p w14:paraId="5A7F1DC5" w14:textId="13534FE8" w:rsidR="005D60FF" w:rsidRPr="005D60FF" w:rsidRDefault="0096281F" w:rsidP="0096281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прогностических и иных суждений, связанных с проблематикой текста</w:t>
            </w:r>
          </w:p>
        </w:tc>
        <w:tc>
          <w:tcPr>
            <w:tcW w:w="1540" w:type="dxa"/>
          </w:tcPr>
          <w:p w14:paraId="59A5EEC6" w14:textId="61B4AA7D" w:rsidR="005D60FF" w:rsidRPr="005D60FF" w:rsidRDefault="0096281F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3118" w:type="dxa"/>
          </w:tcPr>
          <w:p w14:paraId="40A5F73D" w14:textId="045D2B34" w:rsidR="005D60FF" w:rsidRPr="005D60FF" w:rsidRDefault="006008AD" w:rsidP="006008AD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внимание на строгое соответствие элементов ответа заданию.</w:t>
            </w:r>
            <w:r>
              <w:t xml:space="preserve"> </w:t>
            </w:r>
            <w:r w:rsidRPr="006008A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 ответе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008AD">
              <w:rPr>
                <w:rFonts w:ascii="Times New Roman" w:eastAsia="Times New Roman" w:hAnsi="Times New Roman" w:cs="Times New Roman"/>
                <w:sz w:val="24"/>
                <w:szCs w:val="24"/>
              </w:rPr>
              <w:t>риведены рассуждения общего характера, не соответствующие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08A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требованию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 по критерию ставится- 0 баллов.</w:t>
            </w:r>
          </w:p>
        </w:tc>
      </w:tr>
      <w:tr w:rsidR="005D60FF" w:rsidRPr="005D60FF" w14:paraId="4679FAA5" w14:textId="77777777" w:rsidTr="003578D9">
        <w:tc>
          <w:tcPr>
            <w:tcW w:w="1134" w:type="dxa"/>
          </w:tcPr>
          <w:p w14:paraId="45B065F8" w14:textId="21FF0230" w:rsidR="005D60FF" w:rsidRPr="005D60FF" w:rsidRDefault="0096281F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4" w:type="dxa"/>
          </w:tcPr>
          <w:p w14:paraId="1B44B456" w14:textId="77777777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sz w:val="24"/>
                <w:szCs w:val="24"/>
              </w:rPr>
              <w:t>в задании требуется проанализировать два исторических источника, на основе анализа сделать вывод о событии, которому они посвящены, а также извлечь информацию из источников на основе заданного критерия.</w:t>
            </w:r>
          </w:p>
        </w:tc>
        <w:tc>
          <w:tcPr>
            <w:tcW w:w="1540" w:type="dxa"/>
          </w:tcPr>
          <w:p w14:paraId="35C70788" w14:textId="2AA5830E" w:rsidR="005D60FF" w:rsidRPr="005D60FF" w:rsidRDefault="00E61E45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3118" w:type="dxa"/>
          </w:tcPr>
          <w:p w14:paraId="32BDBD1B" w14:textId="4C1CCDDC" w:rsidR="00E61E45" w:rsidRPr="00E61E45" w:rsidRDefault="00E61E45" w:rsidP="00E61E45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оценивании обращать внимание на то, что о</w:t>
            </w: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>твет на второй вопрос засчитывается только при правильном указании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обстоятельства (фактора) с объяснением при отсутствии дополнительных</w:t>
            </w:r>
          </w:p>
          <w:p w14:paraId="340C8DC0" w14:textId="77777777" w:rsidR="00E61E45" w:rsidRPr="00E61E45" w:rsidRDefault="00E61E45" w:rsidP="00E61E45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неверных обстоятельств (факторов) и объяснений.</w:t>
            </w:r>
          </w:p>
          <w:p w14:paraId="798E2485" w14:textId="4199E333" w:rsidR="00E61E45" w:rsidRPr="00E61E45" w:rsidRDefault="00E61E45" w:rsidP="00E61E45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означает, что если участник ЕГЭ укажет только обстоятельство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(фактор) без объяснения, то такой ответ </w:t>
            </w:r>
            <w:r w:rsidRPr="00E61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будет засчитан.</w:t>
            </w:r>
          </w:p>
          <w:p w14:paraId="5D1BF268" w14:textId="77777777" w:rsidR="00E61E45" w:rsidRPr="00E61E45" w:rsidRDefault="00E61E45" w:rsidP="00E61E45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 ЕГЭ укажет и объяснит несколько обстоятельств</w:t>
            </w:r>
          </w:p>
          <w:p w14:paraId="142F75CC" w14:textId="77777777" w:rsidR="00E61E45" w:rsidRPr="00E61E45" w:rsidRDefault="00E61E45" w:rsidP="00E61E45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(факторов), но при этом хотя бы в одном из них допустит ошибку/неточность,</w:t>
            </w:r>
          </w:p>
          <w:p w14:paraId="7BC6C9CE" w14:textId="77777777" w:rsidR="00E61E45" w:rsidRPr="00E61E45" w:rsidRDefault="00E61E45" w:rsidP="00E61E45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искажающую смысл, то такой ответ не будет засчитан.</w:t>
            </w:r>
          </w:p>
          <w:p w14:paraId="1438D49B" w14:textId="77777777" w:rsidR="00E61E45" w:rsidRPr="00E61E45" w:rsidRDefault="00E61E45" w:rsidP="00E61E45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1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Засчитывается только объяснение, </w:t>
            </w:r>
            <w:r w:rsidRPr="00E61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данное применительно к рынку,</w:t>
            </w:r>
          </w:p>
          <w:p w14:paraId="2F78C067" w14:textId="47ADFF1B" w:rsidR="005D60FF" w:rsidRPr="005D60FF" w:rsidRDefault="00E61E45" w:rsidP="00E61E45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указанному в тексте задания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D60FF" w:rsidRPr="005D60FF" w14:paraId="4A059B76" w14:textId="77777777" w:rsidTr="003578D9">
        <w:tc>
          <w:tcPr>
            <w:tcW w:w="1134" w:type="dxa"/>
          </w:tcPr>
          <w:p w14:paraId="509173DE" w14:textId="1A1ACEAE" w:rsidR="005D60FF" w:rsidRPr="005D60FF" w:rsidRDefault="0096281F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4" w:type="dxa"/>
          </w:tcPr>
          <w:p w14:paraId="7716E303" w14:textId="77777777" w:rsidR="005D60FF" w:rsidRPr="005D60FF" w:rsidRDefault="005D60FF" w:rsidP="005D60FF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0FF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проверку умения устанавливать причинно-следственные связи.</w:t>
            </w:r>
          </w:p>
        </w:tc>
        <w:tc>
          <w:tcPr>
            <w:tcW w:w="1540" w:type="dxa"/>
          </w:tcPr>
          <w:p w14:paraId="440FE25A" w14:textId="7702A3CE" w:rsidR="005D60FF" w:rsidRPr="005D60FF" w:rsidRDefault="007E2B82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118" w:type="dxa"/>
          </w:tcPr>
          <w:p w14:paraId="221CE839" w14:textId="257BEEC1" w:rsidR="005D60FF" w:rsidRPr="005D60FF" w:rsidRDefault="007E2B82" w:rsidP="007E2B82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</w:t>
            </w:r>
            <w:r w:rsidR="006F79B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внимание, что количество выставляемых баллов в 2022 году за задание 22 увеличено до 4 баллов</w:t>
            </w:r>
            <w:r w:rsidR="006F7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F7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2B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  <w:proofErr w:type="gramEnd"/>
            <w:r w:rsidRPr="007E2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 на тот или иной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2B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указание определённого количества позиций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2B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 неверных позиций</w:t>
            </w:r>
          </w:p>
        </w:tc>
      </w:tr>
      <w:tr w:rsidR="005D60FF" w:rsidRPr="005D60FF" w14:paraId="6767EBF2" w14:textId="77777777" w:rsidTr="003578D9">
        <w:tc>
          <w:tcPr>
            <w:tcW w:w="1134" w:type="dxa"/>
          </w:tcPr>
          <w:p w14:paraId="5429E604" w14:textId="613BB057" w:rsidR="005D60FF" w:rsidRPr="005D60FF" w:rsidRDefault="0096281F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4" w:type="dxa"/>
          </w:tcPr>
          <w:p w14:paraId="1C2AD9BE" w14:textId="77777777" w:rsidR="003578D9" w:rsidRPr="003578D9" w:rsidRDefault="003578D9" w:rsidP="003578D9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8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 знание и понимание ценностей, принципов и норм,</w:t>
            </w:r>
          </w:p>
          <w:p w14:paraId="666A13B9" w14:textId="32F01FFF" w:rsidR="005D60FF" w:rsidRPr="005D60FF" w:rsidRDefault="003578D9" w:rsidP="003578D9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8D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закреплённых Конституцией Российской Федерации</w:t>
            </w:r>
          </w:p>
        </w:tc>
        <w:tc>
          <w:tcPr>
            <w:tcW w:w="1540" w:type="dxa"/>
          </w:tcPr>
          <w:p w14:paraId="0E838C1B" w14:textId="098B6894" w:rsidR="005D60FF" w:rsidRPr="005D60FF" w:rsidRDefault="003578D9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3118" w:type="dxa"/>
          </w:tcPr>
          <w:p w14:paraId="3BF79613" w14:textId="580B8C9E" w:rsidR="003578D9" w:rsidRPr="003578D9" w:rsidRDefault="003578D9" w:rsidP="003578D9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оценивании обращать внимание на то,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 к</w:t>
            </w:r>
            <w:r w:rsidRPr="003578D9">
              <w:rPr>
                <w:rFonts w:ascii="Times New Roman" w:eastAsia="Times New Roman" w:hAnsi="Times New Roman" w:cs="Times New Roman"/>
                <w:sz w:val="24"/>
                <w:szCs w:val="24"/>
              </w:rPr>
              <w:t>аждое</w:t>
            </w:r>
            <w:proofErr w:type="gramEnd"/>
            <w:r w:rsidRPr="003578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объяснение в соответствии с требованием задания</w:t>
            </w:r>
          </w:p>
          <w:p w14:paraId="24452907" w14:textId="77777777" w:rsidR="003578D9" w:rsidRPr="003578D9" w:rsidRDefault="003578D9" w:rsidP="003578D9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8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 быть сформулировано как </w:t>
            </w:r>
            <w:r w:rsidRPr="0035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распространённое предложение</w:t>
            </w:r>
            <w:r w:rsidRPr="003578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</w:t>
            </w:r>
          </w:p>
          <w:p w14:paraId="40A1C719" w14:textId="7B38F754" w:rsidR="00376E16" w:rsidRPr="00376E16" w:rsidRDefault="003578D9" w:rsidP="00376E16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8D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конкретное положение Конституции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7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балла выставляется только в том случае, если </w:t>
            </w:r>
            <w:r w:rsidR="00376E16" w:rsidRPr="00376E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приведены три</w:t>
            </w:r>
          </w:p>
          <w:p w14:paraId="195FEAAB" w14:textId="77777777" w:rsidR="00376E16" w:rsidRPr="00376E16" w:rsidRDefault="00376E16" w:rsidP="00376E16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E1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объяснения при отсутствии дополнительных (сверх требуемых трёх)</w:t>
            </w:r>
          </w:p>
          <w:p w14:paraId="67A2B0DD" w14:textId="545D0DBA" w:rsidR="005D60FF" w:rsidRPr="005D60FF" w:rsidRDefault="00376E16" w:rsidP="00376E16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E16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позиций, содержащих неточности/ошибки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60FF" w:rsidRPr="005D60FF" w14:paraId="4E5184AC" w14:textId="77777777" w:rsidTr="003578D9">
        <w:tc>
          <w:tcPr>
            <w:tcW w:w="1134" w:type="dxa"/>
          </w:tcPr>
          <w:p w14:paraId="18D37EB4" w14:textId="3B2A28AD" w:rsidR="005D60FF" w:rsidRPr="005D60FF" w:rsidRDefault="0096281F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4" w:type="dxa"/>
          </w:tcPr>
          <w:p w14:paraId="091AA900" w14:textId="5D838DF2" w:rsidR="003E3A9E" w:rsidRPr="003E3A9E" w:rsidRDefault="003E3A9E" w:rsidP="003E3A9E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доклада по</w:t>
            </w:r>
          </w:p>
          <w:p w14:paraId="04B0866D" w14:textId="5ED21E9E" w:rsidR="005D60FF" w:rsidRPr="005D60FF" w:rsidRDefault="003E3A9E" w:rsidP="003E3A9E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конкретной теме/проблеме обществоведческого курса</w:t>
            </w:r>
          </w:p>
        </w:tc>
        <w:tc>
          <w:tcPr>
            <w:tcW w:w="1540" w:type="dxa"/>
          </w:tcPr>
          <w:p w14:paraId="0321BE92" w14:textId="5E8853A0" w:rsidR="005D60FF" w:rsidRPr="005D60FF" w:rsidRDefault="003E3A9E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3118" w:type="dxa"/>
          </w:tcPr>
          <w:p w14:paraId="36D0491E" w14:textId="32E7BCAD" w:rsidR="003E3A9E" w:rsidRPr="003E3A9E" w:rsidRDefault="003E3A9E" w:rsidP="003E3A9E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забывать учитывать требование критерия по у</w:t>
            </w: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proofErr w:type="gramStart"/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приведённ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в </w:t>
            </w: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91DC16" w14:textId="628D6B47" w:rsidR="003E3A9E" w:rsidRPr="003E3A9E" w:rsidRDefault="003E3A9E" w:rsidP="003E3A9E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которых позвол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яет </w:t>
            </w: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содержание данной темы по существу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0615AC" w14:textId="77777777" w:rsidR="003E3A9E" w:rsidRPr="003E3A9E" w:rsidRDefault="003E3A9E" w:rsidP="003E3A9E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При этом формулировки,</w:t>
            </w:r>
            <w:proofErr w:type="gramEnd"/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данные участником ЕГЭ, не обязательно должны</w:t>
            </w:r>
          </w:p>
          <w:p w14:paraId="0DAA0369" w14:textId="76A9A848" w:rsidR="005D60FF" w:rsidRPr="005D60FF" w:rsidRDefault="003E3A9E" w:rsidP="003E3A9E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A9E">
              <w:rPr>
                <w:rFonts w:ascii="Times New Roman" w:eastAsia="Times New Roman" w:hAnsi="Times New Roman" w:cs="Times New Roman"/>
                <w:sz w:val="24"/>
                <w:szCs w:val="24"/>
              </w:rPr>
              <w:t>дословно совпадать с теми, что приводятся в модельном образце для эксперта</w:t>
            </w:r>
            <w:r w:rsidR="007D71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A9E" w:rsidRPr="005D60FF" w14:paraId="5CD7B1BE" w14:textId="77777777" w:rsidTr="003578D9">
        <w:tc>
          <w:tcPr>
            <w:tcW w:w="1134" w:type="dxa"/>
          </w:tcPr>
          <w:p w14:paraId="7D0B07D0" w14:textId="4F99F97B" w:rsidR="003E3A9E" w:rsidRDefault="003E3A9E" w:rsidP="005D60FF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4" w:type="dxa"/>
          </w:tcPr>
          <w:p w14:paraId="2B379F50" w14:textId="01FA7AEC" w:rsidR="003E3A9E" w:rsidRPr="005D60FF" w:rsidRDefault="00B96E17" w:rsidP="00B96E17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 сформированность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6E1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выявлять причинно-следственные и функциональные связи изученных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6E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объектов</w:t>
            </w:r>
          </w:p>
        </w:tc>
        <w:tc>
          <w:tcPr>
            <w:tcW w:w="1540" w:type="dxa"/>
          </w:tcPr>
          <w:p w14:paraId="0FE79782" w14:textId="06E02617" w:rsidR="003E3A9E" w:rsidRPr="005D60FF" w:rsidRDefault="00B96E17" w:rsidP="005D60FF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3118" w:type="dxa"/>
          </w:tcPr>
          <w:p w14:paraId="40AAE51E" w14:textId="03DAA477" w:rsidR="00C00228" w:rsidRPr="00C00228" w:rsidRDefault="00C00228" w:rsidP="00C00228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оценивании обращать внимание, что </w:t>
            </w:r>
            <w:r w:rsidRPr="00C00228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может быть дано в одном или нескольких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022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распространённых предложениях (отдельные слова и словосочетания</w:t>
            </w:r>
          </w:p>
          <w:p w14:paraId="146ADB52" w14:textId="7FFE7D82" w:rsidR="00C00228" w:rsidRPr="00C00228" w:rsidRDefault="00C00228" w:rsidP="00C00228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28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засчитываются)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о</w:t>
            </w:r>
            <w:r w:rsidRPr="00C00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  <w:r w:rsidRPr="00C00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 засчитывается</w:t>
            </w:r>
          </w:p>
          <w:p w14:paraId="42AC08BA" w14:textId="58CABB6D" w:rsidR="003E3A9E" w:rsidRPr="005D60FF" w:rsidRDefault="00C00228" w:rsidP="00C00228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28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при корректном указании трёх требуемых элементов</w:t>
            </w:r>
            <w:r w:rsidR="00321A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85B96CC" w14:textId="77777777" w:rsidR="005D60FF" w:rsidRPr="005D60FF" w:rsidRDefault="005D60FF" w:rsidP="005D60FF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75E77" w14:textId="77777777" w:rsidR="00E72D44" w:rsidRDefault="005D60FF" w:rsidP="005D60FF">
      <w:pPr>
        <w:widowControl w:val="0"/>
        <w:autoSpaceDE w:val="0"/>
        <w:autoSpaceDN w:val="0"/>
        <w:adjustRightInd w:val="0"/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</w:rPr>
      </w:pPr>
      <w:r w:rsidRPr="005D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Итоговая аттестация слушателей состояла из аттестационного испытания: выполнение итогового теста на базе ФИПИ, </w:t>
      </w:r>
      <w:r w:rsidRPr="005D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  предполагал самостоятельное оценивание слушателем экзаменационных работ участников ЕГЭ из федерального банка экзаменационных работ компьютерной </w:t>
      </w:r>
      <w:proofErr w:type="gramStart"/>
      <w:r w:rsidRPr="005D6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«</w:t>
      </w:r>
      <w:proofErr w:type="gramEnd"/>
      <w:r w:rsidRPr="005D60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ЕГЭ»  ФГБНУ «ФИПИ».</w:t>
      </w:r>
      <w:r w:rsidRPr="005D60FF">
        <w:rPr>
          <w:rFonts w:ascii="Times New Roman" w:eastAsia="Times New Roman" w:hAnsi="Times New Roman" w:cs="Times New Roman"/>
        </w:rPr>
        <w:t xml:space="preserve"> </w:t>
      </w:r>
    </w:p>
    <w:p w14:paraId="30B99CE2" w14:textId="0D5CFEDD" w:rsidR="00E72D44" w:rsidRPr="00E72D44" w:rsidRDefault="00F420B4" w:rsidP="005D60FF">
      <w:pPr>
        <w:widowControl w:val="0"/>
        <w:autoSpaceDE w:val="0"/>
        <w:autoSpaceDN w:val="0"/>
        <w:adjustRightInd w:val="0"/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зачет сдали 52 человека </w:t>
      </w:r>
      <w:r w:rsidR="00E72D44" w:rsidRPr="00E7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57 проходивших обучение. </w:t>
      </w:r>
      <w:r w:rsidR="00E72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экспертов, не набравших необходимое количество баллов на итоговом испытании, продолжат обучение по индивидуальному образовательному маршруту.</w:t>
      </w:r>
    </w:p>
    <w:p w14:paraId="5CB4E18E" w14:textId="379D830F" w:rsidR="005D60FF" w:rsidRPr="005D60FF" w:rsidRDefault="00F420B4" w:rsidP="005D60FF">
      <w:pPr>
        <w:widowControl w:val="0"/>
        <w:autoSpaceDE w:val="0"/>
        <w:autoSpaceDN w:val="0"/>
        <w:adjustRightInd w:val="0"/>
        <w:spacing w:after="0" w:line="276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итоговой аттестации показали, что слушатели справились с предложенной зачетной работой на уровне, достаточном для рекомендации в качестве эксперта ЕГЭ по обществознанию (не более 25% расхождений с эталоном).</w:t>
      </w:r>
    </w:p>
    <w:p w14:paraId="42618EA3" w14:textId="79E9C392" w:rsidR="00DD1049" w:rsidRDefault="00DD10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FAE8893" w14:textId="77777777" w:rsidR="00DD1049" w:rsidRPr="001A30FB" w:rsidRDefault="00DD1049" w:rsidP="00DD1049">
      <w:pPr>
        <w:widowControl w:val="0"/>
        <w:autoSpaceDE w:val="0"/>
        <w:autoSpaceDN w:val="0"/>
        <w:spacing w:before="60" w:after="0" w:line="240" w:lineRule="auto"/>
        <w:ind w:left="134" w:right="4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</w:t>
      </w:r>
      <w:r w:rsidRPr="001A30F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</w:t>
      </w:r>
    </w:p>
    <w:p w14:paraId="15BA5F59" w14:textId="77777777" w:rsidR="00DD1049" w:rsidRPr="001A30FB" w:rsidRDefault="00DD1049" w:rsidP="00DD1049">
      <w:pPr>
        <w:widowControl w:val="0"/>
        <w:autoSpaceDE w:val="0"/>
        <w:autoSpaceDN w:val="0"/>
        <w:spacing w:after="0" w:line="240" w:lineRule="auto"/>
        <w:ind w:left="64" w:right="42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A30FB">
        <w:rPr>
          <w:rFonts w:ascii="Times New Roman" w:eastAsia="Times New Roman" w:hAnsi="Times New Roman" w:cs="Times New Roman"/>
          <w:b/>
          <w:sz w:val="28"/>
        </w:rPr>
        <w:t>по</w:t>
      </w:r>
      <w:r w:rsidRPr="001A30FB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sz w:val="28"/>
        </w:rPr>
        <w:t>результатам</w:t>
      </w:r>
      <w:r w:rsidRPr="001A30FB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sz w:val="28"/>
        </w:rPr>
        <w:t>проф. диагностики</w:t>
      </w:r>
      <w:r w:rsidRPr="001A30FB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sz w:val="28"/>
        </w:rPr>
        <w:t>по</w:t>
      </w:r>
      <w:r w:rsidRPr="001A30FB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sz w:val="28"/>
        </w:rPr>
        <w:t>курсу</w:t>
      </w:r>
    </w:p>
    <w:p w14:paraId="29E89B32" w14:textId="77777777" w:rsidR="00DD1049" w:rsidRPr="001A30FB" w:rsidRDefault="00DD1049" w:rsidP="00DD1049">
      <w:pPr>
        <w:widowControl w:val="0"/>
        <w:autoSpaceDE w:val="0"/>
        <w:autoSpaceDN w:val="0"/>
        <w:spacing w:after="0" w:line="240" w:lineRule="auto"/>
        <w:ind w:left="203" w:right="4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«Подготовка экспертов региональной предметной комиссии для проведения итоговой аттестации по образовательным программам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</w:t>
      </w: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общего образования. Обществознание».</w:t>
      </w:r>
    </w:p>
    <w:p w14:paraId="5B969A0A" w14:textId="77777777" w:rsidR="00DD1049" w:rsidRPr="001A30FB" w:rsidRDefault="00DD1049" w:rsidP="00DD1049">
      <w:pPr>
        <w:widowControl w:val="0"/>
        <w:autoSpaceDE w:val="0"/>
        <w:autoSpaceDN w:val="0"/>
        <w:spacing w:after="0" w:line="240" w:lineRule="auto"/>
        <w:ind w:left="203" w:right="4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A05969" w14:textId="77777777" w:rsidR="00DD1049" w:rsidRPr="001A30FB" w:rsidRDefault="00DD1049" w:rsidP="00DD1049">
      <w:pPr>
        <w:widowControl w:val="0"/>
        <w:autoSpaceDE w:val="0"/>
        <w:autoSpaceDN w:val="0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0F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апреле (</w:t>
      </w:r>
      <w:r w:rsidRPr="002D0AFD">
        <w:rPr>
          <w:rFonts w:ascii="Times New Roman" w:eastAsia="Times New Roman" w:hAnsi="Times New Roman" w:cs="Times New Roman"/>
          <w:sz w:val="28"/>
          <w:szCs w:val="28"/>
        </w:rPr>
        <w:t>07.04; 14.04.;21.04.2022г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A30FB">
        <w:rPr>
          <w:rFonts w:ascii="Times New Roman" w:eastAsia="Times New Roman" w:hAnsi="Times New Roman" w:cs="Times New Roman"/>
          <w:sz w:val="28"/>
          <w:szCs w:val="28"/>
        </w:rPr>
        <w:t xml:space="preserve"> 2022 года было проведено обучение по ДППО </w:t>
      </w:r>
      <w:r w:rsidRPr="001A30FB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«Подготовка экспертов региональной предметной комиссии для проведения итоговой аттестации по образовательным программам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1A30FB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образования. Обществознание» </w:t>
      </w:r>
      <w:r w:rsidRPr="001A30F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объеме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Pr="001A30FB">
        <w:rPr>
          <w:rFonts w:ascii="Times New Roman" w:eastAsia="Times New Roman" w:hAnsi="Times New Roman" w:cs="Times New Roman"/>
          <w:bCs/>
          <w:sz w:val="28"/>
          <w:szCs w:val="28"/>
        </w:rPr>
        <w:t xml:space="preserve">ч.  В курсовой подготовке приняли участие </w:t>
      </w:r>
      <w:r w:rsidRPr="001A30F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A30F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преподавателя обществознания, предполагаемых экспертов региональной предметной комиссии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ОГЭ </w:t>
      </w:r>
      <w:r w:rsidRPr="001A30F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обществознанию. </w:t>
      </w:r>
    </w:p>
    <w:p w14:paraId="1192DA94" w14:textId="77777777" w:rsidR="00DD1049" w:rsidRPr="001A30FB" w:rsidRDefault="00DD1049" w:rsidP="00DD1049">
      <w:pPr>
        <w:widowControl w:val="0"/>
        <w:autoSpaceDE w:val="0"/>
        <w:autoSpaceDN w:val="0"/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0F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первоначальном этапе проводилась входная диагностика профессиональной компетентности слушателей в области </w:t>
      </w:r>
      <w:proofErr w:type="spellStart"/>
      <w:r w:rsidRPr="001A30FB">
        <w:rPr>
          <w:rFonts w:ascii="Times New Roman" w:eastAsia="Times New Roman" w:hAnsi="Times New Roman" w:cs="Times New Roman"/>
          <w:bCs/>
          <w:sz w:val="28"/>
          <w:szCs w:val="28"/>
        </w:rPr>
        <w:t>критериального</w:t>
      </w:r>
      <w:proofErr w:type="spellEnd"/>
      <w:r w:rsidRPr="001A30F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оценивания развернутых ответов КИМ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ОГЭ</w:t>
      </w:r>
      <w:r w:rsidRPr="001A30F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обществознанию, целью которой было выявление профессиональных затруднений слушателей курсов – предполагаемых экспертов.</w:t>
      </w:r>
    </w:p>
    <w:p w14:paraId="49D8138A" w14:textId="77777777" w:rsidR="00DD1049" w:rsidRPr="001A30FB" w:rsidRDefault="00DD1049" w:rsidP="00DD1049">
      <w:pPr>
        <w:widowControl w:val="0"/>
        <w:autoSpaceDE w:val="0"/>
        <w:autoSpaceDN w:val="0"/>
        <w:spacing w:after="0" w:line="240" w:lineRule="auto"/>
        <w:ind w:left="-567" w:right="141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Pr="001A30F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инструментария,</w:t>
      </w:r>
      <w:r w:rsidRPr="001A30F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использованного</w:t>
      </w:r>
      <w:r w:rsidRPr="001A30F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A30F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входной диагностике,</w:t>
      </w:r>
      <w:r w:rsidRPr="001A30F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показал</w:t>
      </w:r>
      <w:r w:rsidRPr="001A30F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A30FB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следующее:</w:t>
      </w:r>
    </w:p>
    <w:p w14:paraId="017282AF" w14:textId="77777777" w:rsidR="00DD1049" w:rsidRPr="001A30FB" w:rsidRDefault="00DD1049" w:rsidP="00DD1049">
      <w:pPr>
        <w:widowControl w:val="0"/>
        <w:autoSpaceDE w:val="0"/>
        <w:autoSpaceDN w:val="0"/>
        <w:spacing w:after="0" w:line="240" w:lineRule="auto"/>
        <w:ind w:left="203" w:right="-1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414"/>
        <w:gridCol w:w="1540"/>
        <w:gridCol w:w="3118"/>
      </w:tblGrid>
      <w:tr w:rsidR="00DD1049" w:rsidRPr="001A30FB" w14:paraId="64523811" w14:textId="77777777" w:rsidTr="00864811">
        <w:tc>
          <w:tcPr>
            <w:tcW w:w="1134" w:type="dxa"/>
          </w:tcPr>
          <w:p w14:paraId="210C161E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4414" w:type="dxa"/>
          </w:tcPr>
          <w:p w14:paraId="67B94C9F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Оцениваемое знание, умение в соответствии с критерием</w:t>
            </w:r>
          </w:p>
        </w:tc>
        <w:tc>
          <w:tcPr>
            <w:tcW w:w="1540" w:type="dxa"/>
          </w:tcPr>
          <w:p w14:paraId="4ABD5F4B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согласованности проверки</w:t>
            </w:r>
          </w:p>
        </w:tc>
        <w:tc>
          <w:tcPr>
            <w:tcW w:w="3118" w:type="dxa"/>
          </w:tcPr>
          <w:p w14:paraId="5DFD9537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DD1049" w:rsidRPr="001A30FB" w14:paraId="3BF7EA19" w14:textId="77777777" w:rsidTr="00864811">
        <w:tc>
          <w:tcPr>
            <w:tcW w:w="1134" w:type="dxa"/>
          </w:tcPr>
          <w:p w14:paraId="413DE341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4" w:type="dxa"/>
          </w:tcPr>
          <w:p w14:paraId="7E4410D9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B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 освоение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оретических знаний, в частности </w:t>
            </w:r>
            <w:r w:rsidRPr="00743B50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ключевых обществоведческих понятий</w:t>
            </w:r>
          </w:p>
        </w:tc>
        <w:tc>
          <w:tcPr>
            <w:tcW w:w="1540" w:type="dxa"/>
          </w:tcPr>
          <w:p w14:paraId="144745AD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0D48C69B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B5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оценивании следует обратить внимание на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в задании не </w:t>
            </w:r>
            <w:r w:rsidRPr="00743B5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дать определение понятия.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идёт </w:t>
            </w:r>
            <w:r w:rsidRPr="00743B50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именно о раскрытии смысла в любом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личестве написанных обучающимся </w:t>
            </w:r>
            <w:r w:rsidRPr="00743B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предложений.</w:t>
            </w:r>
          </w:p>
        </w:tc>
      </w:tr>
      <w:tr w:rsidR="00DD1049" w:rsidRPr="001A30FB" w14:paraId="19832C74" w14:textId="77777777" w:rsidTr="00864811">
        <w:tc>
          <w:tcPr>
            <w:tcW w:w="1134" w:type="dxa"/>
          </w:tcPr>
          <w:p w14:paraId="30DC86FE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4" w:type="dxa"/>
          </w:tcPr>
          <w:p w14:paraId="173383CF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B5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зображения социальных объектов, </w:t>
            </w:r>
            <w:r w:rsidRPr="00743B5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ситуаций</w:t>
            </w:r>
          </w:p>
        </w:tc>
        <w:tc>
          <w:tcPr>
            <w:tcW w:w="1540" w:type="dxa"/>
          </w:tcPr>
          <w:p w14:paraId="2E546541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76BD4C45" w14:textId="77777777" w:rsidR="00DD1049" w:rsidRPr="005C61C7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внимание, что критерий к оцениванию задания можно и нужно расширять, об это говорит следующая формулировка «</w:t>
            </w:r>
            <w:r w:rsidRPr="005C61C7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быть сформулированы другие правила, приведены другие</w:t>
            </w:r>
          </w:p>
          <w:p w14:paraId="5723F537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C61C7">
              <w:rPr>
                <w:rFonts w:ascii="Times New Roman" w:eastAsia="Times New Roman" w:hAnsi="Times New Roman" w:cs="Times New Roman"/>
                <w:sz w:val="24"/>
                <w:szCs w:val="24"/>
              </w:rPr>
              <w:t>ояснения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1049" w:rsidRPr="001A30FB" w14:paraId="62249D17" w14:textId="77777777" w:rsidTr="00864811">
        <w:tc>
          <w:tcPr>
            <w:tcW w:w="1134" w:type="dxa"/>
          </w:tcPr>
          <w:p w14:paraId="584D2014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4" w:type="dxa"/>
          </w:tcPr>
          <w:p w14:paraId="21D4731D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F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 основы финансовой грамотности</w:t>
            </w:r>
          </w:p>
        </w:tc>
        <w:tc>
          <w:tcPr>
            <w:tcW w:w="1540" w:type="dxa"/>
          </w:tcPr>
          <w:p w14:paraId="6E50DCD3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2F347AD2" w14:textId="77777777" w:rsidR="00DD1049" w:rsidRPr="00A76FAD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FA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 внимание, что критерий к оцениванию задания можно и нужно расширять, об это говорит следующая формулировка «Ответы на вопросы могут быть приведены в иных, близких по смыслу</w:t>
            </w:r>
          </w:p>
          <w:p w14:paraId="0B58A0FC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76FAD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ормулировках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1049" w:rsidRPr="001A30FB" w14:paraId="2BC97458" w14:textId="77777777" w:rsidTr="00864811">
        <w:tc>
          <w:tcPr>
            <w:tcW w:w="1134" w:type="dxa"/>
          </w:tcPr>
          <w:p w14:paraId="31AB6861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4" w:type="dxa"/>
          </w:tcPr>
          <w:p w14:paraId="17D00FBB" w14:textId="77777777" w:rsidR="00DD1049" w:rsidRPr="004D745D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проверяет 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искать социальную информацию по </w:t>
            </w:r>
            <w:r w:rsidRPr="004D745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заданной теме из различных её носителей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материалов СМИ, учебного текста </w:t>
            </w:r>
            <w:r w:rsidRPr="004D745D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других адаптированных источников) и оценивать поведение людей с точки</w:t>
            </w:r>
          </w:p>
          <w:p w14:paraId="23F83F25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45D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 социальных норм, экономической рациональности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</w:tcPr>
          <w:p w14:paraId="059B297D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2C9358FC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Обращать внимание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то, что </w:t>
            </w:r>
            <w:r w:rsidRPr="004D745D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высказанное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может отличаться и от </w:t>
            </w:r>
            <w:r w:rsidRPr="004D74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приведённого в шаблоне, и от сфо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рмулированного самим экспертом. </w:t>
            </w:r>
            <w:r w:rsidRPr="004D745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Главное, чтобы оно действительно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огло служить объяснением причин установленного </w:t>
            </w:r>
            <w:r w:rsidRPr="004D745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выпускником сходства и различия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1049" w:rsidRPr="001A30FB" w14:paraId="23D974B1" w14:textId="77777777" w:rsidTr="00864811">
        <w:tc>
          <w:tcPr>
            <w:tcW w:w="1134" w:type="dxa"/>
          </w:tcPr>
          <w:p w14:paraId="6A8121AB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4" w:type="dxa"/>
          </w:tcPr>
          <w:p w14:paraId="76F584D2" w14:textId="77777777" w:rsidR="00DD1049" w:rsidRPr="00D663C2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 </w:t>
            </w:r>
            <w:r w:rsidRPr="00D663C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  <w:r w:rsidRPr="00D66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66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текста, выделив его основные смысловые</w:t>
            </w:r>
          </w:p>
          <w:p w14:paraId="43F5551D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C2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фрагменты и озаглавив каждый из них</w:t>
            </w:r>
          </w:p>
        </w:tc>
        <w:tc>
          <w:tcPr>
            <w:tcW w:w="1540" w:type="dxa"/>
          </w:tcPr>
          <w:p w14:paraId="35CF17DF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64D393C9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C2"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конкретное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пунктов плана, указанных в </w:t>
            </w:r>
            <w:r w:rsidRPr="00D66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критериях, необходимо учитывать именно </w:t>
            </w:r>
            <w:r w:rsidRPr="00D66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смысловые фрагменты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D1049" w:rsidRPr="001A30FB" w14:paraId="5293EBAB" w14:textId="77777777" w:rsidTr="00864811">
        <w:tc>
          <w:tcPr>
            <w:tcW w:w="1134" w:type="dxa"/>
          </w:tcPr>
          <w:p w14:paraId="685E68A4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4" w:type="dxa"/>
          </w:tcPr>
          <w:p w14:paraId="08E13A37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проверку умения устанавливать причинно-следственные связи.</w:t>
            </w:r>
          </w:p>
        </w:tc>
        <w:tc>
          <w:tcPr>
            <w:tcW w:w="1540" w:type="dxa"/>
          </w:tcPr>
          <w:p w14:paraId="43831344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118" w:type="dxa"/>
          </w:tcPr>
          <w:p w14:paraId="1686F5E4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Обратить внимание,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критерию оценивания, о</w:t>
            </w:r>
            <w:r w:rsidRPr="004365E0">
              <w:rPr>
                <w:rFonts w:ascii="Times New Roman" w:eastAsia="Times New Roman" w:hAnsi="Times New Roman" w:cs="Times New Roman"/>
                <w:sz w:val="24"/>
                <w:szCs w:val="24"/>
              </w:rPr>
              <w:t>твет на третий вопрос засчитываетс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43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указания </w:t>
            </w:r>
            <w:r w:rsidRPr="0043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двух причин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D1049" w:rsidRPr="001A30FB" w14:paraId="61991059" w14:textId="77777777" w:rsidTr="00864811">
        <w:tc>
          <w:tcPr>
            <w:tcW w:w="1134" w:type="dxa"/>
          </w:tcPr>
          <w:p w14:paraId="0FC4CFAC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4" w:type="dxa"/>
          </w:tcPr>
          <w:p w14:paraId="0C5FB714" w14:textId="77777777" w:rsidR="00DD1049" w:rsidRPr="002C3649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ыход за рамки содержания текста </w:t>
            </w:r>
            <w:r w:rsidRPr="002C3649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привлечение контекстных знаний обществоведческого курса, фактов</w:t>
            </w:r>
          </w:p>
          <w:p w14:paraId="4EFF3994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общественной жизни или личного социального опыта выпускника.</w:t>
            </w:r>
          </w:p>
        </w:tc>
        <w:tc>
          <w:tcPr>
            <w:tcW w:w="1540" w:type="dxa"/>
          </w:tcPr>
          <w:p w14:paraId="3050CF43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272C17C8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нивании обращать внимание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3649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</w:t>
            </w:r>
            <w:proofErr w:type="gramEnd"/>
            <w:r w:rsidRPr="002C3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корректность приводимых фактов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их соответствие приведённым </w:t>
            </w:r>
            <w:r w:rsidRPr="002C3649">
              <w:rPr>
                <w:rFonts w:ascii="Times New Roman" w:eastAsia="Times New Roman" w:hAnsi="Times New Roman" w:cs="Times New Roman"/>
                <w:sz w:val="24"/>
                <w:szCs w:val="24"/>
              </w:rPr>
              <w:t>в задании теоретическим положениям.</w:t>
            </w:r>
          </w:p>
        </w:tc>
      </w:tr>
      <w:tr w:rsidR="00DD1049" w:rsidRPr="001A30FB" w14:paraId="283956BD" w14:textId="77777777" w:rsidTr="00864811">
        <w:tc>
          <w:tcPr>
            <w:tcW w:w="1134" w:type="dxa"/>
          </w:tcPr>
          <w:p w14:paraId="4815051E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4" w:type="dxa"/>
          </w:tcPr>
          <w:p w14:paraId="6972211E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E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и аргументацию участником </w:t>
            </w:r>
            <w:r w:rsidRPr="007F7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экзамена собственного суждения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актуальному проблемному вопросу </w:t>
            </w:r>
            <w:r w:rsidRPr="007F74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общественной жизни</w:t>
            </w:r>
          </w:p>
        </w:tc>
        <w:tc>
          <w:tcPr>
            <w:tcW w:w="1540" w:type="dxa"/>
          </w:tcPr>
          <w:p w14:paraId="5A6D7834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A30F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34A949D8" w14:textId="77777777" w:rsidR="00DD1049" w:rsidRPr="007F74EF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Обращать внимание на то, что </w:t>
            </w:r>
            <w:r w:rsidRPr="007F74E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объектом оценивания здесь являются приведённые обучающимся</w:t>
            </w:r>
          </w:p>
          <w:p w14:paraId="5D82ACF9" w14:textId="77777777" w:rsidR="00DD1049" w:rsidRPr="007F74EF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EF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 – их ясность, логичность, опора на обществоведческие знания</w:t>
            </w:r>
          </w:p>
          <w:p w14:paraId="7932AD90" w14:textId="77777777" w:rsidR="00DD1049" w:rsidRPr="001A30FB" w:rsidRDefault="00DD1049" w:rsidP="00864811">
            <w:pPr>
              <w:widowControl w:val="0"/>
              <w:autoSpaceDE w:val="0"/>
              <w:autoSpaceDN w:val="0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EF">
              <w:rPr>
                <w:rFonts w:ascii="Times New Roman" w:eastAsia="Times New Roman" w:hAnsi="Times New Roman" w:cs="Times New Roman"/>
                <w:sz w:val="24"/>
                <w:szCs w:val="24"/>
              </w:rPr>
              <w:t>и содержание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Рассуждения общего характера оцениваются в – 0 баллов.</w:t>
            </w:r>
          </w:p>
        </w:tc>
      </w:tr>
    </w:tbl>
    <w:p w14:paraId="3AC15A04" w14:textId="77777777" w:rsidR="00DD1049" w:rsidRPr="001A30FB" w:rsidRDefault="00DD1049" w:rsidP="00DD1049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A71EA0" w14:textId="77777777" w:rsidR="00DD1049" w:rsidRPr="000364A5" w:rsidRDefault="00DD1049" w:rsidP="00DD1049">
      <w:pPr>
        <w:widowControl w:val="0"/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3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 слушателей состояла из аттестационного испытания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</w:t>
      </w:r>
      <w:r w:rsidRPr="0003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03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зачетн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03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03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744EAB6D" w14:textId="77777777" w:rsidR="00DD1049" w:rsidRDefault="00DD1049" w:rsidP="00DD1049">
      <w:pPr>
        <w:widowControl w:val="0"/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eastAsia="Times New Roman" w:hAnsi="Times New Roman" w:cs="Times New Roman"/>
        </w:rPr>
      </w:pPr>
      <w:r w:rsidRPr="0003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Итоговый </w:t>
      </w:r>
      <w:proofErr w:type="gramStart"/>
      <w:r w:rsidRPr="0003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зачет  предполага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036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самостоятельное оценивание слушателем экзаменационных работ участников ОГЭ по материалам  сайта ФГБНУ «ФИПИ». Сравнение результатов с эталоном</w:t>
      </w:r>
      <w:r w:rsidRPr="001A30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30FB">
        <w:rPr>
          <w:rFonts w:ascii="Times New Roman" w:eastAsia="Times New Roman" w:hAnsi="Times New Roman" w:cs="Times New Roman"/>
        </w:rPr>
        <w:t xml:space="preserve"> </w:t>
      </w:r>
    </w:p>
    <w:p w14:paraId="0913637F" w14:textId="77777777" w:rsidR="00DD1049" w:rsidRDefault="00DD1049" w:rsidP="00DD1049">
      <w:pPr>
        <w:widowControl w:val="0"/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зачетной работы показал, что лучше всего слушатели справились с оцениванием заданий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№1,5,6 и 21 КИМ ОГЭ по обществознанию, процент расхождения с эталоном не более 10 %.</w:t>
      </w:r>
    </w:p>
    <w:p w14:paraId="47DCAC05" w14:textId="77777777" w:rsidR="00DD1049" w:rsidRDefault="00DD1049" w:rsidP="00DD1049">
      <w:pPr>
        <w:widowControl w:val="0"/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достаточном уровне справились с оцениванием заданий № 22 и 23 процент расхождения с эталоном не более 20 %. </w:t>
      </w:r>
    </w:p>
    <w:p w14:paraId="77C00E16" w14:textId="77777777" w:rsidR="00DD1049" w:rsidRDefault="00DD1049" w:rsidP="00DD1049">
      <w:pPr>
        <w:widowControl w:val="0"/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Наибольшие затруднения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оценивании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вызвали задания № 12 и 24 КИМ ОГЭ по обществознанию, процент расхождения с эталоном -30%. </w:t>
      </w:r>
    </w:p>
    <w:p w14:paraId="1DE94CC4" w14:textId="77777777" w:rsidR="00DD1049" w:rsidRPr="001A30FB" w:rsidRDefault="00DD1049" w:rsidP="00DD1049">
      <w:pPr>
        <w:widowControl w:val="0"/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экспертами, допустившими погрешности в оценивании работ учащихся, были проведены индивидуальные консультативные занятия.</w:t>
      </w:r>
    </w:p>
    <w:p w14:paraId="1A32CEE7" w14:textId="77777777" w:rsidR="00DD1049" w:rsidRPr="001A30FB" w:rsidRDefault="00DD1049" w:rsidP="00DD1049">
      <w:pPr>
        <w:widowControl w:val="0"/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1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зачет сдавали все 53 человека (100%). Результаты итоговой аттестации показали, что слушатели справились с предложенной зачетной работой на уровне, достаточном для рекомендации в качестве эксперта ОГЭ по обществознанию (не более 25% расхождений с эталоном)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382346" w14:textId="77777777" w:rsidR="00DD1049" w:rsidRDefault="00DD1049" w:rsidP="00DD1049">
      <w:pPr>
        <w:widowControl w:val="0"/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0BF10" w14:textId="77777777" w:rsidR="005D60FF" w:rsidRPr="005D60FF" w:rsidRDefault="005D60FF" w:rsidP="005D60FF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9D9C2" w14:textId="77777777" w:rsidR="005D60FF" w:rsidRPr="005D60FF" w:rsidRDefault="005D60FF" w:rsidP="005D60FF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преподаватель кафедры технологии обучения и методики преподавания </w:t>
      </w:r>
      <w:proofErr w:type="gramStart"/>
      <w:r w:rsidRPr="005D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  </w:t>
      </w:r>
      <w:proofErr w:type="spellStart"/>
      <w:r w:rsidRPr="005D6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Дзодзаева</w:t>
      </w:r>
      <w:proofErr w:type="spellEnd"/>
      <w:proofErr w:type="gramEnd"/>
      <w:r w:rsidRPr="005D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М.Т.</w:t>
      </w:r>
    </w:p>
    <w:p w14:paraId="52422AD0" w14:textId="77777777" w:rsidR="005D60FF" w:rsidRDefault="005D60FF"/>
    <w:sectPr w:rsidR="005D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FF"/>
    <w:rsid w:val="00321A05"/>
    <w:rsid w:val="003578D9"/>
    <w:rsid w:val="00376E16"/>
    <w:rsid w:val="003E3A9E"/>
    <w:rsid w:val="00472CB1"/>
    <w:rsid w:val="005D60FF"/>
    <w:rsid w:val="006008AD"/>
    <w:rsid w:val="006012E7"/>
    <w:rsid w:val="006F79B1"/>
    <w:rsid w:val="007D3D64"/>
    <w:rsid w:val="007D71F1"/>
    <w:rsid w:val="007E2B82"/>
    <w:rsid w:val="0096281F"/>
    <w:rsid w:val="00AE0C3B"/>
    <w:rsid w:val="00B55F51"/>
    <w:rsid w:val="00B96E17"/>
    <w:rsid w:val="00C00228"/>
    <w:rsid w:val="00DD1049"/>
    <w:rsid w:val="00E61E45"/>
    <w:rsid w:val="00E72D44"/>
    <w:rsid w:val="00F4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06EB"/>
  <w15:chartTrackingRefBased/>
  <w15:docId w15:val="{59CC3947-39FC-4ABE-A9CF-54DD6D98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Дзодзаева</dc:creator>
  <cp:keywords/>
  <dc:description/>
  <cp:lastModifiedBy>Пользователь</cp:lastModifiedBy>
  <cp:revision>15</cp:revision>
  <dcterms:created xsi:type="dcterms:W3CDTF">2022-06-13T18:06:00Z</dcterms:created>
  <dcterms:modified xsi:type="dcterms:W3CDTF">2022-06-16T23:42:00Z</dcterms:modified>
</cp:coreProperties>
</file>