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5BF" w:rsidRDefault="006D45BF" w:rsidP="00836F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5BF" w:rsidRPr="00BE3E1C" w:rsidRDefault="006D45BF" w:rsidP="006D45B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E3E1C">
        <w:rPr>
          <w:rFonts w:ascii="Times New Roman" w:hAnsi="Times New Roman" w:cs="Times New Roman"/>
          <w:b/>
          <w:caps/>
          <w:sz w:val="28"/>
          <w:szCs w:val="28"/>
        </w:rPr>
        <w:t>Аналитическая</w:t>
      </w:r>
      <w:r w:rsidRPr="00BE3E1C">
        <w:rPr>
          <w:rFonts w:ascii="Times New Roman" w:hAnsi="Times New Roman" w:cs="Times New Roman"/>
          <w:b/>
          <w:caps/>
          <w:spacing w:val="-5"/>
          <w:sz w:val="28"/>
          <w:szCs w:val="28"/>
        </w:rPr>
        <w:t xml:space="preserve"> </w:t>
      </w:r>
      <w:r w:rsidRPr="00BE3E1C">
        <w:rPr>
          <w:rFonts w:ascii="Times New Roman" w:hAnsi="Times New Roman" w:cs="Times New Roman"/>
          <w:b/>
          <w:caps/>
          <w:sz w:val="28"/>
          <w:szCs w:val="28"/>
        </w:rPr>
        <w:t>справка</w:t>
      </w:r>
    </w:p>
    <w:p w:rsidR="00BE3E1C" w:rsidRDefault="006D45BF" w:rsidP="006D4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5BF">
        <w:rPr>
          <w:rFonts w:ascii="Times New Roman" w:hAnsi="Times New Roman" w:cs="Times New Roman"/>
          <w:b/>
          <w:sz w:val="28"/>
          <w:szCs w:val="28"/>
        </w:rPr>
        <w:t>по</w:t>
      </w:r>
      <w:r w:rsidRPr="006D45B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45BF">
        <w:rPr>
          <w:rFonts w:ascii="Times New Roman" w:hAnsi="Times New Roman" w:cs="Times New Roman"/>
          <w:b/>
          <w:sz w:val="28"/>
          <w:szCs w:val="28"/>
        </w:rPr>
        <w:t>итогам</w:t>
      </w:r>
      <w:r w:rsidRPr="006D45B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D45BF">
        <w:rPr>
          <w:rFonts w:ascii="Times New Roman" w:hAnsi="Times New Roman" w:cs="Times New Roman"/>
          <w:b/>
          <w:sz w:val="28"/>
          <w:szCs w:val="28"/>
        </w:rPr>
        <w:t>мониторинга сформированности функциональной грамотности</w:t>
      </w:r>
    </w:p>
    <w:p w:rsidR="00BE3E1C" w:rsidRDefault="006D45BF" w:rsidP="00BE3E1C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6D45BF">
        <w:rPr>
          <w:rFonts w:ascii="Times New Roman" w:hAnsi="Times New Roman" w:cs="Times New Roman"/>
          <w:b/>
          <w:sz w:val="28"/>
          <w:szCs w:val="28"/>
        </w:rPr>
        <w:t xml:space="preserve"> по Пригородному району </w:t>
      </w:r>
      <w:r w:rsidR="00BE3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5BF">
        <w:rPr>
          <w:rFonts w:ascii="Times New Roman" w:hAnsi="Times New Roman" w:cs="Times New Roman"/>
          <w:b/>
          <w:color w:val="212121"/>
          <w:sz w:val="28"/>
          <w:szCs w:val="28"/>
        </w:rPr>
        <w:t>обучающихся 8-х классов</w:t>
      </w:r>
      <w:r w:rsidR="00BE3E1C">
        <w:rPr>
          <w:rFonts w:ascii="Times New Roman" w:hAnsi="Times New Roman" w:cs="Times New Roman"/>
          <w:b/>
          <w:color w:val="212121"/>
          <w:sz w:val="28"/>
          <w:szCs w:val="28"/>
        </w:rPr>
        <w:t>.</w:t>
      </w:r>
    </w:p>
    <w:p w:rsidR="00BE3E1C" w:rsidRDefault="00BE3E1C" w:rsidP="00BE3E1C">
      <w:pPr>
        <w:spacing w:after="0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6D45BF" w:rsidRPr="00BE3E1C" w:rsidRDefault="006D45BF" w:rsidP="00BE3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5BF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</w:p>
    <w:p w:rsidR="00836FD2" w:rsidRPr="00B4666C" w:rsidRDefault="00016984" w:rsidP="006D4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1C">
        <w:rPr>
          <w:rFonts w:ascii="Times New Roman" w:hAnsi="Times New Roman" w:cs="Times New Roman"/>
          <w:sz w:val="28"/>
          <w:szCs w:val="28"/>
        </w:rPr>
        <w:t>Сводная таблица</w:t>
      </w:r>
      <w:r w:rsidR="00DF0C75" w:rsidRPr="00BE3E1C">
        <w:rPr>
          <w:rFonts w:ascii="Times New Roman" w:hAnsi="Times New Roman" w:cs="Times New Roman"/>
          <w:sz w:val="28"/>
          <w:szCs w:val="28"/>
        </w:rPr>
        <w:t xml:space="preserve"> </w:t>
      </w:r>
      <w:r w:rsidRPr="00BE3E1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F0C75" w:rsidRPr="00BE3E1C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FD2">
        <w:rPr>
          <w:rFonts w:ascii="Times New Roman" w:hAnsi="Times New Roman" w:cs="Times New Roman"/>
          <w:b/>
          <w:sz w:val="28"/>
          <w:szCs w:val="28"/>
        </w:rPr>
        <w:t>«</w:t>
      </w:r>
      <w:r w:rsidR="00836FD2">
        <w:rPr>
          <w:rFonts w:ascii="Times New Roman" w:hAnsi="Times New Roman" w:cs="Times New Roman"/>
          <w:b/>
          <w:sz w:val="28"/>
          <w:szCs w:val="28"/>
          <w:u w:val="single"/>
        </w:rPr>
        <w:t>Читательская грамотность»</w:t>
      </w:r>
    </w:p>
    <w:p w:rsidR="00DF0C75" w:rsidRPr="003710FF" w:rsidRDefault="00DF0C75" w:rsidP="0037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0FF">
        <w:rPr>
          <w:rFonts w:ascii="Times New Roman" w:hAnsi="Times New Roman" w:cs="Times New Roman"/>
          <w:sz w:val="28"/>
          <w:szCs w:val="28"/>
        </w:rPr>
        <w:t>1.</w:t>
      </w:r>
      <w:r w:rsidR="008B5860" w:rsidRPr="003710FF">
        <w:rPr>
          <w:rFonts w:ascii="Times New Roman" w:hAnsi="Times New Roman" w:cs="Times New Roman"/>
          <w:sz w:val="28"/>
          <w:szCs w:val="28"/>
        </w:rPr>
        <w:t xml:space="preserve"> Название района</w:t>
      </w:r>
      <w:r w:rsidR="00AA28D2" w:rsidRPr="003710FF">
        <w:rPr>
          <w:rFonts w:ascii="Times New Roman" w:hAnsi="Times New Roman" w:cs="Times New Roman"/>
          <w:sz w:val="28"/>
          <w:szCs w:val="28"/>
        </w:rPr>
        <w:t>:</w:t>
      </w:r>
      <w:r w:rsidR="008B5860" w:rsidRPr="003710FF">
        <w:rPr>
          <w:rFonts w:ascii="Times New Roman" w:hAnsi="Times New Roman" w:cs="Times New Roman"/>
          <w:sz w:val="28"/>
          <w:szCs w:val="28"/>
        </w:rPr>
        <w:t xml:space="preserve"> </w:t>
      </w:r>
      <w:r w:rsidR="00641C81" w:rsidRPr="00B2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Пригородный </w:t>
      </w:r>
      <w:r w:rsidR="00AA28D2" w:rsidRPr="00B204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C75" w:rsidRPr="003710FF" w:rsidRDefault="00DF0C75" w:rsidP="0037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0FF">
        <w:rPr>
          <w:rFonts w:ascii="Times New Roman" w:hAnsi="Times New Roman" w:cs="Times New Roman"/>
          <w:sz w:val="28"/>
          <w:szCs w:val="28"/>
        </w:rPr>
        <w:t xml:space="preserve">2. </w:t>
      </w:r>
      <w:r w:rsidR="008B5860" w:rsidRPr="003710FF">
        <w:rPr>
          <w:rFonts w:ascii="Times New Roman" w:hAnsi="Times New Roman" w:cs="Times New Roman"/>
          <w:sz w:val="28"/>
          <w:szCs w:val="28"/>
        </w:rPr>
        <w:t>Количество школ</w:t>
      </w:r>
      <w:r w:rsidR="00AA28D2" w:rsidRPr="003710FF">
        <w:rPr>
          <w:rFonts w:ascii="Times New Roman" w:hAnsi="Times New Roman" w:cs="Times New Roman"/>
          <w:sz w:val="28"/>
          <w:szCs w:val="28"/>
        </w:rPr>
        <w:t>:</w:t>
      </w:r>
      <w:r w:rsidR="008B5860" w:rsidRPr="003710FF">
        <w:rPr>
          <w:rFonts w:ascii="Times New Roman" w:hAnsi="Times New Roman" w:cs="Times New Roman"/>
          <w:sz w:val="28"/>
          <w:szCs w:val="28"/>
        </w:rPr>
        <w:t xml:space="preserve"> </w:t>
      </w:r>
      <w:r w:rsidR="00AA28D2" w:rsidRPr="00B204B3">
        <w:rPr>
          <w:rFonts w:ascii="Times New Roman" w:hAnsi="Times New Roman" w:cs="Times New Roman"/>
          <w:b/>
          <w:sz w:val="28"/>
          <w:szCs w:val="28"/>
        </w:rPr>
        <w:t>1</w:t>
      </w:r>
      <w:r w:rsidR="00641C81" w:rsidRPr="00B204B3">
        <w:rPr>
          <w:rFonts w:ascii="Times New Roman" w:hAnsi="Times New Roman" w:cs="Times New Roman"/>
          <w:b/>
          <w:sz w:val="28"/>
          <w:szCs w:val="28"/>
        </w:rPr>
        <w:t>6</w:t>
      </w:r>
    </w:p>
    <w:p w:rsidR="00AA28D2" w:rsidRPr="003710FF" w:rsidRDefault="006C0988" w:rsidP="003710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0FF">
        <w:rPr>
          <w:rFonts w:ascii="Times New Roman" w:hAnsi="Times New Roman" w:cs="Times New Roman"/>
          <w:sz w:val="28"/>
          <w:szCs w:val="28"/>
        </w:rPr>
        <w:t xml:space="preserve">3. Класс 8, </w:t>
      </w:r>
      <w:r w:rsidR="008B5860" w:rsidRPr="003710FF">
        <w:rPr>
          <w:rFonts w:ascii="Times New Roman" w:hAnsi="Times New Roman" w:cs="Times New Roman"/>
          <w:sz w:val="28"/>
          <w:szCs w:val="28"/>
        </w:rPr>
        <w:t>количество обучающихся</w:t>
      </w:r>
      <w:r w:rsidR="00AA28D2" w:rsidRPr="003710FF">
        <w:rPr>
          <w:rFonts w:ascii="Times New Roman" w:hAnsi="Times New Roman" w:cs="Times New Roman"/>
          <w:sz w:val="28"/>
          <w:szCs w:val="28"/>
        </w:rPr>
        <w:t>,</w:t>
      </w:r>
      <w:r w:rsidR="008B5860" w:rsidRPr="003710FF">
        <w:rPr>
          <w:rFonts w:ascii="Times New Roman" w:hAnsi="Times New Roman" w:cs="Times New Roman"/>
          <w:sz w:val="28"/>
          <w:szCs w:val="28"/>
        </w:rPr>
        <w:t xml:space="preserve"> выполнивших ДР</w:t>
      </w:r>
      <w:r w:rsidR="00016984" w:rsidRPr="003710FF">
        <w:rPr>
          <w:rFonts w:ascii="Times New Roman" w:hAnsi="Times New Roman" w:cs="Times New Roman"/>
          <w:sz w:val="28"/>
          <w:szCs w:val="28"/>
        </w:rPr>
        <w:t xml:space="preserve"> В-</w:t>
      </w:r>
      <w:r w:rsidR="008B5860" w:rsidRPr="003710FF">
        <w:rPr>
          <w:rFonts w:ascii="Times New Roman" w:hAnsi="Times New Roman" w:cs="Times New Roman"/>
          <w:sz w:val="28"/>
          <w:szCs w:val="28"/>
        </w:rPr>
        <w:t xml:space="preserve"> </w:t>
      </w:r>
      <w:r w:rsidR="008B5860" w:rsidRPr="003710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0E44" w:rsidRPr="003710FF">
        <w:rPr>
          <w:rFonts w:ascii="Times New Roman" w:hAnsi="Times New Roman" w:cs="Times New Roman"/>
          <w:sz w:val="28"/>
          <w:szCs w:val="28"/>
        </w:rPr>
        <w:t>/</w:t>
      </w:r>
      <w:r w:rsidR="00BC0E44" w:rsidRPr="003710F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434F0" w:rsidRPr="003710FF">
        <w:rPr>
          <w:rFonts w:ascii="Times New Roman" w:hAnsi="Times New Roman" w:cs="Times New Roman"/>
          <w:sz w:val="28"/>
          <w:szCs w:val="28"/>
        </w:rPr>
        <w:t xml:space="preserve">: </w:t>
      </w:r>
      <w:r w:rsidR="00B204B3" w:rsidRPr="00B204B3">
        <w:rPr>
          <w:rFonts w:ascii="Times New Roman" w:hAnsi="Times New Roman" w:cs="Times New Roman"/>
          <w:b/>
          <w:sz w:val="32"/>
          <w:szCs w:val="28"/>
        </w:rPr>
        <w:t>34</w:t>
      </w:r>
      <w:r w:rsidR="004F63D6">
        <w:rPr>
          <w:rFonts w:ascii="Times New Roman" w:hAnsi="Times New Roman" w:cs="Times New Roman"/>
          <w:b/>
          <w:sz w:val="32"/>
          <w:szCs w:val="28"/>
        </w:rPr>
        <w:t>8</w:t>
      </w:r>
      <w:r w:rsidR="00AA28D2" w:rsidRPr="00B204B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A28D2" w:rsidRPr="00B204B3">
        <w:rPr>
          <w:rFonts w:ascii="Times New Roman" w:hAnsi="Times New Roman" w:cs="Times New Roman"/>
          <w:b/>
          <w:sz w:val="28"/>
          <w:szCs w:val="28"/>
        </w:rPr>
        <w:t>человек</w:t>
      </w:r>
      <w:r w:rsidR="00913C35" w:rsidRPr="00B204B3">
        <w:rPr>
          <w:rFonts w:ascii="Times New Roman" w:hAnsi="Times New Roman" w:cs="Times New Roman"/>
          <w:b/>
          <w:sz w:val="28"/>
          <w:szCs w:val="28"/>
        </w:rPr>
        <w:t>а</w:t>
      </w:r>
      <w:r w:rsidR="00016984" w:rsidRPr="00B204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66C" w:rsidRPr="003710FF" w:rsidRDefault="00DF0C75" w:rsidP="003710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710FF">
        <w:rPr>
          <w:rFonts w:ascii="Times New Roman" w:hAnsi="Times New Roman" w:cs="Times New Roman"/>
          <w:sz w:val="28"/>
          <w:szCs w:val="28"/>
        </w:rPr>
        <w:t xml:space="preserve">4. </w:t>
      </w:r>
      <w:r w:rsidR="00BA2643" w:rsidRPr="003710FF">
        <w:rPr>
          <w:rFonts w:ascii="Times New Roman" w:hAnsi="Times New Roman" w:cs="Times New Roman"/>
          <w:sz w:val="28"/>
          <w:szCs w:val="28"/>
        </w:rPr>
        <w:t xml:space="preserve">Название работы </w:t>
      </w:r>
      <w:r w:rsidRPr="003710FF">
        <w:rPr>
          <w:rFonts w:ascii="Times New Roman" w:hAnsi="Times New Roman" w:cs="Times New Roman"/>
          <w:sz w:val="28"/>
          <w:szCs w:val="28"/>
        </w:rPr>
        <w:t xml:space="preserve">для выполнения из КИМ: </w:t>
      </w:r>
      <w:r w:rsidRPr="003710FF">
        <w:rPr>
          <w:rFonts w:ascii="Times New Roman" w:hAnsi="Times New Roman" w:cs="Times New Roman"/>
          <w:sz w:val="28"/>
          <w:szCs w:val="28"/>
        </w:rPr>
        <w:tab/>
      </w:r>
      <w:r w:rsidRPr="00B204B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Pr="00B204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BA2643" w:rsidRPr="00B204B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BA2643" w:rsidRPr="00B204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B4666C" w:rsidRPr="003710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F0C75" w:rsidRDefault="00DF0C75"/>
    <w:tbl>
      <w:tblPr>
        <w:tblStyle w:val="a3"/>
        <w:tblW w:w="15287" w:type="dxa"/>
        <w:tblLook w:val="04A0" w:firstRow="1" w:lastRow="0" w:firstColumn="1" w:lastColumn="0" w:noHBand="0" w:noVBand="1"/>
      </w:tblPr>
      <w:tblGrid>
        <w:gridCol w:w="675"/>
        <w:gridCol w:w="5462"/>
        <w:gridCol w:w="4536"/>
        <w:gridCol w:w="4614"/>
      </w:tblGrid>
      <w:tr w:rsidR="007521A3" w:rsidRPr="007521A3" w:rsidTr="003710FF">
        <w:trPr>
          <w:trHeight w:val="689"/>
        </w:trPr>
        <w:tc>
          <w:tcPr>
            <w:tcW w:w="675" w:type="dxa"/>
            <w:vMerge w:val="restart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2" w:type="dxa"/>
            <w:gridSpan w:val="3"/>
          </w:tcPr>
          <w:p w:rsidR="007521A3" w:rsidRPr="007521A3" w:rsidRDefault="007521A3" w:rsidP="00371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7521A3" w:rsidRPr="003710FF" w:rsidRDefault="007521A3" w:rsidP="00371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71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521A3" w:rsidRPr="007521A3" w:rsidTr="003710FF">
        <w:trPr>
          <w:trHeight w:val="475"/>
        </w:trPr>
        <w:tc>
          <w:tcPr>
            <w:tcW w:w="675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2" w:type="dxa"/>
            <w:gridSpan w:val="3"/>
            <w:vAlign w:val="center"/>
          </w:tcPr>
          <w:p w:rsidR="007521A3" w:rsidRPr="003710FF" w:rsidRDefault="007521A3" w:rsidP="00371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</w:tc>
      </w:tr>
      <w:tr w:rsidR="007521A3" w:rsidRPr="007521A3" w:rsidTr="003710FF">
        <w:trPr>
          <w:trHeight w:val="776"/>
        </w:trPr>
        <w:tc>
          <w:tcPr>
            <w:tcW w:w="675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2" w:type="dxa"/>
            <w:gridSpan w:val="3"/>
          </w:tcPr>
          <w:p w:rsidR="007521A3" w:rsidRPr="007521A3" w:rsidRDefault="001F554A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ЧИТАТЕЛЬСКАЯ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 xml:space="preserve"> ГРАМОТНОСТЬ</w:t>
            </w:r>
          </w:p>
          <w:p w:rsidR="007521A3" w:rsidRPr="00B204B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12"/>
              </w:rPr>
            </w:pPr>
          </w:p>
          <w:p w:rsidR="007521A3" w:rsidRPr="007521A3" w:rsidRDefault="001F554A" w:rsidP="003710F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(Ч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>Г)</w:t>
            </w:r>
          </w:p>
        </w:tc>
      </w:tr>
      <w:tr w:rsidR="007521A3" w:rsidRPr="007521A3" w:rsidTr="00B204B3">
        <w:trPr>
          <w:trHeight w:val="419"/>
        </w:trPr>
        <w:tc>
          <w:tcPr>
            <w:tcW w:w="675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vAlign w:val="center"/>
          </w:tcPr>
          <w:p w:rsidR="007521A3" w:rsidRPr="007521A3" w:rsidRDefault="007521A3" w:rsidP="00B204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536" w:type="dxa"/>
            <w:vAlign w:val="center"/>
          </w:tcPr>
          <w:p w:rsidR="007521A3" w:rsidRPr="007521A3" w:rsidRDefault="007521A3" w:rsidP="00B204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614" w:type="dxa"/>
            <w:vAlign w:val="center"/>
          </w:tcPr>
          <w:p w:rsidR="007521A3" w:rsidRPr="007521A3" w:rsidRDefault="007521A3" w:rsidP="00B204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127B" w:rsidRPr="007521A3" w:rsidTr="001917EF">
        <w:trPr>
          <w:trHeight w:val="379"/>
        </w:trPr>
        <w:tc>
          <w:tcPr>
            <w:tcW w:w="675" w:type="dxa"/>
            <w:hideMark/>
          </w:tcPr>
          <w:p w:rsidR="00FE127B" w:rsidRPr="00FE127B" w:rsidRDefault="00FE127B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614" w:type="dxa"/>
            <w:vAlign w:val="center"/>
            <w:hideMark/>
          </w:tcPr>
          <w:p w:rsidR="00FE127B" w:rsidRPr="00DD1B02" w:rsidRDefault="00FE127B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94,44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94,44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94,44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84,21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DD1B02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59,09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68,18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36.84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36.84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26.32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15.79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15.79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31.58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31.58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10.53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15.79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73,68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78,95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52,63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52,63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78,95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78,95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84,21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68,42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59,09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22,73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59,09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59,09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22,73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24,21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4,35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5,65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vAlign w:val="center"/>
            <w:hideMark/>
          </w:tcPr>
          <w:p w:rsidR="00DD1B02" w:rsidRPr="00DD1B02" w:rsidRDefault="00DD1B02" w:rsidP="00DD1B02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1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40,91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68,18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44,37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26,32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42,11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47,37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26,32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26,32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44,37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63,15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44,37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44,37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26,32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55,56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56,25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43,75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62,50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55,56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88,89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7521A3" w:rsidTr="001917EF">
        <w:trPr>
          <w:trHeight w:val="379"/>
        </w:trPr>
        <w:tc>
          <w:tcPr>
            <w:tcW w:w="675" w:type="dxa"/>
          </w:tcPr>
          <w:p w:rsidR="00DD1B02" w:rsidRPr="00FE127B" w:rsidRDefault="00DD1B02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461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494C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494C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494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494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633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494C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81,8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68,2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77,3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88,9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6332BF" w:rsidRPr="007521A3" w:rsidTr="001917EF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614" w:type="dxa"/>
            <w:vAlign w:val="center"/>
          </w:tcPr>
          <w:p w:rsidR="006332BF" w:rsidRPr="00DD1B02" w:rsidRDefault="006332BF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45,45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494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6332BF" w:rsidRPr="00E05D7C" w:rsidRDefault="006332BF" w:rsidP="00494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614" w:type="dxa"/>
          </w:tcPr>
          <w:p w:rsidR="006332BF" w:rsidRPr="00E05D7C" w:rsidRDefault="006332BF" w:rsidP="00494C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31,82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13,64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6332BF" w:rsidRPr="007521A3" w:rsidTr="00E7261E">
        <w:trPr>
          <w:trHeight w:val="379"/>
        </w:trPr>
        <w:tc>
          <w:tcPr>
            <w:tcW w:w="675" w:type="dxa"/>
          </w:tcPr>
          <w:p w:rsidR="006332BF" w:rsidRPr="00FE127B" w:rsidRDefault="006332BF" w:rsidP="00FE127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14" w:type="dxa"/>
          </w:tcPr>
          <w:p w:rsidR="006332BF" w:rsidRPr="00E05D7C" w:rsidRDefault="006332B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D7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</w:tbl>
    <w:p w:rsidR="00347709" w:rsidRDefault="00347709">
      <w:pPr>
        <w:rPr>
          <w:noProof/>
          <w:lang w:eastAsia="ru-RU"/>
        </w:rPr>
      </w:pPr>
    </w:p>
    <w:p w:rsidR="00E7261E" w:rsidRDefault="00E7261E">
      <w:pPr>
        <w:rPr>
          <w:noProof/>
          <w:lang w:eastAsia="ru-RU"/>
        </w:rPr>
      </w:pPr>
    </w:p>
    <w:p w:rsidR="00E7261E" w:rsidRPr="00D91F54" w:rsidRDefault="00E7261E" w:rsidP="00E7261E">
      <w:pPr>
        <w:jc w:val="center"/>
        <w:rPr>
          <w:rFonts w:ascii="Bookman Old Style" w:hAnsi="Bookman Old Style" w:cs="Times New Roman"/>
          <w:b/>
          <w:color w:val="0000FF"/>
          <w:sz w:val="28"/>
          <w:szCs w:val="28"/>
        </w:rPr>
      </w:pPr>
      <w:r w:rsidRPr="00D91F54">
        <w:rPr>
          <w:rFonts w:ascii="Bookman Old Style" w:hAnsi="Bookman Old Style" w:cs="Times New Roman"/>
          <w:b/>
          <w:color w:val="0000FF"/>
          <w:sz w:val="28"/>
          <w:szCs w:val="28"/>
        </w:rPr>
        <w:t>Уровень читательской грамотности по Пригородному району (%)</w:t>
      </w:r>
    </w:p>
    <w:p w:rsidR="00E7261E" w:rsidRPr="00E7261E" w:rsidRDefault="00E7261E" w:rsidP="00E7261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7261E" w:rsidRPr="00E7261E" w:rsidSect="00836FD2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  <w:r w:rsidRPr="00E7261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17209" cy="3171567"/>
            <wp:effectExtent l="19050" t="0" r="16991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554A" w:rsidRPr="00E7261E" w:rsidRDefault="001F554A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1665"/>
        <w:gridCol w:w="917"/>
        <w:gridCol w:w="1018"/>
        <w:gridCol w:w="1181"/>
        <w:gridCol w:w="987"/>
        <w:gridCol w:w="992"/>
        <w:gridCol w:w="1120"/>
        <w:gridCol w:w="980"/>
        <w:gridCol w:w="1335"/>
      </w:tblGrid>
      <w:tr w:rsidR="001F05B6" w:rsidRPr="001F05B6" w:rsidTr="002313AA">
        <w:trPr>
          <w:trHeight w:val="49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05B6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участн.</w:t>
            </w:r>
          </w:p>
        </w:tc>
        <w:tc>
          <w:tcPr>
            <w:tcW w:w="7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F05B6" w:rsidRPr="006332BF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32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сформированности читательской грамотности</w:t>
            </w:r>
          </w:p>
        </w:tc>
      </w:tr>
      <w:tr w:rsidR="001F05B6" w:rsidRPr="001F05B6" w:rsidTr="002313AA">
        <w:trPr>
          <w:trHeight w:val="49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высокий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овышен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базовый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онижен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низкий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F05B6" w:rsidRPr="00C67952" w:rsidRDefault="001F05B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едостаточ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Архонская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ст. Архонская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FF61DC" w:rsidP="001F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33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27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с.Чермен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27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 w:rsidR="0027579B"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с.Чермен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27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</w:t>
            </w: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Тарское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D8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27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 </w:t>
            </w: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="002757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Гизель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6332BF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3BC" w:rsidRDefault="00C67952" w:rsidP="001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67952" w:rsidRPr="00C67952" w:rsidRDefault="00C67952" w:rsidP="0013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</w:t>
            </w:r>
            <w:r w:rsidR="001313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омгарон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857F8D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C67952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67952" w:rsidRPr="00C67952" w:rsidRDefault="00C67952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="00107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Сунжа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2839F3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C67952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Ми</w:t>
            </w:r>
            <w:r w:rsidR="00107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хайловское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67952" w:rsidRPr="00C67952" w:rsidRDefault="001076E5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с.Майское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F05B6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67952" w:rsidRPr="00C67952" w:rsidRDefault="00C67952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FF61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107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.Саниба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952" w:rsidRPr="00C67952" w:rsidRDefault="00437ECB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6E5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1076E5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1076E5" w:rsidRPr="00C67952" w:rsidRDefault="001076E5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Н.Саниба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6E5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FF61DC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07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</w:t>
            </w:r>
            <w:r w:rsidR="001076E5"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ОШ </w:t>
            </w:r>
          </w:p>
          <w:p w:rsidR="001076E5" w:rsidRPr="00C67952" w:rsidRDefault="001076E5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п.Алханчурт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1076E5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1076E5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1076E5" w:rsidRPr="00C67952" w:rsidRDefault="001076E5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332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1076E5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Default="001076E5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1076E5" w:rsidRPr="00C67952" w:rsidRDefault="001076E5" w:rsidP="0010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FF61DC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</w:tr>
      <w:tr w:rsidR="001076E5" w:rsidRPr="00C67952" w:rsidTr="001F05B6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6E5" w:rsidRPr="00C67952" w:rsidRDefault="001076E5" w:rsidP="00C67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0136" w:rsidRPr="001F05B6" w:rsidTr="0058361A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Pr="00C67952" w:rsidRDefault="001F0136" w:rsidP="001F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району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  <w:r w:rsidR="006332BF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F0136" w:rsidRDefault="001F0136" w:rsidP="005836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:rsidR="001F554A" w:rsidRPr="001076E5" w:rsidRDefault="001F554A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5B6" w:rsidRPr="001076E5" w:rsidRDefault="00437ECB" w:rsidP="00016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EC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56119" cy="2949146"/>
            <wp:effectExtent l="19050" t="0" r="16081" b="3604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05B6" w:rsidRPr="001076E5" w:rsidRDefault="001F05B6" w:rsidP="009345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B74" w:rsidRDefault="00F61493" w:rsidP="009345F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61493">
        <w:rPr>
          <w:sz w:val="28"/>
          <w:szCs w:val="28"/>
        </w:rPr>
        <w:t xml:space="preserve">В соответствии с </w:t>
      </w:r>
      <w:r w:rsidR="00913C35">
        <w:rPr>
          <w:sz w:val="28"/>
          <w:szCs w:val="28"/>
        </w:rPr>
        <w:t>П</w:t>
      </w:r>
      <w:r>
        <w:rPr>
          <w:sz w:val="28"/>
          <w:szCs w:val="28"/>
        </w:rPr>
        <w:t>ланом мероприятий, направленных на формирование и оценку функциональной грамотности обучающихся общеобразовательных организаций</w:t>
      </w:r>
      <w:r w:rsidR="003C4B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C4B74"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утвержденным Приказом Министерства образования и науки РСО - Алания №939 от 04.10.2021 г. </w:t>
      </w:r>
      <w:r>
        <w:rPr>
          <w:sz w:val="28"/>
          <w:szCs w:val="28"/>
        </w:rPr>
        <w:t xml:space="preserve">в школах </w:t>
      </w:r>
      <w:r w:rsidR="001F0136">
        <w:rPr>
          <w:sz w:val="28"/>
          <w:szCs w:val="28"/>
        </w:rPr>
        <w:t>Пригородного</w:t>
      </w:r>
      <w:r>
        <w:rPr>
          <w:sz w:val="28"/>
          <w:szCs w:val="28"/>
        </w:rPr>
        <w:t xml:space="preserve"> района был проведен мониторинг по оценке уровня сформированности читательской и естественнонаучной грамотности среди обучающихся 8 классов. </w:t>
      </w:r>
    </w:p>
    <w:p w:rsidR="001F554A" w:rsidRDefault="00F61493" w:rsidP="009345F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 w:rsidRPr="003C4B74">
        <w:rPr>
          <w:b/>
          <w:sz w:val="28"/>
          <w:szCs w:val="28"/>
        </w:rPr>
        <w:t>читательской грамотности</w:t>
      </w:r>
      <w:r>
        <w:rPr>
          <w:sz w:val="28"/>
          <w:szCs w:val="28"/>
        </w:rPr>
        <w:t xml:space="preserve"> приняло участие </w:t>
      </w:r>
      <w:r w:rsidR="0058361A">
        <w:rPr>
          <w:sz w:val="28"/>
          <w:szCs w:val="28"/>
        </w:rPr>
        <w:t>345</w:t>
      </w:r>
      <w:r>
        <w:rPr>
          <w:sz w:val="28"/>
          <w:szCs w:val="28"/>
        </w:rPr>
        <w:t xml:space="preserve"> восьмиклассника. Для проведения оценки были использованы контрольно-измерительные материалы из открытого банка заданий на платформе РЭШ (</w:t>
      </w:r>
      <w:hyperlink r:id="rId7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58361A" w:rsidRPr="0058361A" w:rsidRDefault="00913C35" w:rsidP="009345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61A">
        <w:rPr>
          <w:rFonts w:ascii="Times New Roman" w:hAnsi="Times New Roman" w:cs="Times New Roman"/>
          <w:sz w:val="28"/>
          <w:szCs w:val="28"/>
        </w:rPr>
        <w:t>Исходя из данных таблиц видно, что у большинства участников мониторинга достаточно хорошо сформированы навыки читательской грамотности</w:t>
      </w:r>
      <w:r w:rsidR="00391D03" w:rsidRPr="0058361A">
        <w:rPr>
          <w:rFonts w:ascii="Times New Roman" w:hAnsi="Times New Roman" w:cs="Times New Roman"/>
          <w:sz w:val="28"/>
          <w:szCs w:val="28"/>
        </w:rPr>
        <w:t xml:space="preserve"> - высокий и повышенный уровень сформированности у </w:t>
      </w:r>
      <w:r w:rsidR="0058361A" w:rsidRPr="0058361A">
        <w:rPr>
          <w:rFonts w:ascii="Times New Roman" w:hAnsi="Times New Roman" w:cs="Times New Roman"/>
          <w:sz w:val="28"/>
          <w:szCs w:val="28"/>
        </w:rPr>
        <w:t>23</w:t>
      </w:r>
      <w:r w:rsidR="00391D03" w:rsidRPr="0058361A">
        <w:rPr>
          <w:rFonts w:ascii="Times New Roman" w:hAnsi="Times New Roman" w:cs="Times New Roman"/>
          <w:sz w:val="28"/>
          <w:szCs w:val="28"/>
        </w:rPr>
        <w:t xml:space="preserve"> % обучающихся. </w:t>
      </w:r>
      <w:r w:rsidR="009635BC" w:rsidRPr="0058361A">
        <w:rPr>
          <w:rFonts w:ascii="Times New Roman" w:hAnsi="Times New Roman" w:cs="Times New Roman"/>
          <w:sz w:val="28"/>
          <w:szCs w:val="28"/>
        </w:rPr>
        <w:t xml:space="preserve">Наилучшие показатели в школах: </w:t>
      </w:r>
      <w:r w:rsidR="0058361A" w:rsidRPr="005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Комгарон</w:t>
      </w:r>
      <w:r w:rsidR="0058361A" w:rsidRPr="005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35BC" w:rsidRPr="0058361A">
        <w:rPr>
          <w:rFonts w:ascii="Times New Roman" w:hAnsi="Times New Roman" w:cs="Times New Roman"/>
          <w:sz w:val="28"/>
          <w:szCs w:val="28"/>
        </w:rPr>
        <w:t xml:space="preserve"> </w:t>
      </w:r>
      <w:r w:rsidR="0058361A" w:rsidRPr="005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В.Саниба</w:t>
      </w:r>
      <w:r w:rsidR="0058361A" w:rsidRPr="0058361A">
        <w:rPr>
          <w:rFonts w:ascii="Times New Roman" w:hAnsi="Times New Roman" w:cs="Times New Roman"/>
          <w:sz w:val="28"/>
          <w:szCs w:val="28"/>
        </w:rPr>
        <w:t xml:space="preserve">, </w:t>
      </w:r>
      <w:r w:rsidR="0058361A" w:rsidRPr="005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№1с. Тарское</w:t>
      </w:r>
      <w:r w:rsidR="0058361A" w:rsidRPr="0058361A">
        <w:rPr>
          <w:rFonts w:ascii="Times New Roman" w:hAnsi="Times New Roman" w:cs="Times New Roman"/>
          <w:sz w:val="28"/>
          <w:szCs w:val="28"/>
        </w:rPr>
        <w:t>.</w:t>
      </w:r>
      <w:r w:rsidR="0058361A">
        <w:rPr>
          <w:sz w:val="28"/>
          <w:szCs w:val="28"/>
        </w:rPr>
        <w:t xml:space="preserve"> </w:t>
      </w:r>
      <w:r w:rsidR="009635BC" w:rsidRPr="0058361A">
        <w:rPr>
          <w:rFonts w:ascii="Times New Roman" w:hAnsi="Times New Roman" w:cs="Times New Roman"/>
          <w:sz w:val="28"/>
          <w:szCs w:val="28"/>
        </w:rPr>
        <w:t xml:space="preserve">Более низкие результаты показали обучающиеся </w:t>
      </w:r>
      <w:r w:rsidR="0058361A" w:rsidRPr="005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</w:t>
      </w:r>
    </w:p>
    <w:p w:rsidR="00913C35" w:rsidRPr="0058361A" w:rsidRDefault="0058361A" w:rsidP="009345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с.Майское, МБОУ СОШ с. 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E77" w:rsidRDefault="00271E77" w:rsidP="00271E77">
      <w:pPr>
        <w:pStyle w:val="Default"/>
        <w:ind w:firstLine="567"/>
        <w:jc w:val="center"/>
        <w:rPr>
          <w:sz w:val="28"/>
          <w:szCs w:val="28"/>
        </w:rPr>
      </w:pPr>
    </w:p>
    <w:p w:rsidR="00271E77" w:rsidRDefault="00271E77" w:rsidP="009345F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мониторинга сформированности читательской грамотности показывает более высокий уровень подготовки обучающихся что делает актуальным у</w:t>
      </w:r>
      <w:r w:rsidR="002313AA">
        <w:rPr>
          <w:sz w:val="28"/>
          <w:szCs w:val="28"/>
        </w:rPr>
        <w:t>лучш</w:t>
      </w:r>
      <w:r>
        <w:rPr>
          <w:sz w:val="28"/>
          <w:szCs w:val="28"/>
        </w:rPr>
        <w:t>ение работы по формированию функциональной грамотности по направлению «Читательская грамотность» в сельских школах.</w:t>
      </w:r>
    </w:p>
    <w:p w:rsidR="00371BDA" w:rsidRDefault="00371BDA" w:rsidP="00F614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371BDA" w:rsidSect="00347709">
          <w:pgSz w:w="11907" w:h="16839" w:code="9"/>
          <w:pgMar w:top="851" w:right="851" w:bottom="1134" w:left="851" w:header="0" w:footer="0" w:gutter="0"/>
          <w:cols w:space="708"/>
          <w:docGrid w:linePitch="360"/>
        </w:sectPr>
      </w:pPr>
    </w:p>
    <w:p w:rsidR="00182522" w:rsidRPr="00B4666C" w:rsidRDefault="00016984" w:rsidP="0018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F54">
        <w:rPr>
          <w:rFonts w:ascii="Times New Roman" w:hAnsi="Times New Roman" w:cs="Times New Roman"/>
          <w:sz w:val="28"/>
          <w:szCs w:val="28"/>
        </w:rPr>
        <w:t>Сводная таблица по результатам 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522">
        <w:rPr>
          <w:rFonts w:ascii="Times New Roman" w:hAnsi="Times New Roman" w:cs="Times New Roman"/>
          <w:b/>
          <w:sz w:val="28"/>
          <w:szCs w:val="28"/>
        </w:rPr>
        <w:t>«</w:t>
      </w:r>
      <w:r w:rsidR="00182522">
        <w:rPr>
          <w:rFonts w:ascii="Times New Roman" w:hAnsi="Times New Roman" w:cs="Times New Roman"/>
          <w:b/>
          <w:sz w:val="28"/>
          <w:szCs w:val="28"/>
          <w:u w:val="single"/>
        </w:rPr>
        <w:t>Естественнонаучная грамотность»</w:t>
      </w:r>
    </w:p>
    <w:p w:rsidR="00016984" w:rsidRPr="00FA7F4E" w:rsidRDefault="00016984" w:rsidP="00016984">
      <w:pPr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t>1.</w:t>
      </w:r>
      <w:r w:rsidR="00AA28D2" w:rsidRPr="00FA7F4E">
        <w:rPr>
          <w:rFonts w:ascii="Times New Roman" w:hAnsi="Times New Roman" w:cs="Times New Roman"/>
          <w:sz w:val="28"/>
          <w:szCs w:val="28"/>
        </w:rPr>
        <w:t xml:space="preserve"> Название района: </w:t>
      </w:r>
      <w:r w:rsidR="00FE127B" w:rsidRPr="00FA7F4E">
        <w:rPr>
          <w:rFonts w:ascii="Times New Roman" w:hAnsi="Times New Roman" w:cs="Times New Roman"/>
          <w:b/>
          <w:sz w:val="28"/>
          <w:szCs w:val="28"/>
          <w:u w:val="single"/>
        </w:rPr>
        <w:t>Пригородный</w:t>
      </w:r>
    </w:p>
    <w:p w:rsidR="00AA28D2" w:rsidRPr="00FA7F4E" w:rsidRDefault="00016984" w:rsidP="00016984">
      <w:pPr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t>2. Количество школ</w:t>
      </w:r>
      <w:r w:rsidR="00FE127B" w:rsidRPr="00FA7F4E">
        <w:rPr>
          <w:rFonts w:ascii="Times New Roman" w:hAnsi="Times New Roman" w:cs="Times New Roman"/>
          <w:sz w:val="28"/>
          <w:szCs w:val="28"/>
        </w:rPr>
        <w:t xml:space="preserve">: </w:t>
      </w:r>
      <w:r w:rsidR="00FE127B" w:rsidRPr="00FA7F4E">
        <w:rPr>
          <w:rFonts w:ascii="Times New Roman" w:hAnsi="Times New Roman" w:cs="Times New Roman"/>
          <w:b/>
          <w:sz w:val="28"/>
          <w:szCs w:val="28"/>
        </w:rPr>
        <w:t>16</w:t>
      </w:r>
    </w:p>
    <w:p w:rsidR="00016984" w:rsidRPr="00FA7F4E" w:rsidRDefault="006C0988" w:rsidP="00016984">
      <w:pPr>
        <w:rPr>
          <w:rFonts w:ascii="Times New Roman" w:hAnsi="Times New Roman" w:cs="Times New Roman"/>
          <w:sz w:val="28"/>
          <w:szCs w:val="28"/>
        </w:rPr>
      </w:pPr>
      <w:r w:rsidRPr="00FA7F4E">
        <w:rPr>
          <w:rFonts w:ascii="Times New Roman" w:hAnsi="Times New Roman" w:cs="Times New Roman"/>
          <w:sz w:val="28"/>
          <w:szCs w:val="28"/>
        </w:rPr>
        <w:t xml:space="preserve">3. Класс 8, </w:t>
      </w:r>
      <w:r w:rsidR="00016984" w:rsidRPr="00FA7F4E">
        <w:rPr>
          <w:rFonts w:ascii="Times New Roman" w:hAnsi="Times New Roman" w:cs="Times New Roman"/>
          <w:sz w:val="28"/>
          <w:szCs w:val="28"/>
        </w:rPr>
        <w:t>кол</w:t>
      </w:r>
      <w:r w:rsidR="00AA28D2" w:rsidRPr="00FA7F4E">
        <w:rPr>
          <w:rFonts w:ascii="Times New Roman" w:hAnsi="Times New Roman" w:cs="Times New Roman"/>
          <w:sz w:val="28"/>
          <w:szCs w:val="28"/>
        </w:rPr>
        <w:t>ичество обучающихся, выполнивших</w:t>
      </w:r>
      <w:r w:rsidR="00016984" w:rsidRPr="00FA7F4E">
        <w:rPr>
          <w:rFonts w:ascii="Times New Roman" w:hAnsi="Times New Roman" w:cs="Times New Roman"/>
          <w:sz w:val="28"/>
          <w:szCs w:val="28"/>
        </w:rPr>
        <w:t xml:space="preserve"> ДР В- </w:t>
      </w:r>
      <w:r w:rsidR="00016984" w:rsidRPr="00FA7F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2643" w:rsidRPr="00FA7F4E">
        <w:rPr>
          <w:rFonts w:ascii="Times New Roman" w:hAnsi="Times New Roman" w:cs="Times New Roman"/>
          <w:sz w:val="28"/>
          <w:szCs w:val="28"/>
        </w:rPr>
        <w:t>/</w:t>
      </w:r>
      <w:r w:rsidR="00BA2643" w:rsidRPr="00FA7F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434F0" w:rsidRPr="00FA7F4E">
        <w:rPr>
          <w:rFonts w:ascii="Times New Roman" w:hAnsi="Times New Roman" w:cs="Times New Roman"/>
          <w:sz w:val="28"/>
          <w:szCs w:val="28"/>
        </w:rPr>
        <w:t>:</w:t>
      </w:r>
      <w:r w:rsidR="00E434F0" w:rsidRPr="00FA7F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D1B02" w:rsidRPr="00FA7F4E">
        <w:rPr>
          <w:rFonts w:ascii="Times New Roman" w:hAnsi="Times New Roman" w:cs="Times New Roman"/>
          <w:b/>
          <w:sz w:val="28"/>
          <w:szCs w:val="28"/>
        </w:rPr>
        <w:t>3</w:t>
      </w:r>
      <w:r w:rsidR="001917EF" w:rsidRPr="00FA7F4E">
        <w:rPr>
          <w:rFonts w:ascii="Times New Roman" w:hAnsi="Times New Roman" w:cs="Times New Roman"/>
          <w:b/>
          <w:sz w:val="28"/>
          <w:szCs w:val="28"/>
        </w:rPr>
        <w:t>4</w:t>
      </w:r>
      <w:r w:rsidR="004213C4" w:rsidRPr="00FA7F4E">
        <w:rPr>
          <w:rFonts w:ascii="Times New Roman" w:hAnsi="Times New Roman" w:cs="Times New Roman"/>
          <w:b/>
          <w:sz w:val="28"/>
          <w:szCs w:val="28"/>
        </w:rPr>
        <w:t>7</w:t>
      </w:r>
      <w:r w:rsidR="00972E41" w:rsidRPr="00FA7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8D2" w:rsidRPr="00FA7F4E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016984" w:rsidRPr="00FA7F4E" w:rsidRDefault="00BA2643" w:rsidP="000169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F4E">
        <w:rPr>
          <w:rFonts w:ascii="Times New Roman" w:hAnsi="Times New Roman" w:cs="Times New Roman"/>
          <w:sz w:val="28"/>
          <w:szCs w:val="28"/>
        </w:rPr>
        <w:t xml:space="preserve">4. Название работы </w:t>
      </w:r>
      <w:r w:rsidR="00016984" w:rsidRPr="00FA7F4E">
        <w:rPr>
          <w:rFonts w:ascii="Times New Roman" w:hAnsi="Times New Roman" w:cs="Times New Roman"/>
          <w:sz w:val="28"/>
          <w:szCs w:val="28"/>
        </w:rPr>
        <w:t xml:space="preserve">для выполнения из КИМ: </w:t>
      </w:r>
      <w:r w:rsidR="00016984" w:rsidRPr="00FA7F4E">
        <w:rPr>
          <w:rFonts w:ascii="Times New Roman" w:hAnsi="Times New Roman" w:cs="Times New Roman"/>
          <w:sz w:val="28"/>
          <w:szCs w:val="28"/>
        </w:rPr>
        <w:tab/>
      </w:r>
      <w:r w:rsidR="00016984" w:rsidRPr="00FA7F4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="00016984" w:rsidRPr="00FA7F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FA7F4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FA7F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tbl>
      <w:tblPr>
        <w:tblStyle w:val="11"/>
        <w:tblW w:w="15559" w:type="dxa"/>
        <w:tblLook w:val="04A0" w:firstRow="1" w:lastRow="0" w:firstColumn="1" w:lastColumn="0" w:noHBand="0" w:noVBand="1"/>
      </w:tblPr>
      <w:tblGrid>
        <w:gridCol w:w="675"/>
        <w:gridCol w:w="5954"/>
        <w:gridCol w:w="3969"/>
        <w:gridCol w:w="4961"/>
      </w:tblGrid>
      <w:tr w:rsidR="00B4666C" w:rsidRPr="00B4666C" w:rsidTr="00FE127B">
        <w:trPr>
          <w:trHeight w:val="876"/>
        </w:trPr>
        <w:tc>
          <w:tcPr>
            <w:tcW w:w="675" w:type="dxa"/>
            <w:vMerge w:val="restart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3"/>
          </w:tcPr>
          <w:p w:rsidR="00B4666C" w:rsidRPr="00B4666C" w:rsidRDefault="00B4666C" w:rsidP="00B466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B4666C" w:rsidRPr="00B4666C" w:rsidRDefault="00B4666C" w:rsidP="00867941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13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4666C" w:rsidRPr="00B4666C" w:rsidTr="00FE127B">
        <w:tc>
          <w:tcPr>
            <w:tcW w:w="675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B4666C" w:rsidRPr="00B4666C" w:rsidRDefault="00B4666C" w:rsidP="00B466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4666C" w:rsidRPr="00B4666C" w:rsidTr="00FE127B">
        <w:tc>
          <w:tcPr>
            <w:tcW w:w="675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ЕСТЕСТВЕННОНАУЧНАЯ ГРАМОТНОСТЬ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(ЕНГ)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4666C" w:rsidRPr="00B4666C" w:rsidTr="00172CED">
        <w:tc>
          <w:tcPr>
            <w:tcW w:w="675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3969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961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77,78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83,33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84,21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tabs>
                <w:tab w:val="left" w:pos="9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58,37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94,74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84,21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89,47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5314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A95314" w:rsidRPr="00FE127B" w:rsidRDefault="00A95314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84,21</w:t>
            </w:r>
          </w:p>
        </w:tc>
        <w:tc>
          <w:tcPr>
            <w:tcW w:w="4961" w:type="dxa"/>
            <w:vAlign w:val="center"/>
            <w:hideMark/>
          </w:tcPr>
          <w:p w:rsidR="00A95314" w:rsidRPr="00DD1B02" w:rsidRDefault="00A95314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недостаточно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45,45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16.67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66.67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33.33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50.00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32,24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32,24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  <w:hideMark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  <w:hideMark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36,84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47,37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69,56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52,17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69,56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59,09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59,09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47,82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39,13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18,18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18,18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18,18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27,27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18,18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63,64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81,82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66.66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72,73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B0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54,6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DD1B02" w:rsidRPr="00B4666C" w:rsidTr="00DD1B02">
        <w:trPr>
          <w:trHeight w:val="379"/>
        </w:trPr>
        <w:tc>
          <w:tcPr>
            <w:tcW w:w="675" w:type="dxa"/>
            <w:noWrap/>
          </w:tcPr>
          <w:p w:rsidR="00DD1B02" w:rsidRPr="00FE127B" w:rsidRDefault="00DD1B02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72,7</w:t>
            </w:r>
          </w:p>
        </w:tc>
        <w:tc>
          <w:tcPr>
            <w:tcW w:w="4961" w:type="dxa"/>
            <w:vAlign w:val="center"/>
          </w:tcPr>
          <w:p w:rsidR="00DD1B02" w:rsidRPr="00DD1B02" w:rsidRDefault="00DD1B02" w:rsidP="00DD1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1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1917EF" w:rsidRPr="001917EF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B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B98">
              <w:rPr>
                <w:rFonts w:ascii="Times New Roman" w:hAnsi="Times New Roman" w:cs="Times New Roman"/>
                <w:sz w:val="24"/>
                <w:szCs w:val="28"/>
              </w:rPr>
              <w:t>17,39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2B98">
              <w:rPr>
                <w:rFonts w:ascii="Times New Roman" w:hAnsi="Times New Roman" w:cs="Times New Roman"/>
                <w:sz w:val="24"/>
                <w:szCs w:val="28"/>
              </w:rPr>
              <w:t xml:space="preserve">Низкий 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53,64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73,64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45,64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36,36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  <w:tr w:rsidR="001917EF" w:rsidRPr="000E2B98" w:rsidTr="00E7261E">
        <w:trPr>
          <w:trHeight w:val="379"/>
        </w:trPr>
        <w:tc>
          <w:tcPr>
            <w:tcW w:w="675" w:type="dxa"/>
            <w:noWrap/>
          </w:tcPr>
          <w:p w:rsidR="001917EF" w:rsidRPr="000E2B98" w:rsidRDefault="001917EF" w:rsidP="00FE127B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  <w:tc>
          <w:tcPr>
            <w:tcW w:w="4961" w:type="dxa"/>
          </w:tcPr>
          <w:p w:rsidR="001917EF" w:rsidRPr="000E2B98" w:rsidRDefault="001917EF" w:rsidP="00E7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</w:tr>
    </w:tbl>
    <w:p w:rsidR="00867941" w:rsidRDefault="00867941" w:rsidP="00807FD2">
      <w:pPr>
        <w:pStyle w:val="Default"/>
        <w:ind w:firstLine="567"/>
        <w:jc w:val="both"/>
        <w:rPr>
          <w:noProof/>
          <w:lang w:eastAsia="ru-RU"/>
        </w:rPr>
      </w:pPr>
    </w:p>
    <w:p w:rsidR="00BF222A" w:rsidRDefault="00BF222A" w:rsidP="00807FD2">
      <w:pPr>
        <w:pStyle w:val="Default"/>
        <w:ind w:firstLine="567"/>
        <w:jc w:val="both"/>
        <w:rPr>
          <w:noProof/>
          <w:lang w:eastAsia="ru-RU"/>
        </w:rPr>
      </w:pPr>
    </w:p>
    <w:p w:rsidR="00BF222A" w:rsidRDefault="00BF222A" w:rsidP="00BF222A">
      <w:pPr>
        <w:pStyle w:val="Default"/>
        <w:ind w:firstLine="567"/>
        <w:jc w:val="center"/>
        <w:rPr>
          <w:sz w:val="28"/>
          <w:szCs w:val="28"/>
        </w:rPr>
        <w:sectPr w:rsidR="00BF222A" w:rsidSect="00347709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  <w:r w:rsidRPr="00BF222A">
        <w:rPr>
          <w:noProof/>
          <w:sz w:val="28"/>
          <w:szCs w:val="28"/>
        </w:rPr>
        <w:drawing>
          <wp:inline distT="0" distB="0" distL="0" distR="0">
            <wp:extent cx="6439415" cy="3220995"/>
            <wp:effectExtent l="19050" t="0" r="18535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666C" w:rsidRDefault="00B4666C" w:rsidP="00271E77"/>
    <w:tbl>
      <w:tblPr>
        <w:tblW w:w="10358" w:type="dxa"/>
        <w:tblLook w:val="04A0" w:firstRow="1" w:lastRow="0" w:firstColumn="1" w:lastColumn="0" w:noHBand="0" w:noVBand="1"/>
      </w:tblPr>
      <w:tblGrid>
        <w:gridCol w:w="1665"/>
        <w:gridCol w:w="901"/>
        <w:gridCol w:w="1018"/>
        <w:gridCol w:w="1181"/>
        <w:gridCol w:w="987"/>
        <w:gridCol w:w="992"/>
        <w:gridCol w:w="1120"/>
        <w:gridCol w:w="1159"/>
        <w:gridCol w:w="1335"/>
      </w:tblGrid>
      <w:tr w:rsidR="00C305D8" w:rsidRPr="001F05B6" w:rsidTr="00972E41">
        <w:trPr>
          <w:trHeight w:val="49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ОО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 участн.</w:t>
            </w: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76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Уровень сформированности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естественнонаучной грамотности</w:t>
            </w:r>
          </w:p>
        </w:tc>
      </w:tr>
      <w:tr w:rsidR="00C305D8" w:rsidRPr="001F05B6" w:rsidTr="00972E41">
        <w:trPr>
          <w:trHeight w:val="495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высокий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овышен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базовый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онижен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низкий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едостаточ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 Архонская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ст. Архонская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с.Чермен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E000A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с.Чермен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</w:t>
            </w: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Тарское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 </w:t>
            </w: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Гизель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омгарон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EA7BD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Сунжа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2839F3" w:rsidP="0028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2839F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2839F3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хайловское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001D24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с.Майское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C4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401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.Саниба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437ECB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Н.Саниба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О</w:t>
            </w: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п.Алханчурт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60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</w:p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Новая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401BE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05D8" w:rsidRPr="00C67952" w:rsidTr="00972E41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5D8" w:rsidRPr="00C67952" w:rsidRDefault="00C305D8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2E41" w:rsidRPr="00F60BAB" w:rsidTr="00F60BAB">
        <w:trPr>
          <w:trHeight w:val="315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C67952" w:rsidRDefault="00972E41" w:rsidP="0049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району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72E41" w:rsidRPr="00F60BAB" w:rsidRDefault="00F60BAB" w:rsidP="00F60B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60BAB">
              <w:rPr>
                <w:rFonts w:ascii="Calibri" w:hAnsi="Calibri" w:cs="Calibri"/>
                <w:b/>
                <w:bCs/>
                <w:color w:val="000000"/>
              </w:rPr>
              <w:t>347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972E41" w:rsidRPr="00F60BAB" w:rsidRDefault="00972E41" w:rsidP="00F60B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BAB">
              <w:rPr>
                <w:rFonts w:ascii="Calibri" w:hAnsi="Calibri" w:cs="Calibri"/>
                <w:b/>
                <w:color w:val="000000"/>
              </w:rPr>
              <w:t>4</w:t>
            </w:r>
          </w:p>
        </w:tc>
      </w:tr>
    </w:tbl>
    <w:p w:rsidR="00C305D8" w:rsidRDefault="00C305D8" w:rsidP="00271E77"/>
    <w:p w:rsidR="000C76F1" w:rsidRDefault="00BF222A">
      <w:r w:rsidRPr="00B22FB0">
        <w:rPr>
          <w:noProof/>
          <w:color w:val="0000FF"/>
        </w:rPr>
        <w:drawing>
          <wp:inline distT="0" distB="0" distL="0" distR="0">
            <wp:extent cx="6029325" cy="3219450"/>
            <wp:effectExtent l="19050" t="0" r="9525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0EDF" w:rsidRDefault="00400EDF" w:rsidP="00BC0E44">
      <w:pPr>
        <w:jc w:val="center"/>
      </w:pPr>
    </w:p>
    <w:p w:rsidR="00BF222A" w:rsidRDefault="00BF222A" w:rsidP="00BF222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>
        <w:rPr>
          <w:b/>
          <w:sz w:val="28"/>
          <w:szCs w:val="28"/>
        </w:rPr>
        <w:t>естественнонаучной</w:t>
      </w:r>
      <w:r w:rsidRPr="003C4B74">
        <w:rPr>
          <w:b/>
          <w:sz w:val="28"/>
          <w:szCs w:val="28"/>
        </w:rPr>
        <w:t xml:space="preserve"> грамотности</w:t>
      </w:r>
      <w:r>
        <w:rPr>
          <w:sz w:val="28"/>
          <w:szCs w:val="28"/>
        </w:rPr>
        <w:t xml:space="preserve"> приняло участие 348 человек. Для проведения оценки были использованы контрольно-измерительные материалы из открытого банка заданий на платформе РЭШ (</w:t>
      </w:r>
      <w:hyperlink r:id="rId10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sz w:val="28"/>
          <w:szCs w:val="28"/>
        </w:rPr>
        <w:t xml:space="preserve">). </w:t>
      </w:r>
    </w:p>
    <w:p w:rsidR="00BF222A" w:rsidRPr="00F105C7" w:rsidRDefault="00BF222A" w:rsidP="00701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14627">
        <w:rPr>
          <w:rFonts w:ascii="Times New Roman" w:hAnsi="Times New Roman" w:cs="Times New Roman"/>
          <w:sz w:val="28"/>
          <w:szCs w:val="28"/>
        </w:rPr>
        <w:t xml:space="preserve">Анализируя результаты мониторинга можно сделать вывод, что у </w:t>
      </w:r>
      <w:r w:rsidR="00F105C7">
        <w:rPr>
          <w:rFonts w:ascii="Times New Roman" w:hAnsi="Times New Roman" w:cs="Times New Roman"/>
          <w:sz w:val="28"/>
          <w:szCs w:val="28"/>
        </w:rPr>
        <w:t xml:space="preserve">более половины </w:t>
      </w:r>
      <w:r w:rsidRPr="00514627">
        <w:rPr>
          <w:rFonts w:ascii="Times New Roman" w:hAnsi="Times New Roman" w:cs="Times New Roman"/>
          <w:sz w:val="28"/>
          <w:szCs w:val="28"/>
        </w:rPr>
        <w:t xml:space="preserve">участников (62%) естественнонаучная грамотность сформирована на высоком, повышенном и среднем уровнях. Наилучшие показатели по данному направлению в школах: </w:t>
      </w:r>
      <w:r w:rsidR="00514627" w:rsidRPr="0051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</w:t>
      </w:r>
      <w:r w:rsidR="00514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627" w:rsidRPr="005146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Н.Саниба</w:t>
      </w:r>
      <w:r w:rsidR="00514627" w:rsidRPr="00F105C7">
        <w:rPr>
          <w:rFonts w:ascii="Times New Roman" w:hAnsi="Times New Roman" w:cs="Times New Roman"/>
          <w:sz w:val="28"/>
          <w:szCs w:val="28"/>
        </w:rPr>
        <w:t xml:space="preserve">, </w:t>
      </w:r>
      <w:r w:rsidR="00F105C7" w:rsidRPr="00F1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№2 ст. Архонская</w:t>
      </w:r>
      <w:r w:rsidR="00701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105C7">
        <w:rPr>
          <w:rFonts w:ascii="Times New Roman" w:hAnsi="Times New Roman" w:cs="Times New Roman"/>
          <w:sz w:val="28"/>
          <w:szCs w:val="28"/>
        </w:rPr>
        <w:t xml:space="preserve">Низкий и недостаточный уровень показали обучающиеся </w:t>
      </w:r>
      <w:r w:rsidR="00701D66" w:rsidRPr="00701D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МБОУ СОШ с.Майское</w:t>
      </w:r>
      <w:r w:rsidR="00701D66" w:rsidRPr="00701D66">
        <w:rPr>
          <w:rFonts w:ascii="Times New Roman" w:hAnsi="Times New Roman" w:cs="Times New Roman"/>
          <w:color w:val="0000FF"/>
          <w:sz w:val="36"/>
          <w:szCs w:val="28"/>
        </w:rPr>
        <w:t xml:space="preserve"> </w:t>
      </w:r>
      <w:r w:rsidRPr="00701D66">
        <w:rPr>
          <w:rFonts w:ascii="Times New Roman" w:hAnsi="Times New Roman" w:cs="Times New Roman"/>
          <w:sz w:val="28"/>
          <w:szCs w:val="28"/>
        </w:rPr>
        <w:t>(</w:t>
      </w:r>
      <w:r w:rsidR="00701D66" w:rsidRPr="00701D66">
        <w:rPr>
          <w:rFonts w:ascii="Times New Roman" w:hAnsi="Times New Roman" w:cs="Times New Roman"/>
          <w:sz w:val="28"/>
          <w:szCs w:val="28"/>
        </w:rPr>
        <w:t>1</w:t>
      </w:r>
      <w:r w:rsidRPr="00701D66">
        <w:rPr>
          <w:rFonts w:ascii="Times New Roman" w:hAnsi="Times New Roman" w:cs="Times New Roman"/>
          <w:sz w:val="28"/>
          <w:szCs w:val="28"/>
        </w:rPr>
        <w:t>3</w:t>
      </w:r>
      <w:r w:rsidR="00701D66" w:rsidRPr="00701D66">
        <w:rPr>
          <w:rFonts w:ascii="Times New Roman" w:hAnsi="Times New Roman" w:cs="Times New Roman"/>
          <w:sz w:val="28"/>
          <w:szCs w:val="28"/>
        </w:rPr>
        <w:t xml:space="preserve"> </w:t>
      </w:r>
      <w:r w:rsidRPr="00701D66">
        <w:rPr>
          <w:rFonts w:ascii="Times New Roman" w:hAnsi="Times New Roman" w:cs="Times New Roman"/>
          <w:sz w:val="28"/>
          <w:szCs w:val="28"/>
        </w:rPr>
        <w:t xml:space="preserve">%), МБОУ СОШ с. </w:t>
      </w:r>
      <w:r w:rsidR="00701D66" w:rsidRPr="00701D66">
        <w:rPr>
          <w:rFonts w:ascii="Times New Roman" w:hAnsi="Times New Roman" w:cs="Times New Roman"/>
          <w:sz w:val="28"/>
          <w:szCs w:val="28"/>
        </w:rPr>
        <w:t>Ир</w:t>
      </w:r>
      <w:r w:rsidRPr="00701D66">
        <w:rPr>
          <w:rFonts w:ascii="Times New Roman" w:hAnsi="Times New Roman" w:cs="Times New Roman"/>
          <w:sz w:val="28"/>
          <w:szCs w:val="28"/>
        </w:rPr>
        <w:t xml:space="preserve"> (4</w:t>
      </w:r>
      <w:r w:rsidR="00701D66" w:rsidRPr="00701D66">
        <w:rPr>
          <w:rFonts w:ascii="Times New Roman" w:hAnsi="Times New Roman" w:cs="Times New Roman"/>
          <w:sz w:val="28"/>
          <w:szCs w:val="28"/>
        </w:rPr>
        <w:t>4</w:t>
      </w:r>
      <w:r w:rsidRPr="00701D66">
        <w:rPr>
          <w:rFonts w:ascii="Times New Roman" w:hAnsi="Times New Roman" w:cs="Times New Roman"/>
          <w:sz w:val="28"/>
          <w:szCs w:val="28"/>
        </w:rPr>
        <w:t>%)</w:t>
      </w:r>
      <w:r w:rsidR="00701D66" w:rsidRPr="00701D66">
        <w:rPr>
          <w:rFonts w:ascii="Times New Roman" w:hAnsi="Times New Roman" w:cs="Times New Roman"/>
          <w:sz w:val="28"/>
          <w:szCs w:val="28"/>
        </w:rPr>
        <w:t>, МБОУ О</w:t>
      </w:r>
      <w:r w:rsidRPr="00701D66">
        <w:rPr>
          <w:rFonts w:ascii="Times New Roman" w:hAnsi="Times New Roman" w:cs="Times New Roman"/>
          <w:sz w:val="28"/>
          <w:szCs w:val="28"/>
        </w:rPr>
        <w:t xml:space="preserve">ОШ с. </w:t>
      </w:r>
      <w:r w:rsidR="00701D66" w:rsidRPr="00701D66">
        <w:rPr>
          <w:rFonts w:ascii="Times New Roman" w:hAnsi="Times New Roman" w:cs="Times New Roman"/>
          <w:sz w:val="28"/>
          <w:szCs w:val="28"/>
        </w:rPr>
        <w:t>Алханчурт (33</w:t>
      </w:r>
      <w:r w:rsidRPr="00701D66">
        <w:rPr>
          <w:rFonts w:ascii="Times New Roman" w:hAnsi="Times New Roman" w:cs="Times New Roman"/>
          <w:sz w:val="28"/>
          <w:szCs w:val="28"/>
        </w:rPr>
        <w:t>%).</w:t>
      </w:r>
    </w:p>
    <w:p w:rsidR="00701D66" w:rsidRDefault="00701D66" w:rsidP="00927872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400EDF" w:rsidRPr="00927872" w:rsidRDefault="00701D66" w:rsidP="0092787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таблиц</w:t>
      </w:r>
      <w:r w:rsidR="00927872">
        <w:rPr>
          <w:rFonts w:ascii="Times New Roman" w:hAnsi="Times New Roman" w:cs="Times New Roman"/>
          <w:sz w:val="28"/>
        </w:rPr>
        <w:t xml:space="preserve"> следует, что уровень сформированности естественнонаучной грамотности</w:t>
      </w:r>
      <w:r w:rsidR="00927872" w:rsidRPr="009278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927872">
        <w:rPr>
          <w:rFonts w:ascii="Times New Roman" w:hAnsi="Times New Roman" w:cs="Times New Roman"/>
          <w:sz w:val="28"/>
        </w:rPr>
        <w:t xml:space="preserve">несколько ниже, чем </w:t>
      </w:r>
      <w:r>
        <w:rPr>
          <w:rFonts w:ascii="Times New Roman" w:hAnsi="Times New Roman" w:cs="Times New Roman"/>
          <w:sz w:val="28"/>
        </w:rPr>
        <w:t>по читательской грамотности</w:t>
      </w:r>
      <w:r w:rsidR="00927872">
        <w:rPr>
          <w:rFonts w:ascii="Times New Roman" w:hAnsi="Times New Roman" w:cs="Times New Roman"/>
          <w:sz w:val="28"/>
        </w:rPr>
        <w:t>. Стоит обратить внимание на подготовку обучающихся, а также объективность проведения оценочных мероприятий на всех этапах.</w:t>
      </w:r>
    </w:p>
    <w:p w:rsidR="009715D3" w:rsidRDefault="009715D3" w:rsidP="00BC0E44">
      <w:pPr>
        <w:jc w:val="center"/>
        <w:rPr>
          <w:rFonts w:ascii="Times New Roman" w:hAnsi="Times New Roman" w:cs="Times New Roman"/>
          <w:b/>
          <w:sz w:val="28"/>
        </w:rPr>
      </w:pPr>
    </w:p>
    <w:p w:rsidR="00400EDF" w:rsidRPr="00927872" w:rsidRDefault="00927872" w:rsidP="00BC0E44">
      <w:pPr>
        <w:jc w:val="center"/>
        <w:rPr>
          <w:rFonts w:ascii="Times New Roman" w:hAnsi="Times New Roman" w:cs="Times New Roman"/>
          <w:b/>
          <w:sz w:val="28"/>
        </w:rPr>
      </w:pPr>
      <w:r w:rsidRPr="00927872">
        <w:rPr>
          <w:rFonts w:ascii="Times New Roman" w:hAnsi="Times New Roman" w:cs="Times New Roman"/>
          <w:b/>
          <w:sz w:val="28"/>
        </w:rPr>
        <w:t xml:space="preserve"> Рекомендации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</w:t>
      </w:r>
      <w:r w:rsidR="00833126">
        <w:rPr>
          <w:rFonts w:ascii="Times New Roman" w:hAnsi="Times New Roman" w:cs="Times New Roman"/>
          <w:sz w:val="28"/>
          <w:szCs w:val="28"/>
        </w:rPr>
        <w:t>учреждениях</w:t>
      </w:r>
      <w:r w:rsidRPr="002313AA">
        <w:rPr>
          <w:rFonts w:ascii="Times New Roman" w:hAnsi="Times New Roman" w:cs="Times New Roman"/>
          <w:sz w:val="28"/>
          <w:szCs w:val="28"/>
        </w:rPr>
        <w:t xml:space="preserve"> </w:t>
      </w:r>
      <w:r w:rsidRPr="00054EC0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управленческим командам</w:t>
      </w:r>
      <w:r w:rsidRPr="002313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1. Принять к сведению результаты мониторинга, проанализировать данные с </w:t>
      </w:r>
      <w:r>
        <w:rPr>
          <w:rFonts w:ascii="Times New Roman" w:hAnsi="Times New Roman" w:cs="Times New Roman"/>
          <w:sz w:val="28"/>
          <w:szCs w:val="28"/>
        </w:rPr>
        <w:t>целью выявления проблемных зон.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2. Организовать работу методических объединений, обеспечивающих внедрение систематической деятельности по формированию функциональной грамотност</w:t>
      </w:r>
      <w:r w:rsidR="00701D66">
        <w:rPr>
          <w:rFonts w:ascii="Times New Roman" w:hAnsi="Times New Roman" w:cs="Times New Roman"/>
          <w:sz w:val="28"/>
          <w:szCs w:val="28"/>
        </w:rPr>
        <w:t>и в практику работы педагогов-</w:t>
      </w:r>
      <w:r w:rsidRPr="002313AA">
        <w:rPr>
          <w:rFonts w:ascii="Times New Roman" w:hAnsi="Times New Roman" w:cs="Times New Roman"/>
          <w:sz w:val="28"/>
          <w:szCs w:val="28"/>
        </w:rPr>
        <w:t>предметников.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3. В рамках работы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</w:t>
      </w:r>
      <w:r w:rsidR="00927872">
        <w:rPr>
          <w:rFonts w:ascii="Times New Roman" w:hAnsi="Times New Roman" w:cs="Times New Roman"/>
          <w:sz w:val="28"/>
          <w:szCs w:val="28"/>
        </w:rPr>
        <w:t>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5. В рамках работы школьных методических объединений определить механизмы включения в работу педагогов форм и методов формирования и оценки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</w:t>
      </w:r>
      <w:r w:rsidRPr="002313AA">
        <w:rPr>
          <w:rFonts w:ascii="Times New Roman" w:hAnsi="Times New Roman" w:cs="Times New Roman"/>
          <w:sz w:val="28"/>
          <w:szCs w:val="28"/>
        </w:rPr>
        <w:t>.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6. При организации проектно-исследовательской работы обучающихся акцентировать внимание на метапредметных и межпредметных связях; </w:t>
      </w:r>
    </w:p>
    <w:p w:rsidR="00927872" w:rsidRDefault="00927872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13AA" w:rsidRPr="002313AA">
        <w:rPr>
          <w:rFonts w:ascii="Times New Roman" w:hAnsi="Times New Roman" w:cs="Times New Roman"/>
          <w:sz w:val="28"/>
          <w:szCs w:val="28"/>
        </w:rPr>
        <w:t>. Включить в план внеурочной деятельности: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– специальные учебные курсы, направленные на формирование функциональной грамотности и межпредметных результатов (например, «Финансовая грамотность», «Осознанное чтение»);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– образовательные события, направленные на совместную работу всего педагогического коллектива по формированию функциональной грамотности (межпредметные недели, учебно-исследовательские конференции, межпредметные марафоны и т. д.).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C83D54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 дополнительными учебными материалами, необходимыми для формирования и оценки функциональной грамотности.</w:t>
      </w:r>
    </w:p>
    <w:p w:rsidR="0040533C" w:rsidRDefault="0040533C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u w:val="single"/>
        </w:rPr>
        <w:t>педагогическим работникам</w:t>
      </w:r>
      <w:r w:rsidRPr="0040533C">
        <w:rPr>
          <w:rFonts w:ascii="Times New Roman" w:hAnsi="Times New Roman" w:cs="Times New Roman"/>
          <w:sz w:val="28"/>
        </w:rPr>
        <w:t>: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ознакомиться с основными понятиями, связанным</w:t>
      </w:r>
      <w:r w:rsidR="00054EC0">
        <w:rPr>
          <w:rFonts w:ascii="Times New Roman" w:hAnsi="Times New Roman" w:cs="Times New Roman"/>
          <w:sz w:val="28"/>
        </w:rPr>
        <w:t>и с функциональной грамотностью</w:t>
      </w:r>
      <w:r w:rsidRPr="0040533C">
        <w:rPr>
          <w:rFonts w:ascii="Times New Roman" w:hAnsi="Times New Roman" w:cs="Times New Roman"/>
          <w:sz w:val="28"/>
        </w:rPr>
        <w:t>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принять участие в анализе результатов мониторинга функциональной грамотности;</w:t>
      </w:r>
    </w:p>
    <w:p w:rsidR="00054EC0" w:rsidRDefault="00054EC0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0533C" w:rsidRPr="0040533C">
        <w:rPr>
          <w:rFonts w:ascii="Times New Roman" w:hAnsi="Times New Roman" w:cs="Times New Roman"/>
          <w:sz w:val="28"/>
        </w:rPr>
        <w:t>– акцентировать внимание обучающихся на возможности применения предметных знаний в ситуациях повседневной жизни;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>– использовать в работе учебно-методические материалы, направленные на формирование функциональной грамотности у обучающихся;</w:t>
      </w:r>
    </w:p>
    <w:p w:rsidR="0040533C" w:rsidRPr="0040533C" w:rsidRDefault="0040533C" w:rsidP="002313AA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40533C">
        <w:rPr>
          <w:rFonts w:ascii="Times New Roman" w:hAnsi="Times New Roman" w:cs="Times New Roman"/>
          <w:sz w:val="28"/>
        </w:rPr>
        <w:t>– 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C83D54" w:rsidRDefault="00C83D54" w:rsidP="00BC0E44">
      <w:pPr>
        <w:jc w:val="center"/>
      </w:pPr>
    </w:p>
    <w:p w:rsidR="00400EDF" w:rsidRDefault="00400EDF" w:rsidP="00BC0E44">
      <w:pPr>
        <w:jc w:val="center"/>
      </w:pPr>
    </w:p>
    <w:sectPr w:rsidR="00400EDF" w:rsidSect="00867941">
      <w:pgSz w:w="11907" w:h="16839" w:code="9"/>
      <w:pgMar w:top="851" w:right="851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4BF3"/>
    <w:multiLevelType w:val="hybridMultilevel"/>
    <w:tmpl w:val="D0CA7F24"/>
    <w:lvl w:ilvl="0" w:tplc="0854FC5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4ABF"/>
    <w:multiLevelType w:val="hybridMultilevel"/>
    <w:tmpl w:val="AF7808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74C14"/>
    <w:multiLevelType w:val="hybridMultilevel"/>
    <w:tmpl w:val="C28A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746CD"/>
    <w:multiLevelType w:val="multilevel"/>
    <w:tmpl w:val="F3F81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6536799">
    <w:abstractNumId w:val="0"/>
  </w:num>
  <w:num w:numId="2" w16cid:durableId="1789155647">
    <w:abstractNumId w:val="4"/>
  </w:num>
  <w:num w:numId="3" w16cid:durableId="1794788968">
    <w:abstractNumId w:val="3"/>
  </w:num>
  <w:num w:numId="4" w16cid:durableId="1303460847">
    <w:abstractNumId w:val="1"/>
  </w:num>
  <w:num w:numId="5" w16cid:durableId="182735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03"/>
    <w:rsid w:val="000003DB"/>
    <w:rsid w:val="00001699"/>
    <w:rsid w:val="00001BE7"/>
    <w:rsid w:val="00001D24"/>
    <w:rsid w:val="00003342"/>
    <w:rsid w:val="000034EF"/>
    <w:rsid w:val="0000507C"/>
    <w:rsid w:val="000050B5"/>
    <w:rsid w:val="00005767"/>
    <w:rsid w:val="0000590A"/>
    <w:rsid w:val="0000599B"/>
    <w:rsid w:val="00005DB4"/>
    <w:rsid w:val="00007966"/>
    <w:rsid w:val="00007C0B"/>
    <w:rsid w:val="00010681"/>
    <w:rsid w:val="00010D80"/>
    <w:rsid w:val="00010F92"/>
    <w:rsid w:val="0001167F"/>
    <w:rsid w:val="0001370D"/>
    <w:rsid w:val="00016984"/>
    <w:rsid w:val="000205EC"/>
    <w:rsid w:val="00021B6A"/>
    <w:rsid w:val="00024B3A"/>
    <w:rsid w:val="00025E88"/>
    <w:rsid w:val="00031AA4"/>
    <w:rsid w:val="00031FC3"/>
    <w:rsid w:val="00034A0E"/>
    <w:rsid w:val="0003525E"/>
    <w:rsid w:val="00036FA6"/>
    <w:rsid w:val="00043AF0"/>
    <w:rsid w:val="000444A2"/>
    <w:rsid w:val="00044BB2"/>
    <w:rsid w:val="000451A1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4EC0"/>
    <w:rsid w:val="00055573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71A2"/>
    <w:rsid w:val="00072ABF"/>
    <w:rsid w:val="0007324E"/>
    <w:rsid w:val="000733F3"/>
    <w:rsid w:val="00076132"/>
    <w:rsid w:val="0007614A"/>
    <w:rsid w:val="00076B76"/>
    <w:rsid w:val="00077E6A"/>
    <w:rsid w:val="000800AA"/>
    <w:rsid w:val="00081425"/>
    <w:rsid w:val="00082B57"/>
    <w:rsid w:val="00082C22"/>
    <w:rsid w:val="000838B6"/>
    <w:rsid w:val="00084849"/>
    <w:rsid w:val="00085BE7"/>
    <w:rsid w:val="0008634D"/>
    <w:rsid w:val="00086AB9"/>
    <w:rsid w:val="00090B7E"/>
    <w:rsid w:val="0009263B"/>
    <w:rsid w:val="00092A7F"/>
    <w:rsid w:val="0009447E"/>
    <w:rsid w:val="000948F5"/>
    <w:rsid w:val="00094C60"/>
    <w:rsid w:val="00097540"/>
    <w:rsid w:val="000A0167"/>
    <w:rsid w:val="000A2B5D"/>
    <w:rsid w:val="000A5ADC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F45"/>
    <w:rsid w:val="000C3032"/>
    <w:rsid w:val="000C6EF1"/>
    <w:rsid w:val="000C70B8"/>
    <w:rsid w:val="000C76F1"/>
    <w:rsid w:val="000D0046"/>
    <w:rsid w:val="000D12D2"/>
    <w:rsid w:val="000D15A5"/>
    <w:rsid w:val="000D30F4"/>
    <w:rsid w:val="000D3C4C"/>
    <w:rsid w:val="000D72B2"/>
    <w:rsid w:val="000D759D"/>
    <w:rsid w:val="000E000A"/>
    <w:rsid w:val="000E06B7"/>
    <w:rsid w:val="000E14AA"/>
    <w:rsid w:val="000E2B98"/>
    <w:rsid w:val="000E2F8C"/>
    <w:rsid w:val="000E4669"/>
    <w:rsid w:val="000E4C21"/>
    <w:rsid w:val="000E5BD5"/>
    <w:rsid w:val="000F0183"/>
    <w:rsid w:val="000F1A56"/>
    <w:rsid w:val="000F1BCD"/>
    <w:rsid w:val="000F26F9"/>
    <w:rsid w:val="000F3073"/>
    <w:rsid w:val="000F5D28"/>
    <w:rsid w:val="000F5EF4"/>
    <w:rsid w:val="000F7A78"/>
    <w:rsid w:val="00100D35"/>
    <w:rsid w:val="00103015"/>
    <w:rsid w:val="00103218"/>
    <w:rsid w:val="001047EE"/>
    <w:rsid w:val="0010515C"/>
    <w:rsid w:val="00106F23"/>
    <w:rsid w:val="00106FAC"/>
    <w:rsid w:val="00107486"/>
    <w:rsid w:val="001076E5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429F"/>
    <w:rsid w:val="00124864"/>
    <w:rsid w:val="00125069"/>
    <w:rsid w:val="001259AB"/>
    <w:rsid w:val="001277EA"/>
    <w:rsid w:val="00127C59"/>
    <w:rsid w:val="00127CB9"/>
    <w:rsid w:val="001308D3"/>
    <w:rsid w:val="00130988"/>
    <w:rsid w:val="001312C5"/>
    <w:rsid w:val="001313BC"/>
    <w:rsid w:val="0013155B"/>
    <w:rsid w:val="001315B0"/>
    <w:rsid w:val="00131807"/>
    <w:rsid w:val="00131EA4"/>
    <w:rsid w:val="0013208D"/>
    <w:rsid w:val="0013283C"/>
    <w:rsid w:val="0013577F"/>
    <w:rsid w:val="001428B7"/>
    <w:rsid w:val="001452A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2429"/>
    <w:rsid w:val="00162EFC"/>
    <w:rsid w:val="001642E1"/>
    <w:rsid w:val="001647C7"/>
    <w:rsid w:val="00165CC0"/>
    <w:rsid w:val="00167860"/>
    <w:rsid w:val="00167927"/>
    <w:rsid w:val="001705BB"/>
    <w:rsid w:val="001707AA"/>
    <w:rsid w:val="00172CED"/>
    <w:rsid w:val="0017407B"/>
    <w:rsid w:val="00174408"/>
    <w:rsid w:val="00175C7B"/>
    <w:rsid w:val="001761FD"/>
    <w:rsid w:val="00176337"/>
    <w:rsid w:val="00176811"/>
    <w:rsid w:val="001768EA"/>
    <w:rsid w:val="00182522"/>
    <w:rsid w:val="0018260B"/>
    <w:rsid w:val="001836EF"/>
    <w:rsid w:val="00184092"/>
    <w:rsid w:val="0018456D"/>
    <w:rsid w:val="00186130"/>
    <w:rsid w:val="0018619B"/>
    <w:rsid w:val="00186602"/>
    <w:rsid w:val="00186BB0"/>
    <w:rsid w:val="00187805"/>
    <w:rsid w:val="00187878"/>
    <w:rsid w:val="00187F16"/>
    <w:rsid w:val="001914B4"/>
    <w:rsid w:val="001917EF"/>
    <w:rsid w:val="00192071"/>
    <w:rsid w:val="00192FE2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451"/>
    <w:rsid w:val="001B6F0F"/>
    <w:rsid w:val="001B71DD"/>
    <w:rsid w:val="001B73AE"/>
    <w:rsid w:val="001B74D2"/>
    <w:rsid w:val="001B7C65"/>
    <w:rsid w:val="001C0264"/>
    <w:rsid w:val="001C1415"/>
    <w:rsid w:val="001C2C74"/>
    <w:rsid w:val="001C2EEF"/>
    <w:rsid w:val="001C3650"/>
    <w:rsid w:val="001C6E5E"/>
    <w:rsid w:val="001C7168"/>
    <w:rsid w:val="001C7BC6"/>
    <w:rsid w:val="001C7CDD"/>
    <w:rsid w:val="001D084C"/>
    <w:rsid w:val="001D0D0C"/>
    <w:rsid w:val="001D153B"/>
    <w:rsid w:val="001D1926"/>
    <w:rsid w:val="001D2513"/>
    <w:rsid w:val="001D30C1"/>
    <w:rsid w:val="001D3D51"/>
    <w:rsid w:val="001D47E3"/>
    <w:rsid w:val="001D494F"/>
    <w:rsid w:val="001D4B19"/>
    <w:rsid w:val="001D4BCD"/>
    <w:rsid w:val="001D62CD"/>
    <w:rsid w:val="001D6342"/>
    <w:rsid w:val="001D7786"/>
    <w:rsid w:val="001E022E"/>
    <w:rsid w:val="001E0E55"/>
    <w:rsid w:val="001E22EC"/>
    <w:rsid w:val="001E4A55"/>
    <w:rsid w:val="001E6180"/>
    <w:rsid w:val="001F0136"/>
    <w:rsid w:val="001F05B6"/>
    <w:rsid w:val="001F0817"/>
    <w:rsid w:val="001F26B7"/>
    <w:rsid w:val="001F3183"/>
    <w:rsid w:val="001F38D9"/>
    <w:rsid w:val="001F4789"/>
    <w:rsid w:val="001F5160"/>
    <w:rsid w:val="001F554A"/>
    <w:rsid w:val="001F7F10"/>
    <w:rsid w:val="00200465"/>
    <w:rsid w:val="00201B7C"/>
    <w:rsid w:val="00201BB5"/>
    <w:rsid w:val="00202D81"/>
    <w:rsid w:val="00203A44"/>
    <w:rsid w:val="00204384"/>
    <w:rsid w:val="00205B47"/>
    <w:rsid w:val="002077DC"/>
    <w:rsid w:val="00207E76"/>
    <w:rsid w:val="0021052B"/>
    <w:rsid w:val="00212025"/>
    <w:rsid w:val="00214EFD"/>
    <w:rsid w:val="00215B39"/>
    <w:rsid w:val="00216A3E"/>
    <w:rsid w:val="00220C16"/>
    <w:rsid w:val="002212FC"/>
    <w:rsid w:val="00221AA8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3AA"/>
    <w:rsid w:val="00231515"/>
    <w:rsid w:val="00234651"/>
    <w:rsid w:val="00235D36"/>
    <w:rsid w:val="00237BAD"/>
    <w:rsid w:val="00240206"/>
    <w:rsid w:val="002432EA"/>
    <w:rsid w:val="00244314"/>
    <w:rsid w:val="0024493D"/>
    <w:rsid w:val="00244CC0"/>
    <w:rsid w:val="00247C75"/>
    <w:rsid w:val="0025194C"/>
    <w:rsid w:val="00251B91"/>
    <w:rsid w:val="00253804"/>
    <w:rsid w:val="00255E1C"/>
    <w:rsid w:val="0025624B"/>
    <w:rsid w:val="00256D2B"/>
    <w:rsid w:val="00260ACE"/>
    <w:rsid w:val="00261A36"/>
    <w:rsid w:val="002628A7"/>
    <w:rsid w:val="00262AA8"/>
    <w:rsid w:val="002645BB"/>
    <w:rsid w:val="00265C0A"/>
    <w:rsid w:val="00266559"/>
    <w:rsid w:val="002674FC"/>
    <w:rsid w:val="002675A9"/>
    <w:rsid w:val="00271064"/>
    <w:rsid w:val="00271E77"/>
    <w:rsid w:val="002743AB"/>
    <w:rsid w:val="002743B7"/>
    <w:rsid w:val="00275419"/>
    <w:rsid w:val="0027579B"/>
    <w:rsid w:val="00275FBB"/>
    <w:rsid w:val="00276109"/>
    <w:rsid w:val="00276BAE"/>
    <w:rsid w:val="00276DC7"/>
    <w:rsid w:val="002778E9"/>
    <w:rsid w:val="0028006A"/>
    <w:rsid w:val="002839F3"/>
    <w:rsid w:val="00283BB5"/>
    <w:rsid w:val="00286765"/>
    <w:rsid w:val="00286CEB"/>
    <w:rsid w:val="00291817"/>
    <w:rsid w:val="00294748"/>
    <w:rsid w:val="0029585E"/>
    <w:rsid w:val="002A197A"/>
    <w:rsid w:val="002A6082"/>
    <w:rsid w:val="002A68FA"/>
    <w:rsid w:val="002A7383"/>
    <w:rsid w:val="002B00D4"/>
    <w:rsid w:val="002B0EF2"/>
    <w:rsid w:val="002B192C"/>
    <w:rsid w:val="002B264E"/>
    <w:rsid w:val="002B3C1E"/>
    <w:rsid w:val="002B6BF1"/>
    <w:rsid w:val="002B7CB0"/>
    <w:rsid w:val="002C01A8"/>
    <w:rsid w:val="002C4814"/>
    <w:rsid w:val="002C69EA"/>
    <w:rsid w:val="002C6A88"/>
    <w:rsid w:val="002C72A8"/>
    <w:rsid w:val="002D01E5"/>
    <w:rsid w:val="002D2E70"/>
    <w:rsid w:val="002D543C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4C5D"/>
    <w:rsid w:val="002F5E67"/>
    <w:rsid w:val="002F6369"/>
    <w:rsid w:val="003004FD"/>
    <w:rsid w:val="003015B6"/>
    <w:rsid w:val="0030340E"/>
    <w:rsid w:val="0030357C"/>
    <w:rsid w:val="0030411E"/>
    <w:rsid w:val="003068B8"/>
    <w:rsid w:val="00310F2B"/>
    <w:rsid w:val="00310F84"/>
    <w:rsid w:val="00312436"/>
    <w:rsid w:val="003139B8"/>
    <w:rsid w:val="003164D1"/>
    <w:rsid w:val="00316E70"/>
    <w:rsid w:val="00317E79"/>
    <w:rsid w:val="003205B9"/>
    <w:rsid w:val="0032062A"/>
    <w:rsid w:val="003242D3"/>
    <w:rsid w:val="003246A2"/>
    <w:rsid w:val="00326B1C"/>
    <w:rsid w:val="003318DF"/>
    <w:rsid w:val="00332217"/>
    <w:rsid w:val="00333CD4"/>
    <w:rsid w:val="0033716B"/>
    <w:rsid w:val="00337727"/>
    <w:rsid w:val="00340CC2"/>
    <w:rsid w:val="003413BA"/>
    <w:rsid w:val="00341D43"/>
    <w:rsid w:val="00341DEB"/>
    <w:rsid w:val="00341E61"/>
    <w:rsid w:val="0034241F"/>
    <w:rsid w:val="00342F5E"/>
    <w:rsid w:val="00346AC4"/>
    <w:rsid w:val="00347709"/>
    <w:rsid w:val="00351000"/>
    <w:rsid w:val="0035161C"/>
    <w:rsid w:val="0035185A"/>
    <w:rsid w:val="00351DFB"/>
    <w:rsid w:val="0035204C"/>
    <w:rsid w:val="00354BE9"/>
    <w:rsid w:val="00355D46"/>
    <w:rsid w:val="00357D01"/>
    <w:rsid w:val="00364AD7"/>
    <w:rsid w:val="003652E8"/>
    <w:rsid w:val="00365765"/>
    <w:rsid w:val="00365ABA"/>
    <w:rsid w:val="00365B89"/>
    <w:rsid w:val="003710FF"/>
    <w:rsid w:val="00371932"/>
    <w:rsid w:val="00371BDA"/>
    <w:rsid w:val="0037258D"/>
    <w:rsid w:val="0037332D"/>
    <w:rsid w:val="003735F4"/>
    <w:rsid w:val="0037398F"/>
    <w:rsid w:val="00374C04"/>
    <w:rsid w:val="003755EA"/>
    <w:rsid w:val="00376FA2"/>
    <w:rsid w:val="00376FC5"/>
    <w:rsid w:val="003801C9"/>
    <w:rsid w:val="00381A9D"/>
    <w:rsid w:val="00381ED0"/>
    <w:rsid w:val="00382067"/>
    <w:rsid w:val="00383475"/>
    <w:rsid w:val="00383D93"/>
    <w:rsid w:val="00385CC2"/>
    <w:rsid w:val="0038669E"/>
    <w:rsid w:val="00386DC5"/>
    <w:rsid w:val="003878C1"/>
    <w:rsid w:val="00387CAF"/>
    <w:rsid w:val="00387CD5"/>
    <w:rsid w:val="00391500"/>
    <w:rsid w:val="00391D03"/>
    <w:rsid w:val="00391EFA"/>
    <w:rsid w:val="00392054"/>
    <w:rsid w:val="00392EAC"/>
    <w:rsid w:val="00394A17"/>
    <w:rsid w:val="0039775D"/>
    <w:rsid w:val="00397AFC"/>
    <w:rsid w:val="003A099C"/>
    <w:rsid w:val="003A3956"/>
    <w:rsid w:val="003A3A38"/>
    <w:rsid w:val="003A6546"/>
    <w:rsid w:val="003A746C"/>
    <w:rsid w:val="003B0562"/>
    <w:rsid w:val="003B09AF"/>
    <w:rsid w:val="003B1018"/>
    <w:rsid w:val="003B133F"/>
    <w:rsid w:val="003B22BD"/>
    <w:rsid w:val="003B3BA6"/>
    <w:rsid w:val="003B3CF8"/>
    <w:rsid w:val="003B64E9"/>
    <w:rsid w:val="003B714D"/>
    <w:rsid w:val="003C103F"/>
    <w:rsid w:val="003C37C1"/>
    <w:rsid w:val="003C3844"/>
    <w:rsid w:val="003C3A42"/>
    <w:rsid w:val="003C46BA"/>
    <w:rsid w:val="003C4987"/>
    <w:rsid w:val="003C4B74"/>
    <w:rsid w:val="003C64A7"/>
    <w:rsid w:val="003C6BD5"/>
    <w:rsid w:val="003C7003"/>
    <w:rsid w:val="003D0FA7"/>
    <w:rsid w:val="003D269D"/>
    <w:rsid w:val="003D43C5"/>
    <w:rsid w:val="003D4E96"/>
    <w:rsid w:val="003D6C70"/>
    <w:rsid w:val="003E14FA"/>
    <w:rsid w:val="003E355A"/>
    <w:rsid w:val="003E3991"/>
    <w:rsid w:val="003E465C"/>
    <w:rsid w:val="003E66C3"/>
    <w:rsid w:val="003E687C"/>
    <w:rsid w:val="003F009D"/>
    <w:rsid w:val="003F0E91"/>
    <w:rsid w:val="003F1AB8"/>
    <w:rsid w:val="003F1BB4"/>
    <w:rsid w:val="003F21C3"/>
    <w:rsid w:val="003F2B3E"/>
    <w:rsid w:val="003F3E95"/>
    <w:rsid w:val="003F73DC"/>
    <w:rsid w:val="00400EDF"/>
    <w:rsid w:val="0040153E"/>
    <w:rsid w:val="0040408D"/>
    <w:rsid w:val="00404ABB"/>
    <w:rsid w:val="0040533C"/>
    <w:rsid w:val="004054D5"/>
    <w:rsid w:val="00405BEE"/>
    <w:rsid w:val="00406640"/>
    <w:rsid w:val="004128CB"/>
    <w:rsid w:val="0041366E"/>
    <w:rsid w:val="00415A9A"/>
    <w:rsid w:val="004171D0"/>
    <w:rsid w:val="004201FC"/>
    <w:rsid w:val="00420622"/>
    <w:rsid w:val="00421153"/>
    <w:rsid w:val="004213C4"/>
    <w:rsid w:val="0042179B"/>
    <w:rsid w:val="004232DB"/>
    <w:rsid w:val="0042387B"/>
    <w:rsid w:val="00423CA6"/>
    <w:rsid w:val="00423E63"/>
    <w:rsid w:val="00425EBB"/>
    <w:rsid w:val="00427988"/>
    <w:rsid w:val="004303D2"/>
    <w:rsid w:val="00430CB0"/>
    <w:rsid w:val="00432979"/>
    <w:rsid w:val="00432DC6"/>
    <w:rsid w:val="0043319C"/>
    <w:rsid w:val="004335AE"/>
    <w:rsid w:val="00437ECB"/>
    <w:rsid w:val="00442A0C"/>
    <w:rsid w:val="00443781"/>
    <w:rsid w:val="00443EBB"/>
    <w:rsid w:val="004440F1"/>
    <w:rsid w:val="00444827"/>
    <w:rsid w:val="00446166"/>
    <w:rsid w:val="00446A8C"/>
    <w:rsid w:val="004475B4"/>
    <w:rsid w:val="00447FF9"/>
    <w:rsid w:val="00450392"/>
    <w:rsid w:val="00450D08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2BF9"/>
    <w:rsid w:val="00464E17"/>
    <w:rsid w:val="0046668E"/>
    <w:rsid w:val="00467949"/>
    <w:rsid w:val="00467CD3"/>
    <w:rsid w:val="0047116C"/>
    <w:rsid w:val="004733A0"/>
    <w:rsid w:val="0047567B"/>
    <w:rsid w:val="004759A4"/>
    <w:rsid w:val="0047616E"/>
    <w:rsid w:val="004776EC"/>
    <w:rsid w:val="00477BCE"/>
    <w:rsid w:val="00477EF8"/>
    <w:rsid w:val="004812F1"/>
    <w:rsid w:val="00481721"/>
    <w:rsid w:val="00482B94"/>
    <w:rsid w:val="00483422"/>
    <w:rsid w:val="004849E6"/>
    <w:rsid w:val="00484E86"/>
    <w:rsid w:val="00485337"/>
    <w:rsid w:val="004904A1"/>
    <w:rsid w:val="00491F74"/>
    <w:rsid w:val="004924C0"/>
    <w:rsid w:val="00492EF8"/>
    <w:rsid w:val="00496451"/>
    <w:rsid w:val="00497AEA"/>
    <w:rsid w:val="004A119B"/>
    <w:rsid w:val="004A19FF"/>
    <w:rsid w:val="004A2A20"/>
    <w:rsid w:val="004A336B"/>
    <w:rsid w:val="004A3861"/>
    <w:rsid w:val="004A3C4B"/>
    <w:rsid w:val="004A566F"/>
    <w:rsid w:val="004A5731"/>
    <w:rsid w:val="004A6190"/>
    <w:rsid w:val="004A7C8B"/>
    <w:rsid w:val="004B0EC7"/>
    <w:rsid w:val="004B207B"/>
    <w:rsid w:val="004B5192"/>
    <w:rsid w:val="004B53D5"/>
    <w:rsid w:val="004B7753"/>
    <w:rsid w:val="004B7D6E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763F"/>
    <w:rsid w:val="004C7E35"/>
    <w:rsid w:val="004D0562"/>
    <w:rsid w:val="004D0D7C"/>
    <w:rsid w:val="004D1414"/>
    <w:rsid w:val="004D2135"/>
    <w:rsid w:val="004D2E5A"/>
    <w:rsid w:val="004D45CA"/>
    <w:rsid w:val="004E1113"/>
    <w:rsid w:val="004E2F77"/>
    <w:rsid w:val="004E47BE"/>
    <w:rsid w:val="004E6A74"/>
    <w:rsid w:val="004F0D28"/>
    <w:rsid w:val="004F1EBE"/>
    <w:rsid w:val="004F36E3"/>
    <w:rsid w:val="004F44F9"/>
    <w:rsid w:val="004F63D6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4627"/>
    <w:rsid w:val="00517455"/>
    <w:rsid w:val="00521267"/>
    <w:rsid w:val="00523285"/>
    <w:rsid w:val="00523488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37980"/>
    <w:rsid w:val="00541151"/>
    <w:rsid w:val="00543929"/>
    <w:rsid w:val="00544199"/>
    <w:rsid w:val="005443EE"/>
    <w:rsid w:val="00544D89"/>
    <w:rsid w:val="00544F99"/>
    <w:rsid w:val="005477E3"/>
    <w:rsid w:val="00553ECC"/>
    <w:rsid w:val="00556CFB"/>
    <w:rsid w:val="005609B3"/>
    <w:rsid w:val="005620E2"/>
    <w:rsid w:val="00562B14"/>
    <w:rsid w:val="005643E6"/>
    <w:rsid w:val="005660F6"/>
    <w:rsid w:val="005663FD"/>
    <w:rsid w:val="005665AD"/>
    <w:rsid w:val="00571AC3"/>
    <w:rsid w:val="00575832"/>
    <w:rsid w:val="00575B40"/>
    <w:rsid w:val="00575C64"/>
    <w:rsid w:val="00581FE3"/>
    <w:rsid w:val="0058361A"/>
    <w:rsid w:val="00587D86"/>
    <w:rsid w:val="0059594F"/>
    <w:rsid w:val="005959C8"/>
    <w:rsid w:val="00596615"/>
    <w:rsid w:val="00597AB1"/>
    <w:rsid w:val="005A00E6"/>
    <w:rsid w:val="005A0954"/>
    <w:rsid w:val="005A0F87"/>
    <w:rsid w:val="005A3149"/>
    <w:rsid w:val="005A3EE7"/>
    <w:rsid w:val="005A40F2"/>
    <w:rsid w:val="005A4A21"/>
    <w:rsid w:val="005A4B42"/>
    <w:rsid w:val="005A5C16"/>
    <w:rsid w:val="005A5DDC"/>
    <w:rsid w:val="005A7013"/>
    <w:rsid w:val="005B0066"/>
    <w:rsid w:val="005B2F1E"/>
    <w:rsid w:val="005B4DAB"/>
    <w:rsid w:val="005B5AF2"/>
    <w:rsid w:val="005B63A2"/>
    <w:rsid w:val="005B63D6"/>
    <w:rsid w:val="005B6CD7"/>
    <w:rsid w:val="005B7496"/>
    <w:rsid w:val="005C08CA"/>
    <w:rsid w:val="005C2AB0"/>
    <w:rsid w:val="005C58F4"/>
    <w:rsid w:val="005C61AD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815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242D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175"/>
    <w:rsid w:val="00613293"/>
    <w:rsid w:val="00613C5B"/>
    <w:rsid w:val="00613DEB"/>
    <w:rsid w:val="0062313A"/>
    <w:rsid w:val="006234F6"/>
    <w:rsid w:val="006243E5"/>
    <w:rsid w:val="00625788"/>
    <w:rsid w:val="00625AB9"/>
    <w:rsid w:val="006269A9"/>
    <w:rsid w:val="006332BF"/>
    <w:rsid w:val="006336AF"/>
    <w:rsid w:val="00634497"/>
    <w:rsid w:val="00635A9A"/>
    <w:rsid w:val="00636E18"/>
    <w:rsid w:val="00640448"/>
    <w:rsid w:val="00640EC2"/>
    <w:rsid w:val="00641C81"/>
    <w:rsid w:val="00642A29"/>
    <w:rsid w:val="00643846"/>
    <w:rsid w:val="006449BC"/>
    <w:rsid w:val="0064593B"/>
    <w:rsid w:val="00645D27"/>
    <w:rsid w:val="0064661A"/>
    <w:rsid w:val="00647691"/>
    <w:rsid w:val="006537D1"/>
    <w:rsid w:val="00654DE2"/>
    <w:rsid w:val="00660DAF"/>
    <w:rsid w:val="0066179B"/>
    <w:rsid w:val="00661DB5"/>
    <w:rsid w:val="00663E49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46"/>
    <w:rsid w:val="00677A5E"/>
    <w:rsid w:val="00677E02"/>
    <w:rsid w:val="00681AA7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583A"/>
    <w:rsid w:val="006963F5"/>
    <w:rsid w:val="006A0AE6"/>
    <w:rsid w:val="006A3FE6"/>
    <w:rsid w:val="006A41A9"/>
    <w:rsid w:val="006A4EC0"/>
    <w:rsid w:val="006B14B2"/>
    <w:rsid w:val="006B1960"/>
    <w:rsid w:val="006B1B13"/>
    <w:rsid w:val="006B2D2C"/>
    <w:rsid w:val="006B42D6"/>
    <w:rsid w:val="006B5F4E"/>
    <w:rsid w:val="006C0988"/>
    <w:rsid w:val="006C1051"/>
    <w:rsid w:val="006C18E8"/>
    <w:rsid w:val="006C3704"/>
    <w:rsid w:val="006C4FB6"/>
    <w:rsid w:val="006C63B1"/>
    <w:rsid w:val="006D04D5"/>
    <w:rsid w:val="006D0A9E"/>
    <w:rsid w:val="006D2BB4"/>
    <w:rsid w:val="006D347B"/>
    <w:rsid w:val="006D45BF"/>
    <w:rsid w:val="006D5E38"/>
    <w:rsid w:val="006D64CA"/>
    <w:rsid w:val="006D7F0F"/>
    <w:rsid w:val="006E0545"/>
    <w:rsid w:val="006E17F8"/>
    <w:rsid w:val="006E2685"/>
    <w:rsid w:val="006E2B87"/>
    <w:rsid w:val="006E3B62"/>
    <w:rsid w:val="006E4B5E"/>
    <w:rsid w:val="006E4DAC"/>
    <w:rsid w:val="006E6B8C"/>
    <w:rsid w:val="006E790A"/>
    <w:rsid w:val="006F0BFD"/>
    <w:rsid w:val="006F3BB4"/>
    <w:rsid w:val="006F4506"/>
    <w:rsid w:val="006F640C"/>
    <w:rsid w:val="006F6450"/>
    <w:rsid w:val="00701897"/>
    <w:rsid w:val="00701D66"/>
    <w:rsid w:val="00701D72"/>
    <w:rsid w:val="00701E5B"/>
    <w:rsid w:val="007023C9"/>
    <w:rsid w:val="00702400"/>
    <w:rsid w:val="00702618"/>
    <w:rsid w:val="007034E8"/>
    <w:rsid w:val="00704FE1"/>
    <w:rsid w:val="00707370"/>
    <w:rsid w:val="00711286"/>
    <w:rsid w:val="00711EC0"/>
    <w:rsid w:val="00713387"/>
    <w:rsid w:val="007133E0"/>
    <w:rsid w:val="00713B3F"/>
    <w:rsid w:val="00713D8A"/>
    <w:rsid w:val="00715B5B"/>
    <w:rsid w:val="00717AE3"/>
    <w:rsid w:val="0072479C"/>
    <w:rsid w:val="00725199"/>
    <w:rsid w:val="00725E1F"/>
    <w:rsid w:val="00726101"/>
    <w:rsid w:val="0072725F"/>
    <w:rsid w:val="00727A26"/>
    <w:rsid w:val="00732D08"/>
    <w:rsid w:val="00734104"/>
    <w:rsid w:val="007342FE"/>
    <w:rsid w:val="007366FB"/>
    <w:rsid w:val="0074059D"/>
    <w:rsid w:val="007414D8"/>
    <w:rsid w:val="0074254A"/>
    <w:rsid w:val="00743B92"/>
    <w:rsid w:val="00744A1C"/>
    <w:rsid w:val="00744E00"/>
    <w:rsid w:val="00745A17"/>
    <w:rsid w:val="00746154"/>
    <w:rsid w:val="007521A3"/>
    <w:rsid w:val="00754FE7"/>
    <w:rsid w:val="007561B9"/>
    <w:rsid w:val="0075630A"/>
    <w:rsid w:val="00756CAA"/>
    <w:rsid w:val="007618DE"/>
    <w:rsid w:val="00764343"/>
    <w:rsid w:val="00764738"/>
    <w:rsid w:val="00765313"/>
    <w:rsid w:val="00765F71"/>
    <w:rsid w:val="007709DD"/>
    <w:rsid w:val="00771A15"/>
    <w:rsid w:val="00771D30"/>
    <w:rsid w:val="00771F78"/>
    <w:rsid w:val="00773BAB"/>
    <w:rsid w:val="0077493D"/>
    <w:rsid w:val="00774985"/>
    <w:rsid w:val="00775BAE"/>
    <w:rsid w:val="00777B7D"/>
    <w:rsid w:val="00780977"/>
    <w:rsid w:val="007819EC"/>
    <w:rsid w:val="0078227A"/>
    <w:rsid w:val="00782799"/>
    <w:rsid w:val="00782FBA"/>
    <w:rsid w:val="007870E6"/>
    <w:rsid w:val="00787698"/>
    <w:rsid w:val="00790909"/>
    <w:rsid w:val="00791BC1"/>
    <w:rsid w:val="00796F64"/>
    <w:rsid w:val="007972E1"/>
    <w:rsid w:val="007A16EB"/>
    <w:rsid w:val="007A262D"/>
    <w:rsid w:val="007A2831"/>
    <w:rsid w:val="007A4B93"/>
    <w:rsid w:val="007A68BB"/>
    <w:rsid w:val="007B0E0A"/>
    <w:rsid w:val="007B1529"/>
    <w:rsid w:val="007B1ADA"/>
    <w:rsid w:val="007B1ED1"/>
    <w:rsid w:val="007B3F2B"/>
    <w:rsid w:val="007B6D81"/>
    <w:rsid w:val="007B7149"/>
    <w:rsid w:val="007C1DF5"/>
    <w:rsid w:val="007C33EE"/>
    <w:rsid w:val="007C35AB"/>
    <w:rsid w:val="007C39C6"/>
    <w:rsid w:val="007C6410"/>
    <w:rsid w:val="007C7BC7"/>
    <w:rsid w:val="007D09C7"/>
    <w:rsid w:val="007D0FF2"/>
    <w:rsid w:val="007D3D50"/>
    <w:rsid w:val="007D5BD1"/>
    <w:rsid w:val="007D66E5"/>
    <w:rsid w:val="007D6FE5"/>
    <w:rsid w:val="007E2C9A"/>
    <w:rsid w:val="007E4C03"/>
    <w:rsid w:val="007E5935"/>
    <w:rsid w:val="007F1CC0"/>
    <w:rsid w:val="007F28F5"/>
    <w:rsid w:val="007F2E1D"/>
    <w:rsid w:val="007F3748"/>
    <w:rsid w:val="007F5D19"/>
    <w:rsid w:val="007F62E1"/>
    <w:rsid w:val="007F70C6"/>
    <w:rsid w:val="0080035D"/>
    <w:rsid w:val="00801AC2"/>
    <w:rsid w:val="00802E38"/>
    <w:rsid w:val="00802ECA"/>
    <w:rsid w:val="00807AD2"/>
    <w:rsid w:val="00807FD2"/>
    <w:rsid w:val="00811087"/>
    <w:rsid w:val="00811834"/>
    <w:rsid w:val="0081201F"/>
    <w:rsid w:val="008137BC"/>
    <w:rsid w:val="00813C37"/>
    <w:rsid w:val="008153F0"/>
    <w:rsid w:val="00816478"/>
    <w:rsid w:val="00820B91"/>
    <w:rsid w:val="00823080"/>
    <w:rsid w:val="008240C9"/>
    <w:rsid w:val="008242E2"/>
    <w:rsid w:val="00824A84"/>
    <w:rsid w:val="00826663"/>
    <w:rsid w:val="008269F8"/>
    <w:rsid w:val="00827FA5"/>
    <w:rsid w:val="00831663"/>
    <w:rsid w:val="0083200A"/>
    <w:rsid w:val="00833126"/>
    <w:rsid w:val="00833899"/>
    <w:rsid w:val="008367A0"/>
    <w:rsid w:val="00836FD2"/>
    <w:rsid w:val="0083716B"/>
    <w:rsid w:val="00837E12"/>
    <w:rsid w:val="00837EFB"/>
    <w:rsid w:val="00843652"/>
    <w:rsid w:val="00843AB2"/>
    <w:rsid w:val="0084463F"/>
    <w:rsid w:val="0084618B"/>
    <w:rsid w:val="00852617"/>
    <w:rsid w:val="008564A3"/>
    <w:rsid w:val="00856EF6"/>
    <w:rsid w:val="00857F8D"/>
    <w:rsid w:val="00860D0B"/>
    <w:rsid w:val="00860DE3"/>
    <w:rsid w:val="00861A0F"/>
    <w:rsid w:val="00862CE3"/>
    <w:rsid w:val="00864196"/>
    <w:rsid w:val="00867941"/>
    <w:rsid w:val="0087117B"/>
    <w:rsid w:val="00871D99"/>
    <w:rsid w:val="00874309"/>
    <w:rsid w:val="0087472D"/>
    <w:rsid w:val="00875B75"/>
    <w:rsid w:val="00880661"/>
    <w:rsid w:val="008808AE"/>
    <w:rsid w:val="008818CF"/>
    <w:rsid w:val="00883A1F"/>
    <w:rsid w:val="00884E36"/>
    <w:rsid w:val="0088517D"/>
    <w:rsid w:val="00885702"/>
    <w:rsid w:val="00885F83"/>
    <w:rsid w:val="008874B7"/>
    <w:rsid w:val="00887FE1"/>
    <w:rsid w:val="0089172F"/>
    <w:rsid w:val="00891F9F"/>
    <w:rsid w:val="0089250B"/>
    <w:rsid w:val="008932E8"/>
    <w:rsid w:val="008969B7"/>
    <w:rsid w:val="00897CDD"/>
    <w:rsid w:val="008A1C7F"/>
    <w:rsid w:val="008A2533"/>
    <w:rsid w:val="008A29AF"/>
    <w:rsid w:val="008A29C7"/>
    <w:rsid w:val="008A400D"/>
    <w:rsid w:val="008A4B92"/>
    <w:rsid w:val="008A682D"/>
    <w:rsid w:val="008A79AC"/>
    <w:rsid w:val="008B014F"/>
    <w:rsid w:val="008B0E2B"/>
    <w:rsid w:val="008B564B"/>
    <w:rsid w:val="008B5860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E03D4"/>
    <w:rsid w:val="008E0ECD"/>
    <w:rsid w:val="008E14E7"/>
    <w:rsid w:val="008E1C8C"/>
    <w:rsid w:val="008E45C9"/>
    <w:rsid w:val="008E4889"/>
    <w:rsid w:val="008E49DF"/>
    <w:rsid w:val="008E6334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3CD1"/>
    <w:rsid w:val="008F426F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7A57"/>
    <w:rsid w:val="00912FE7"/>
    <w:rsid w:val="009136B7"/>
    <w:rsid w:val="00913C35"/>
    <w:rsid w:val="009143D1"/>
    <w:rsid w:val="009154EB"/>
    <w:rsid w:val="00917AEB"/>
    <w:rsid w:val="00920BD5"/>
    <w:rsid w:val="00925E3B"/>
    <w:rsid w:val="0092601D"/>
    <w:rsid w:val="009277A8"/>
    <w:rsid w:val="00927872"/>
    <w:rsid w:val="00931C67"/>
    <w:rsid w:val="00932ACF"/>
    <w:rsid w:val="00933910"/>
    <w:rsid w:val="009345F6"/>
    <w:rsid w:val="009362E6"/>
    <w:rsid w:val="009363B0"/>
    <w:rsid w:val="009404A6"/>
    <w:rsid w:val="0094230A"/>
    <w:rsid w:val="009424EB"/>
    <w:rsid w:val="00943129"/>
    <w:rsid w:val="00944B80"/>
    <w:rsid w:val="00945568"/>
    <w:rsid w:val="00945BD5"/>
    <w:rsid w:val="00945C7A"/>
    <w:rsid w:val="0094787D"/>
    <w:rsid w:val="00953726"/>
    <w:rsid w:val="00956B6D"/>
    <w:rsid w:val="00956FEF"/>
    <w:rsid w:val="009578E5"/>
    <w:rsid w:val="00957E9F"/>
    <w:rsid w:val="00962395"/>
    <w:rsid w:val="0096284E"/>
    <w:rsid w:val="009635BC"/>
    <w:rsid w:val="00963C34"/>
    <w:rsid w:val="00965629"/>
    <w:rsid w:val="00965DD5"/>
    <w:rsid w:val="0096621F"/>
    <w:rsid w:val="009715D3"/>
    <w:rsid w:val="00972E41"/>
    <w:rsid w:val="00973056"/>
    <w:rsid w:val="009737BD"/>
    <w:rsid w:val="00973C04"/>
    <w:rsid w:val="00974368"/>
    <w:rsid w:val="0097468F"/>
    <w:rsid w:val="00975368"/>
    <w:rsid w:val="009755E9"/>
    <w:rsid w:val="00975FE5"/>
    <w:rsid w:val="00977B2A"/>
    <w:rsid w:val="00977B65"/>
    <w:rsid w:val="00982D07"/>
    <w:rsid w:val="00984F75"/>
    <w:rsid w:val="009878B7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AD9"/>
    <w:rsid w:val="009A2245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3C9C"/>
    <w:rsid w:val="009B516D"/>
    <w:rsid w:val="009B5619"/>
    <w:rsid w:val="009B5938"/>
    <w:rsid w:val="009B5A7B"/>
    <w:rsid w:val="009B6424"/>
    <w:rsid w:val="009C2AE9"/>
    <w:rsid w:val="009C3C45"/>
    <w:rsid w:val="009C4D0C"/>
    <w:rsid w:val="009C51AD"/>
    <w:rsid w:val="009C5925"/>
    <w:rsid w:val="009C5AB5"/>
    <w:rsid w:val="009C6A29"/>
    <w:rsid w:val="009D06B5"/>
    <w:rsid w:val="009D07DD"/>
    <w:rsid w:val="009D0D90"/>
    <w:rsid w:val="009D0F9E"/>
    <w:rsid w:val="009D1592"/>
    <w:rsid w:val="009D18D8"/>
    <w:rsid w:val="009D4F52"/>
    <w:rsid w:val="009D6768"/>
    <w:rsid w:val="009D6877"/>
    <w:rsid w:val="009D6E37"/>
    <w:rsid w:val="009D6E5B"/>
    <w:rsid w:val="009D78BC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F4"/>
    <w:rsid w:val="009F6954"/>
    <w:rsid w:val="009F6C98"/>
    <w:rsid w:val="009F7385"/>
    <w:rsid w:val="009F7531"/>
    <w:rsid w:val="00A00062"/>
    <w:rsid w:val="00A02B98"/>
    <w:rsid w:val="00A0480C"/>
    <w:rsid w:val="00A05ED4"/>
    <w:rsid w:val="00A05F17"/>
    <w:rsid w:val="00A06C8A"/>
    <w:rsid w:val="00A06C8D"/>
    <w:rsid w:val="00A1075F"/>
    <w:rsid w:val="00A126A9"/>
    <w:rsid w:val="00A128C9"/>
    <w:rsid w:val="00A1400C"/>
    <w:rsid w:val="00A142AC"/>
    <w:rsid w:val="00A14E91"/>
    <w:rsid w:val="00A1575C"/>
    <w:rsid w:val="00A16B75"/>
    <w:rsid w:val="00A21421"/>
    <w:rsid w:val="00A21540"/>
    <w:rsid w:val="00A24590"/>
    <w:rsid w:val="00A2484A"/>
    <w:rsid w:val="00A2525D"/>
    <w:rsid w:val="00A26979"/>
    <w:rsid w:val="00A26D16"/>
    <w:rsid w:val="00A311DB"/>
    <w:rsid w:val="00A31362"/>
    <w:rsid w:val="00A32B10"/>
    <w:rsid w:val="00A33E2A"/>
    <w:rsid w:val="00A374F2"/>
    <w:rsid w:val="00A376D5"/>
    <w:rsid w:val="00A4074B"/>
    <w:rsid w:val="00A4370B"/>
    <w:rsid w:val="00A45275"/>
    <w:rsid w:val="00A477E8"/>
    <w:rsid w:val="00A50DB5"/>
    <w:rsid w:val="00A51271"/>
    <w:rsid w:val="00A51F3C"/>
    <w:rsid w:val="00A52215"/>
    <w:rsid w:val="00A54B92"/>
    <w:rsid w:val="00A54C4B"/>
    <w:rsid w:val="00A5510F"/>
    <w:rsid w:val="00A60886"/>
    <w:rsid w:val="00A61515"/>
    <w:rsid w:val="00A6198F"/>
    <w:rsid w:val="00A64BD5"/>
    <w:rsid w:val="00A71DF9"/>
    <w:rsid w:val="00A7265E"/>
    <w:rsid w:val="00A72CDA"/>
    <w:rsid w:val="00A743DF"/>
    <w:rsid w:val="00A75BAB"/>
    <w:rsid w:val="00A77ED1"/>
    <w:rsid w:val="00A80679"/>
    <w:rsid w:val="00A82C91"/>
    <w:rsid w:val="00A82D80"/>
    <w:rsid w:val="00A83E09"/>
    <w:rsid w:val="00A85A3D"/>
    <w:rsid w:val="00A86894"/>
    <w:rsid w:val="00A86CE4"/>
    <w:rsid w:val="00A879CC"/>
    <w:rsid w:val="00A90B99"/>
    <w:rsid w:val="00A9143E"/>
    <w:rsid w:val="00A92048"/>
    <w:rsid w:val="00A9285F"/>
    <w:rsid w:val="00A93C09"/>
    <w:rsid w:val="00A942FF"/>
    <w:rsid w:val="00A95314"/>
    <w:rsid w:val="00A96F92"/>
    <w:rsid w:val="00A97C5E"/>
    <w:rsid w:val="00AA026C"/>
    <w:rsid w:val="00AA0757"/>
    <w:rsid w:val="00AA28D2"/>
    <w:rsid w:val="00AA2F54"/>
    <w:rsid w:val="00AA496C"/>
    <w:rsid w:val="00AB0F01"/>
    <w:rsid w:val="00AB1120"/>
    <w:rsid w:val="00AB1690"/>
    <w:rsid w:val="00AB200B"/>
    <w:rsid w:val="00AB2739"/>
    <w:rsid w:val="00AB2824"/>
    <w:rsid w:val="00AB7165"/>
    <w:rsid w:val="00AB7376"/>
    <w:rsid w:val="00AC1F9E"/>
    <w:rsid w:val="00AC208A"/>
    <w:rsid w:val="00AC4849"/>
    <w:rsid w:val="00AC4CAD"/>
    <w:rsid w:val="00AC5CA1"/>
    <w:rsid w:val="00AC6882"/>
    <w:rsid w:val="00AD198D"/>
    <w:rsid w:val="00AD2C9C"/>
    <w:rsid w:val="00AD3298"/>
    <w:rsid w:val="00AD5125"/>
    <w:rsid w:val="00AD54DA"/>
    <w:rsid w:val="00AD72DD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30E7"/>
    <w:rsid w:val="00AF4A65"/>
    <w:rsid w:val="00AF7EFD"/>
    <w:rsid w:val="00B00197"/>
    <w:rsid w:val="00B00D7C"/>
    <w:rsid w:val="00B01059"/>
    <w:rsid w:val="00B0197C"/>
    <w:rsid w:val="00B023E9"/>
    <w:rsid w:val="00B04897"/>
    <w:rsid w:val="00B0497F"/>
    <w:rsid w:val="00B04ADB"/>
    <w:rsid w:val="00B04CDA"/>
    <w:rsid w:val="00B06826"/>
    <w:rsid w:val="00B0753E"/>
    <w:rsid w:val="00B07596"/>
    <w:rsid w:val="00B07BAF"/>
    <w:rsid w:val="00B07FA1"/>
    <w:rsid w:val="00B108CD"/>
    <w:rsid w:val="00B13353"/>
    <w:rsid w:val="00B15F86"/>
    <w:rsid w:val="00B204B3"/>
    <w:rsid w:val="00B21087"/>
    <w:rsid w:val="00B21540"/>
    <w:rsid w:val="00B22FB0"/>
    <w:rsid w:val="00B2474F"/>
    <w:rsid w:val="00B24975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F56"/>
    <w:rsid w:val="00B4433B"/>
    <w:rsid w:val="00B44815"/>
    <w:rsid w:val="00B45DA4"/>
    <w:rsid w:val="00B4666C"/>
    <w:rsid w:val="00B4787A"/>
    <w:rsid w:val="00B51DB9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742F"/>
    <w:rsid w:val="00B70531"/>
    <w:rsid w:val="00B71378"/>
    <w:rsid w:val="00B728EC"/>
    <w:rsid w:val="00B72C18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44C6"/>
    <w:rsid w:val="00B86CE0"/>
    <w:rsid w:val="00B91CB0"/>
    <w:rsid w:val="00B92763"/>
    <w:rsid w:val="00B92B52"/>
    <w:rsid w:val="00B92DA5"/>
    <w:rsid w:val="00B94AD1"/>
    <w:rsid w:val="00B94C24"/>
    <w:rsid w:val="00B95CBE"/>
    <w:rsid w:val="00BA00CB"/>
    <w:rsid w:val="00BA049C"/>
    <w:rsid w:val="00BA06D5"/>
    <w:rsid w:val="00BA2083"/>
    <w:rsid w:val="00BA254A"/>
    <w:rsid w:val="00BA2643"/>
    <w:rsid w:val="00BA310C"/>
    <w:rsid w:val="00BA3124"/>
    <w:rsid w:val="00BA394E"/>
    <w:rsid w:val="00BA4090"/>
    <w:rsid w:val="00BA44D0"/>
    <w:rsid w:val="00BA4B42"/>
    <w:rsid w:val="00BB09D0"/>
    <w:rsid w:val="00BB12BC"/>
    <w:rsid w:val="00BB2395"/>
    <w:rsid w:val="00BB48B3"/>
    <w:rsid w:val="00BB5565"/>
    <w:rsid w:val="00BC07E5"/>
    <w:rsid w:val="00BC0E44"/>
    <w:rsid w:val="00BC1AE7"/>
    <w:rsid w:val="00BC1E39"/>
    <w:rsid w:val="00BC262A"/>
    <w:rsid w:val="00BC3E1B"/>
    <w:rsid w:val="00BC5C34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71F4"/>
    <w:rsid w:val="00BE031E"/>
    <w:rsid w:val="00BE0F4C"/>
    <w:rsid w:val="00BE16C7"/>
    <w:rsid w:val="00BE1F28"/>
    <w:rsid w:val="00BE3E1C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222A"/>
    <w:rsid w:val="00BF4AE4"/>
    <w:rsid w:val="00BF4DD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15A4"/>
    <w:rsid w:val="00C121EE"/>
    <w:rsid w:val="00C1513D"/>
    <w:rsid w:val="00C15DE6"/>
    <w:rsid w:val="00C16A07"/>
    <w:rsid w:val="00C17336"/>
    <w:rsid w:val="00C179FF"/>
    <w:rsid w:val="00C17E87"/>
    <w:rsid w:val="00C20282"/>
    <w:rsid w:val="00C209AD"/>
    <w:rsid w:val="00C21B1C"/>
    <w:rsid w:val="00C22FDD"/>
    <w:rsid w:val="00C262F2"/>
    <w:rsid w:val="00C27351"/>
    <w:rsid w:val="00C27903"/>
    <w:rsid w:val="00C305D8"/>
    <w:rsid w:val="00C30970"/>
    <w:rsid w:val="00C31356"/>
    <w:rsid w:val="00C337F3"/>
    <w:rsid w:val="00C352E9"/>
    <w:rsid w:val="00C36D74"/>
    <w:rsid w:val="00C372F4"/>
    <w:rsid w:val="00C37D1A"/>
    <w:rsid w:val="00C401BE"/>
    <w:rsid w:val="00C40437"/>
    <w:rsid w:val="00C4068B"/>
    <w:rsid w:val="00C410BA"/>
    <w:rsid w:val="00C45DFE"/>
    <w:rsid w:val="00C468AB"/>
    <w:rsid w:val="00C5009E"/>
    <w:rsid w:val="00C52DDA"/>
    <w:rsid w:val="00C530CE"/>
    <w:rsid w:val="00C530F5"/>
    <w:rsid w:val="00C53297"/>
    <w:rsid w:val="00C53BE0"/>
    <w:rsid w:val="00C55450"/>
    <w:rsid w:val="00C560A4"/>
    <w:rsid w:val="00C573C3"/>
    <w:rsid w:val="00C61612"/>
    <w:rsid w:val="00C61958"/>
    <w:rsid w:val="00C61FF8"/>
    <w:rsid w:val="00C62626"/>
    <w:rsid w:val="00C62D58"/>
    <w:rsid w:val="00C62E5E"/>
    <w:rsid w:val="00C63D57"/>
    <w:rsid w:val="00C64F9B"/>
    <w:rsid w:val="00C65EAC"/>
    <w:rsid w:val="00C6652C"/>
    <w:rsid w:val="00C67952"/>
    <w:rsid w:val="00C706E7"/>
    <w:rsid w:val="00C70CEC"/>
    <w:rsid w:val="00C71BF7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2B2A"/>
    <w:rsid w:val="00C83D5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3A4"/>
    <w:rsid w:val="00C9041B"/>
    <w:rsid w:val="00C91207"/>
    <w:rsid w:val="00C914C9"/>
    <w:rsid w:val="00C9193F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528A"/>
    <w:rsid w:val="00CA6689"/>
    <w:rsid w:val="00CB027C"/>
    <w:rsid w:val="00CB12B2"/>
    <w:rsid w:val="00CB1A00"/>
    <w:rsid w:val="00CB4729"/>
    <w:rsid w:val="00CB4DC0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2B4B"/>
    <w:rsid w:val="00CD36B4"/>
    <w:rsid w:val="00CD5BB3"/>
    <w:rsid w:val="00CD5F16"/>
    <w:rsid w:val="00CD6333"/>
    <w:rsid w:val="00CD6E29"/>
    <w:rsid w:val="00CD7074"/>
    <w:rsid w:val="00CE26BB"/>
    <w:rsid w:val="00CE39F1"/>
    <w:rsid w:val="00CE45BE"/>
    <w:rsid w:val="00CE7021"/>
    <w:rsid w:val="00CE73F6"/>
    <w:rsid w:val="00CE7CF7"/>
    <w:rsid w:val="00CE7DFE"/>
    <w:rsid w:val="00CF3898"/>
    <w:rsid w:val="00CF5CEC"/>
    <w:rsid w:val="00CF6020"/>
    <w:rsid w:val="00CF686C"/>
    <w:rsid w:val="00CF78CB"/>
    <w:rsid w:val="00D00C25"/>
    <w:rsid w:val="00D00C7E"/>
    <w:rsid w:val="00D025B0"/>
    <w:rsid w:val="00D027CA"/>
    <w:rsid w:val="00D05A6C"/>
    <w:rsid w:val="00D06B34"/>
    <w:rsid w:val="00D06E20"/>
    <w:rsid w:val="00D10756"/>
    <w:rsid w:val="00D128A0"/>
    <w:rsid w:val="00D13444"/>
    <w:rsid w:val="00D141A4"/>
    <w:rsid w:val="00D16A43"/>
    <w:rsid w:val="00D17426"/>
    <w:rsid w:val="00D20345"/>
    <w:rsid w:val="00D21006"/>
    <w:rsid w:val="00D21318"/>
    <w:rsid w:val="00D22E01"/>
    <w:rsid w:val="00D22E15"/>
    <w:rsid w:val="00D237DD"/>
    <w:rsid w:val="00D24E62"/>
    <w:rsid w:val="00D25F12"/>
    <w:rsid w:val="00D26048"/>
    <w:rsid w:val="00D26FD6"/>
    <w:rsid w:val="00D307E4"/>
    <w:rsid w:val="00D33697"/>
    <w:rsid w:val="00D33A10"/>
    <w:rsid w:val="00D344D3"/>
    <w:rsid w:val="00D3529E"/>
    <w:rsid w:val="00D35DDE"/>
    <w:rsid w:val="00D400BF"/>
    <w:rsid w:val="00D40908"/>
    <w:rsid w:val="00D41967"/>
    <w:rsid w:val="00D43E78"/>
    <w:rsid w:val="00D44FE9"/>
    <w:rsid w:val="00D45A3A"/>
    <w:rsid w:val="00D46360"/>
    <w:rsid w:val="00D4662D"/>
    <w:rsid w:val="00D502B5"/>
    <w:rsid w:val="00D50F47"/>
    <w:rsid w:val="00D52212"/>
    <w:rsid w:val="00D53D82"/>
    <w:rsid w:val="00D57A44"/>
    <w:rsid w:val="00D602DC"/>
    <w:rsid w:val="00D610D9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1335"/>
    <w:rsid w:val="00D74DD0"/>
    <w:rsid w:val="00D7599D"/>
    <w:rsid w:val="00D76242"/>
    <w:rsid w:val="00D76B04"/>
    <w:rsid w:val="00D809EE"/>
    <w:rsid w:val="00D80C7D"/>
    <w:rsid w:val="00D81405"/>
    <w:rsid w:val="00D86141"/>
    <w:rsid w:val="00D91F54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D0A71"/>
    <w:rsid w:val="00DD1B02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37C"/>
    <w:rsid w:val="00DE5994"/>
    <w:rsid w:val="00DF0C2F"/>
    <w:rsid w:val="00DF0C75"/>
    <w:rsid w:val="00DF19ED"/>
    <w:rsid w:val="00DF2D0D"/>
    <w:rsid w:val="00DF2DE3"/>
    <w:rsid w:val="00DF3A8A"/>
    <w:rsid w:val="00DF4B4E"/>
    <w:rsid w:val="00DF6121"/>
    <w:rsid w:val="00DF7712"/>
    <w:rsid w:val="00E0119D"/>
    <w:rsid w:val="00E01499"/>
    <w:rsid w:val="00E03646"/>
    <w:rsid w:val="00E04503"/>
    <w:rsid w:val="00E04E95"/>
    <w:rsid w:val="00E051E1"/>
    <w:rsid w:val="00E05D7C"/>
    <w:rsid w:val="00E06A30"/>
    <w:rsid w:val="00E14312"/>
    <w:rsid w:val="00E16B88"/>
    <w:rsid w:val="00E17A17"/>
    <w:rsid w:val="00E23A01"/>
    <w:rsid w:val="00E23C5E"/>
    <w:rsid w:val="00E242C6"/>
    <w:rsid w:val="00E24E50"/>
    <w:rsid w:val="00E257B9"/>
    <w:rsid w:val="00E27531"/>
    <w:rsid w:val="00E27D39"/>
    <w:rsid w:val="00E31181"/>
    <w:rsid w:val="00E32E0F"/>
    <w:rsid w:val="00E331EA"/>
    <w:rsid w:val="00E33A31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34F0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3BF1"/>
    <w:rsid w:val="00E53C54"/>
    <w:rsid w:val="00E5401C"/>
    <w:rsid w:val="00E5546E"/>
    <w:rsid w:val="00E55887"/>
    <w:rsid w:val="00E5706C"/>
    <w:rsid w:val="00E57683"/>
    <w:rsid w:val="00E626DA"/>
    <w:rsid w:val="00E6425E"/>
    <w:rsid w:val="00E6441B"/>
    <w:rsid w:val="00E667D1"/>
    <w:rsid w:val="00E71522"/>
    <w:rsid w:val="00E715A6"/>
    <w:rsid w:val="00E7261E"/>
    <w:rsid w:val="00E72E1D"/>
    <w:rsid w:val="00E74990"/>
    <w:rsid w:val="00E74A0B"/>
    <w:rsid w:val="00E74E38"/>
    <w:rsid w:val="00E80181"/>
    <w:rsid w:val="00E81D5C"/>
    <w:rsid w:val="00E8265F"/>
    <w:rsid w:val="00E85609"/>
    <w:rsid w:val="00E86478"/>
    <w:rsid w:val="00E87083"/>
    <w:rsid w:val="00E9187E"/>
    <w:rsid w:val="00E924EC"/>
    <w:rsid w:val="00E925A7"/>
    <w:rsid w:val="00E961AB"/>
    <w:rsid w:val="00E96E52"/>
    <w:rsid w:val="00EA0989"/>
    <w:rsid w:val="00EA0EE1"/>
    <w:rsid w:val="00EA1CDD"/>
    <w:rsid w:val="00EA346A"/>
    <w:rsid w:val="00EA40FD"/>
    <w:rsid w:val="00EA42C0"/>
    <w:rsid w:val="00EA489D"/>
    <w:rsid w:val="00EA553B"/>
    <w:rsid w:val="00EA595D"/>
    <w:rsid w:val="00EA5CCD"/>
    <w:rsid w:val="00EA60FF"/>
    <w:rsid w:val="00EA652B"/>
    <w:rsid w:val="00EA790B"/>
    <w:rsid w:val="00EA7BD3"/>
    <w:rsid w:val="00EB2321"/>
    <w:rsid w:val="00EB2EC0"/>
    <w:rsid w:val="00EB481C"/>
    <w:rsid w:val="00EB55D9"/>
    <w:rsid w:val="00EB7E51"/>
    <w:rsid w:val="00EC0D90"/>
    <w:rsid w:val="00EC21F6"/>
    <w:rsid w:val="00EC2526"/>
    <w:rsid w:val="00EC2C8A"/>
    <w:rsid w:val="00EC30C1"/>
    <w:rsid w:val="00EC3E32"/>
    <w:rsid w:val="00EC514A"/>
    <w:rsid w:val="00EC73D7"/>
    <w:rsid w:val="00EC7B58"/>
    <w:rsid w:val="00ED0A7A"/>
    <w:rsid w:val="00ED1A70"/>
    <w:rsid w:val="00ED2CC3"/>
    <w:rsid w:val="00ED37AA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22F"/>
    <w:rsid w:val="00EF2F64"/>
    <w:rsid w:val="00EF3DEF"/>
    <w:rsid w:val="00EF4DF0"/>
    <w:rsid w:val="00EF4F9E"/>
    <w:rsid w:val="00EF508E"/>
    <w:rsid w:val="00EF647C"/>
    <w:rsid w:val="00EF66F8"/>
    <w:rsid w:val="00EF74E5"/>
    <w:rsid w:val="00F007BE"/>
    <w:rsid w:val="00F00B32"/>
    <w:rsid w:val="00F01991"/>
    <w:rsid w:val="00F033BD"/>
    <w:rsid w:val="00F0695B"/>
    <w:rsid w:val="00F105C7"/>
    <w:rsid w:val="00F11150"/>
    <w:rsid w:val="00F1129B"/>
    <w:rsid w:val="00F13936"/>
    <w:rsid w:val="00F13A24"/>
    <w:rsid w:val="00F13D13"/>
    <w:rsid w:val="00F14EDE"/>
    <w:rsid w:val="00F15435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387"/>
    <w:rsid w:val="00F57941"/>
    <w:rsid w:val="00F60BAB"/>
    <w:rsid w:val="00F60D15"/>
    <w:rsid w:val="00F61493"/>
    <w:rsid w:val="00F61509"/>
    <w:rsid w:val="00F61A36"/>
    <w:rsid w:val="00F62C15"/>
    <w:rsid w:val="00F640B7"/>
    <w:rsid w:val="00F6423E"/>
    <w:rsid w:val="00F64A78"/>
    <w:rsid w:val="00F676CD"/>
    <w:rsid w:val="00F6798F"/>
    <w:rsid w:val="00F7015A"/>
    <w:rsid w:val="00F70A8B"/>
    <w:rsid w:val="00F71EB3"/>
    <w:rsid w:val="00F71F0D"/>
    <w:rsid w:val="00F7333F"/>
    <w:rsid w:val="00F74373"/>
    <w:rsid w:val="00F74A3B"/>
    <w:rsid w:val="00F74F41"/>
    <w:rsid w:val="00F768C3"/>
    <w:rsid w:val="00F76EF1"/>
    <w:rsid w:val="00F7714E"/>
    <w:rsid w:val="00F7722A"/>
    <w:rsid w:val="00F7785F"/>
    <w:rsid w:val="00F80243"/>
    <w:rsid w:val="00F8109E"/>
    <w:rsid w:val="00F81480"/>
    <w:rsid w:val="00F82462"/>
    <w:rsid w:val="00F82D1D"/>
    <w:rsid w:val="00F83B6A"/>
    <w:rsid w:val="00F85378"/>
    <w:rsid w:val="00F85BEA"/>
    <w:rsid w:val="00F8642A"/>
    <w:rsid w:val="00F87172"/>
    <w:rsid w:val="00F8723C"/>
    <w:rsid w:val="00F87E5C"/>
    <w:rsid w:val="00F90192"/>
    <w:rsid w:val="00F907AA"/>
    <w:rsid w:val="00F915A4"/>
    <w:rsid w:val="00F91A92"/>
    <w:rsid w:val="00F91EDD"/>
    <w:rsid w:val="00F94E7C"/>
    <w:rsid w:val="00F95959"/>
    <w:rsid w:val="00F961DA"/>
    <w:rsid w:val="00F96650"/>
    <w:rsid w:val="00FA0B87"/>
    <w:rsid w:val="00FA195B"/>
    <w:rsid w:val="00FA2809"/>
    <w:rsid w:val="00FA5234"/>
    <w:rsid w:val="00FA5D28"/>
    <w:rsid w:val="00FA5FA0"/>
    <w:rsid w:val="00FA6106"/>
    <w:rsid w:val="00FA7F4E"/>
    <w:rsid w:val="00FB1C7B"/>
    <w:rsid w:val="00FB28CA"/>
    <w:rsid w:val="00FB29CD"/>
    <w:rsid w:val="00FB373B"/>
    <w:rsid w:val="00FB3794"/>
    <w:rsid w:val="00FB42A3"/>
    <w:rsid w:val="00FB476D"/>
    <w:rsid w:val="00FB48CC"/>
    <w:rsid w:val="00FB54B2"/>
    <w:rsid w:val="00FB5752"/>
    <w:rsid w:val="00FB6030"/>
    <w:rsid w:val="00FB6609"/>
    <w:rsid w:val="00FC05E3"/>
    <w:rsid w:val="00FC0C83"/>
    <w:rsid w:val="00FC2C44"/>
    <w:rsid w:val="00FC366D"/>
    <w:rsid w:val="00FC42E1"/>
    <w:rsid w:val="00FC4DE2"/>
    <w:rsid w:val="00FC5899"/>
    <w:rsid w:val="00FC5AC2"/>
    <w:rsid w:val="00FC7DCA"/>
    <w:rsid w:val="00FD1BC8"/>
    <w:rsid w:val="00FD1DE7"/>
    <w:rsid w:val="00FD1E1A"/>
    <w:rsid w:val="00FD3B50"/>
    <w:rsid w:val="00FD6BEA"/>
    <w:rsid w:val="00FD6F80"/>
    <w:rsid w:val="00FE127B"/>
    <w:rsid w:val="00FE2197"/>
    <w:rsid w:val="00FE2315"/>
    <w:rsid w:val="00FE44CD"/>
    <w:rsid w:val="00FE45D6"/>
    <w:rsid w:val="00FE7314"/>
    <w:rsid w:val="00FF0FDA"/>
    <w:rsid w:val="00FF1A70"/>
    <w:rsid w:val="00FF3542"/>
    <w:rsid w:val="00FF44E4"/>
    <w:rsid w:val="00FF4D24"/>
    <w:rsid w:val="00FF5008"/>
    <w:rsid w:val="00FF61DC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99DB-714B-CF40-B2A7-62AEC841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63"/>
  </w:style>
  <w:style w:type="paragraph" w:styleId="1">
    <w:name w:val="heading 1"/>
    <w:basedOn w:val="a"/>
    <w:link w:val="10"/>
    <w:uiPriority w:val="1"/>
    <w:qFormat/>
    <w:rsid w:val="006D45BF"/>
    <w:pPr>
      <w:widowControl w:val="0"/>
      <w:autoSpaceDE w:val="0"/>
      <w:autoSpaceDN w:val="0"/>
      <w:spacing w:after="0" w:line="240" w:lineRule="auto"/>
      <w:ind w:left="10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4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6149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E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6D45B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 /><Relationship Id="rId3" Type="http://schemas.openxmlformats.org/officeDocument/2006/relationships/settings" Target="settings.xml" /><Relationship Id="rId7" Type="http://schemas.openxmlformats.org/officeDocument/2006/relationships/hyperlink" Target="https://fg.resh.edu.ru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hart" Target="charts/chart2.xml" /><Relationship Id="rId11" Type="http://schemas.openxmlformats.org/officeDocument/2006/relationships/fontTable" Target="fontTable.xml" /><Relationship Id="rId5" Type="http://schemas.openxmlformats.org/officeDocument/2006/relationships/chart" Target="charts/chart1.xml" /><Relationship Id="rId10" Type="http://schemas.openxmlformats.org/officeDocument/2006/relationships/hyperlink" Target="https://fg.resh.edu.ru" TargetMode="External" /><Relationship Id="rId4" Type="http://schemas.openxmlformats.org/officeDocument/2006/relationships/webSettings" Target="webSettings.xml" /><Relationship Id="rId9" Type="http://schemas.openxmlformats.org/officeDocument/2006/relationships/chart" Target="charts/chart4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60;&#1043;%20&#1084;&#1072;&#1081;%202022\&#1050;&#1085;&#1080;&#1075;&#1072;1.xlsx" TargetMode="External" 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60;&#1043;%20&#1084;&#1072;&#1081;%202022\&#1050;&#1085;&#1080;&#1075;&#1072;1.xlsx" TargetMode="External" 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60;&#1043;%20&#1084;&#1072;&#1081;%202022\&#1050;&#1085;&#1080;&#1075;&#1072;1.xlsx" TargetMode="External" 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95;&#1077;&#1090;%20&#1087;&#1086;%20&#1060;&#1043;%20&#1084;&#1072;&#1081;%202022\&#1050;&#1085;&#1080;&#1075;&#1072;1.xlsx" TargetMode="Externa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7581473973101009E-2"/>
          <c:y val="4.4458149551940732E-2"/>
          <c:w val="0.9175345142816993"/>
          <c:h val="0.6338358924783872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1.4053579270970581E-2"/>
                  <c:y val="-4.0920716112531993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rgbClr val="FF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863855950812472E-2"/>
                  <c:y val="-3.4100596760443309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rgbClr val="00B05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566974088713223E-2"/>
                  <c:y val="-4.4330775788576304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rgbClr val="0070C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6350461133069828E-2"/>
                  <c:y val="-4.4330775788576304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accent6">
                          <a:lumMod val="75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080368906455885E-2"/>
                  <c:y val="-5.7971014492753624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rgbClr val="7030A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2837066315327212E-2"/>
                  <c:y val="-4.4330775788576304E-2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accent6">
                          <a:lumMod val="75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Лист2!$C$4:$C$9</c:f>
              <c:strCache>
                <c:ptCount val="6"/>
                <c:pt idx="0">
                  <c:v>Повышенный ровень</c:v>
                </c:pt>
                <c:pt idx="1">
                  <c:v>Высокий уровент</c:v>
                </c:pt>
                <c:pt idx="2">
                  <c:v>Базовый уровень</c:v>
                </c:pt>
                <c:pt idx="3">
                  <c:v>Средний</c:v>
                </c:pt>
                <c:pt idx="4">
                  <c:v>Низкий </c:v>
                </c:pt>
                <c:pt idx="5">
                  <c:v>Неостаточны</c:v>
                </c:pt>
              </c:strCache>
            </c:strRef>
          </c:cat>
          <c:val>
            <c:numRef>
              <c:f>Лист2!$D$4:$D$9</c:f>
              <c:numCache>
                <c:formatCode>General</c:formatCode>
                <c:ptCount val="6"/>
                <c:pt idx="0">
                  <c:v>61.4</c:v>
                </c:pt>
                <c:pt idx="1">
                  <c:v>62</c:v>
                </c:pt>
                <c:pt idx="2">
                  <c:v>55</c:v>
                </c:pt>
                <c:pt idx="3">
                  <c:v>61.1</c:v>
                </c:pt>
                <c:pt idx="4">
                  <c:v>58</c:v>
                </c:pt>
                <c:pt idx="5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D9-4A4F-B0A4-DFB4EDC641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05335936"/>
        <c:axId val="205358976"/>
        <c:axId val="0"/>
      </c:bar3DChart>
      <c:catAx>
        <c:axId val="2053359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5358976"/>
        <c:crosses val="autoZero"/>
        <c:auto val="1"/>
        <c:lblAlgn val="ctr"/>
        <c:lblOffset val="100"/>
        <c:noMultiLvlLbl val="0"/>
      </c:catAx>
      <c:valAx>
        <c:axId val="205358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53359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b="1"/>
            </a:pPr>
            <a:r>
              <a:rPr lang="ru-RU" sz="1400" b="0" i="0" baseline="0">
                <a:solidFill>
                  <a:srgbClr val="0000FF"/>
                </a:solidFill>
                <a:latin typeface="Bookman Old Style" pitchFamily="18" charset="0"/>
              </a:rPr>
              <a:t>Уровень сформированности читательской грамотности по Пригородному  району (%) </a:t>
            </a:r>
            <a:endParaRPr lang="ru-RU" sz="1400" b="0">
              <a:solidFill>
                <a:srgbClr val="0000FF"/>
              </a:solidFill>
              <a:latin typeface="Bookman Old Style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706161626586851E-2"/>
          <c:y val="0.35803551265349359"/>
          <c:w val="0.95458767674682632"/>
          <c:h val="0.540795877857522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Лист11!$G$34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200492004920111E-3"/>
                  <c:y val="-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Лист11!$G$35</c:f>
              <c:numCache>
                <c:formatCode>0</c:formatCode>
                <c:ptCount val="1"/>
                <c:pt idx="0">
                  <c:v>10.327777777777778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8-7B45-8E22-010D0340B094}"/>
            </c:ext>
          </c:extLst>
        </c:ser>
        <c:ser>
          <c:idx val="1"/>
          <c:order val="1"/>
          <c:tx>
            <c:strRef>
              <c:f>Лист11!$H$34</c:f>
              <c:strCache>
                <c:ptCount val="1"/>
                <c:pt idx="0">
                  <c:v>повышен-ный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400164001640023E-2"/>
                  <c:y val="-6.944444444444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2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Лист11!$H$35</c:f>
              <c:numCache>
                <c:formatCode>0</c:formatCode>
                <c:ptCount val="1"/>
                <c:pt idx="0">
                  <c:v>24.641666666666669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98-7B45-8E22-010D0340B094}"/>
            </c:ext>
          </c:extLst>
        </c:ser>
        <c:ser>
          <c:idx val="2"/>
          <c:order val="2"/>
          <c:tx>
            <c:strRef>
              <c:f>Лист11!$I$34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20295202952029E-2"/>
                  <c:y val="-6.4814814814814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Лист11!$I$35</c:f>
              <c:numCache>
                <c:formatCode>0</c:formatCode>
                <c:ptCount val="1"/>
                <c:pt idx="0">
                  <c:v>37.502777777777773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98-7B45-8E22-010D0340B094}"/>
            </c:ext>
          </c:extLst>
        </c:ser>
        <c:ser>
          <c:idx val="3"/>
          <c:order val="3"/>
          <c:tx>
            <c:strRef>
              <c:f>Лист11!$J$34</c:f>
              <c:strCache>
                <c:ptCount val="1"/>
                <c:pt idx="0">
                  <c:v>базовый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600246002460045E-2"/>
                  <c:y val="-6.944444444444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Лист11!$J$35</c:f>
              <c:numCache>
                <c:formatCode>0</c:formatCode>
                <c:ptCount val="1"/>
                <c:pt idx="0">
                  <c:v>0.7644444444444447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98-7B45-8E22-010D0340B094}"/>
            </c:ext>
          </c:extLst>
        </c:ser>
        <c:ser>
          <c:idx val="4"/>
          <c:order val="4"/>
          <c:tx>
            <c:strRef>
              <c:f>Лист11!$K$34</c:f>
              <c:strCache>
                <c:ptCount val="1"/>
                <c:pt idx="0">
                  <c:v>понижен-ный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680196801968034E-2"/>
                  <c:y val="-6.9444444444444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5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Лист11!$K$35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98-7B45-8E22-010D0340B094}"/>
            </c:ext>
          </c:extLst>
        </c:ser>
        <c:ser>
          <c:idx val="5"/>
          <c:order val="5"/>
          <c:tx>
            <c:strRef>
              <c:f>Лист11!$L$34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600246002460045E-2"/>
                  <c:y val="-6.944444444444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Лист11!$L$35</c:f>
              <c:numCache>
                <c:formatCode>0</c:formatCode>
                <c:ptCount val="1"/>
                <c:pt idx="0">
                  <c:v>20.926666666666669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98-7B45-8E22-010D0340B094}"/>
            </c:ext>
          </c:extLst>
        </c:ser>
        <c:ser>
          <c:idx val="6"/>
          <c:order val="6"/>
          <c:tx>
            <c:strRef>
              <c:f>Лист11!$M$34</c:f>
              <c:strCache>
                <c:ptCount val="1"/>
                <c:pt idx="0">
                  <c:v>недостаточ-ный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1160311603116046E-2"/>
                  <c:y val="-7.870370370370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accent5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Лист11!$M$35</c:f>
              <c:numCache>
                <c:formatCode>0</c:formatCode>
                <c:ptCount val="1"/>
                <c:pt idx="0">
                  <c:v>5.9433333333333342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98-7B45-8E22-010D0340B0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7978624"/>
        <c:axId val="247988608"/>
        <c:axId val="0"/>
      </c:bar3DChart>
      <c:catAx>
        <c:axId val="247978624"/>
        <c:scaling>
          <c:orientation val="minMax"/>
        </c:scaling>
        <c:delete val="0"/>
        <c:axPos val="b"/>
        <c:majorTickMark val="none"/>
        <c:minorTickMark val="none"/>
        <c:tickLblPos val="nextTo"/>
        <c:crossAx val="247988608"/>
        <c:crosses val="autoZero"/>
        <c:auto val="1"/>
        <c:lblAlgn val="ctr"/>
        <c:lblOffset val="100"/>
        <c:noMultiLvlLbl val="0"/>
      </c:catAx>
      <c:valAx>
        <c:axId val="2479886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one"/>
        <c:crossAx val="2479786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rgbClr val="0509BB"/>
                </a:solidFill>
                <a:latin typeface="Bookman Old Style" pitchFamily="18" charset="0"/>
              </a:rPr>
              <a:t>Уровень естественнонаучной грамотности в разрезе по Пригородному району (%)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509BB"/>
              </a:solidFill>
            </c:spPr>
          </c:dPt>
          <c:dPt>
            <c:idx val="4"/>
            <c:invertIfNegative val="0"/>
            <c:bubble3D val="0"/>
            <c:spPr>
              <a:solidFill>
                <a:srgbClr val="7030A0"/>
              </a:solidFill>
            </c:spPr>
          </c:dPt>
          <c:cat>
            <c:strRef>
              <c:f>Лист15!$I$363:$I$367</c:f>
              <c:strCache>
                <c:ptCount val="5"/>
                <c:pt idx="0">
                  <c:v>Повышенный ровень</c:v>
                </c:pt>
                <c:pt idx="1">
                  <c:v>Высокий уровент</c:v>
                </c:pt>
                <c:pt idx="2">
                  <c:v>Средний</c:v>
                </c:pt>
                <c:pt idx="3">
                  <c:v>Низкий </c:v>
                </c:pt>
                <c:pt idx="4">
                  <c:v>Неостаточны</c:v>
                </c:pt>
              </c:strCache>
            </c:strRef>
          </c:cat>
          <c:val>
            <c:numRef>
              <c:f>Лист15!$J$363:$J$367</c:f>
              <c:numCache>
                <c:formatCode>General</c:formatCode>
                <c:ptCount val="5"/>
                <c:pt idx="0">
                  <c:v>62</c:v>
                </c:pt>
                <c:pt idx="1">
                  <c:v>62</c:v>
                </c:pt>
                <c:pt idx="2">
                  <c:v>62</c:v>
                </c:pt>
                <c:pt idx="3">
                  <c:v>59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D6-1B4A-99D8-3D659663DD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8032640"/>
        <c:axId val="248051200"/>
        <c:axId val="0"/>
      </c:bar3DChart>
      <c:catAx>
        <c:axId val="248032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8051200"/>
        <c:crosses val="autoZero"/>
        <c:auto val="1"/>
        <c:lblAlgn val="ctr"/>
        <c:lblOffset val="100"/>
        <c:noMultiLvlLbl val="0"/>
      </c:catAx>
      <c:valAx>
        <c:axId val="2480512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80326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400" b="0" i="0" baseline="0">
                <a:solidFill>
                  <a:srgbClr val="0000FF"/>
                </a:solidFill>
                <a:latin typeface="Bookman Old Style" pitchFamily="18" charset="0"/>
              </a:rPr>
              <a:t>Уровень сформированности естественнонаучной грамотности (% по району)</a:t>
            </a:r>
            <a:endParaRPr lang="ru-RU" sz="1400" b="0">
              <a:solidFill>
                <a:srgbClr val="0000FF"/>
              </a:solidFill>
              <a:latin typeface="Bookman Old Style" pitchFamily="18" charset="0"/>
            </a:endParaRPr>
          </a:p>
        </c:rich>
      </c:tx>
      <c:layout>
        <c:manualLayout>
          <c:xMode val="edge"/>
          <c:yMode val="edge"/>
          <c:x val="0.13190614206399559"/>
          <c:y val="2.366863905325443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6"/>
            <c:invertIfNegative val="0"/>
            <c:bubble3D val="0"/>
            <c:spPr>
              <a:solidFill>
                <a:srgbClr val="CCFF33"/>
              </a:solidFill>
            </c:spPr>
          </c:dPt>
          <c:cat>
            <c:strRef>
              <c:f>Лист16!$P$40:$P$46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понижен-ный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Лист16!$Q$40:$Q$46</c:f>
              <c:numCache>
                <c:formatCode>General</c:formatCode>
                <c:ptCount val="7"/>
                <c:pt idx="0">
                  <c:v>23</c:v>
                </c:pt>
                <c:pt idx="1">
                  <c:v>27</c:v>
                </c:pt>
                <c:pt idx="2">
                  <c:v>38</c:v>
                </c:pt>
                <c:pt idx="3">
                  <c:v>0</c:v>
                </c:pt>
                <c:pt idx="4">
                  <c:v>0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81-2143-AC0A-EE9AF95B2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8194176"/>
        <c:axId val="248195712"/>
        <c:axId val="0"/>
      </c:bar3DChart>
      <c:catAx>
        <c:axId val="248194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8195712"/>
        <c:crosses val="autoZero"/>
        <c:auto val="1"/>
        <c:lblAlgn val="ctr"/>
        <c:lblOffset val="100"/>
        <c:noMultiLvlLbl val="0"/>
      </c:catAx>
      <c:valAx>
        <c:axId val="248195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81941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galdzerassa@yandex.ru</cp:lastModifiedBy>
  <cp:revision>2</cp:revision>
  <cp:lastPrinted>2022-05-17T11:28:00Z</cp:lastPrinted>
  <dcterms:created xsi:type="dcterms:W3CDTF">2022-05-19T10:22:00Z</dcterms:created>
  <dcterms:modified xsi:type="dcterms:W3CDTF">2022-05-19T10:22:00Z</dcterms:modified>
</cp:coreProperties>
</file>