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576A" w14:textId="0091D945" w:rsidR="00F87B54" w:rsidRPr="0069044E" w:rsidRDefault="007C20A7" w:rsidP="00A73B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Аналитическая справка подготовлена по результатам анализа данных, полученных в ходе </w:t>
      </w:r>
      <w:r w:rsidRPr="0069044E">
        <w:rPr>
          <w:rFonts w:ascii="Times New Roman" w:hAnsi="Times New Roman" w:cs="Times New Roman"/>
          <w:sz w:val="24"/>
          <w:szCs w:val="24"/>
        </w:rPr>
        <w:t xml:space="preserve"> процедуры </w:t>
      </w:r>
      <w:r w:rsidRPr="0069044E">
        <w:rPr>
          <w:rFonts w:ascii="Times New Roman" w:hAnsi="Times New Roman" w:cs="Times New Roman"/>
          <w:sz w:val="24"/>
          <w:szCs w:val="24"/>
        </w:rPr>
        <w:t>оценк</w:t>
      </w:r>
      <w:r w:rsidRPr="0069044E">
        <w:rPr>
          <w:rFonts w:ascii="Times New Roman" w:hAnsi="Times New Roman" w:cs="Times New Roman"/>
          <w:sz w:val="24"/>
          <w:szCs w:val="24"/>
        </w:rPr>
        <w:t>и</w:t>
      </w:r>
      <w:r w:rsidRPr="0069044E">
        <w:rPr>
          <w:rFonts w:ascii="Times New Roman" w:hAnsi="Times New Roman" w:cs="Times New Roman"/>
          <w:sz w:val="24"/>
          <w:szCs w:val="24"/>
        </w:rPr>
        <w:t xml:space="preserve"> предметных и методических компетенций учителей (далее – Оценка)</w:t>
      </w:r>
      <w:r w:rsidRPr="0069044E">
        <w:rPr>
          <w:rFonts w:ascii="Times New Roman" w:hAnsi="Times New Roman" w:cs="Times New Roman"/>
          <w:sz w:val="24"/>
          <w:szCs w:val="24"/>
        </w:rPr>
        <w:t>, проводимой в</w:t>
      </w:r>
      <w:r w:rsidR="00F87B54" w:rsidRPr="0069044E">
        <w:rPr>
          <w:rFonts w:ascii="Times New Roman" w:hAnsi="Times New Roman" w:cs="Times New Roman"/>
          <w:sz w:val="24"/>
          <w:szCs w:val="24"/>
        </w:rPr>
        <w:t xml:space="preserve"> целях развития и совершенствования единой системы научно-методического сопровождения педагогических работников и управленческих кадров, обеспечения адресности, персонификации повышения квалификации на основе диагностики профессиональных компетенций и формирования методических активов в 2022 году в субъектах Российской Федерации. </w:t>
      </w:r>
    </w:p>
    <w:p w14:paraId="62AFD687" w14:textId="77777777" w:rsidR="007C20A7" w:rsidRPr="0069044E" w:rsidRDefault="007C20A7" w:rsidP="00A73B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Pr="0069044E">
        <w:rPr>
          <w:rFonts w:ascii="Times New Roman" w:hAnsi="Times New Roman" w:cs="Times New Roman"/>
          <w:sz w:val="24"/>
          <w:szCs w:val="24"/>
        </w:rPr>
        <w:t xml:space="preserve">оценки предметных и методических компетенций учителей проводилась в период </w:t>
      </w:r>
      <w:r w:rsidRPr="0069044E">
        <w:rPr>
          <w:rFonts w:ascii="Times New Roman" w:hAnsi="Times New Roman" w:cs="Times New Roman"/>
          <w:sz w:val="24"/>
          <w:szCs w:val="24"/>
        </w:rPr>
        <w:t xml:space="preserve">с </w:t>
      </w:r>
      <w:r w:rsidR="00692CBE" w:rsidRPr="0069044E">
        <w:rPr>
          <w:rFonts w:ascii="Times New Roman" w:hAnsi="Times New Roman" w:cs="Times New Roman"/>
          <w:sz w:val="24"/>
          <w:szCs w:val="24"/>
        </w:rPr>
        <w:t>12</w:t>
      </w:r>
      <w:r w:rsidRPr="0069044E">
        <w:rPr>
          <w:rFonts w:ascii="Times New Roman" w:hAnsi="Times New Roman" w:cs="Times New Roman"/>
          <w:sz w:val="24"/>
          <w:szCs w:val="24"/>
        </w:rPr>
        <w:t xml:space="preserve"> по </w:t>
      </w:r>
      <w:r w:rsidR="00692CBE" w:rsidRPr="0069044E">
        <w:rPr>
          <w:rFonts w:ascii="Times New Roman" w:hAnsi="Times New Roman" w:cs="Times New Roman"/>
          <w:sz w:val="24"/>
          <w:szCs w:val="24"/>
        </w:rPr>
        <w:t xml:space="preserve">20 апреля </w:t>
      </w:r>
      <w:r w:rsidRPr="0069044E">
        <w:rPr>
          <w:rFonts w:ascii="Times New Roman" w:hAnsi="Times New Roman" w:cs="Times New Roman"/>
          <w:sz w:val="24"/>
          <w:szCs w:val="24"/>
        </w:rPr>
        <w:t xml:space="preserve">2022 </w:t>
      </w:r>
      <w:r w:rsidR="00F87B54" w:rsidRPr="0069044E">
        <w:rPr>
          <w:rFonts w:ascii="Times New Roman" w:hAnsi="Times New Roman" w:cs="Times New Roman"/>
          <w:sz w:val="24"/>
          <w:szCs w:val="24"/>
        </w:rPr>
        <w:t xml:space="preserve">на базе регионального оператора – </w:t>
      </w:r>
      <w:r w:rsidR="000633C6" w:rsidRPr="0069044E">
        <w:rPr>
          <w:rFonts w:ascii="Times New Roman" w:hAnsi="Times New Roman" w:cs="Times New Roman"/>
          <w:sz w:val="24"/>
          <w:szCs w:val="24"/>
        </w:rPr>
        <w:t xml:space="preserve">ЦНППМ </w:t>
      </w:r>
      <w:r w:rsidR="00A73B8F" w:rsidRPr="0069044E">
        <w:rPr>
          <w:rFonts w:ascii="Times New Roman" w:hAnsi="Times New Roman" w:cs="Times New Roman"/>
          <w:sz w:val="24"/>
          <w:szCs w:val="24"/>
        </w:rPr>
        <w:t>ГБОУ</w:t>
      </w:r>
      <w:r w:rsidR="00692CBE" w:rsidRPr="0069044E">
        <w:rPr>
          <w:rFonts w:ascii="Times New Roman" w:hAnsi="Times New Roman" w:cs="Times New Roman"/>
          <w:sz w:val="24"/>
          <w:szCs w:val="24"/>
        </w:rPr>
        <w:t xml:space="preserve"> ДПО </w:t>
      </w:r>
      <w:r w:rsidR="00A73B8F" w:rsidRPr="0069044E">
        <w:rPr>
          <w:rFonts w:ascii="Times New Roman" w:hAnsi="Times New Roman" w:cs="Times New Roman"/>
          <w:sz w:val="24"/>
          <w:szCs w:val="24"/>
        </w:rPr>
        <w:t>СОРИПКРО</w:t>
      </w:r>
      <w:r w:rsidRPr="0069044E">
        <w:rPr>
          <w:rFonts w:ascii="Times New Roman" w:hAnsi="Times New Roman" w:cs="Times New Roman"/>
          <w:sz w:val="24"/>
          <w:szCs w:val="24"/>
        </w:rPr>
        <w:t>.</w:t>
      </w:r>
    </w:p>
    <w:p w14:paraId="76C7C5F7" w14:textId="77777777" w:rsidR="007C20A7" w:rsidRPr="0069044E" w:rsidRDefault="007C20A7" w:rsidP="007C20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Источниками для проведения анализа являются:</w:t>
      </w:r>
    </w:p>
    <w:p w14:paraId="6902801A" w14:textId="5D1F0F2D" w:rsidR="007C20A7" w:rsidRPr="0069044E" w:rsidRDefault="007C20A7" w:rsidP="007C20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результаты оценивания выполнения участниками оценки компетенций задач диагностической работы;</w:t>
      </w:r>
    </w:p>
    <w:p w14:paraId="1FF94A87" w14:textId="1663202C" w:rsidR="007C20A7" w:rsidRPr="0069044E" w:rsidRDefault="007C20A7" w:rsidP="007C20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отчетные формы для формирования статистических данных;</w:t>
      </w:r>
    </w:p>
    <w:p w14:paraId="39ACD1CB" w14:textId="72E1A694" w:rsidR="007C20A7" w:rsidRPr="0069044E" w:rsidRDefault="007C20A7" w:rsidP="007C20A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контекстные данные об участниках, полученные из опросника.</w:t>
      </w:r>
    </w:p>
    <w:p w14:paraId="7C101590" w14:textId="77777777" w:rsidR="007C20A7" w:rsidRPr="0069044E" w:rsidRDefault="007C20A7" w:rsidP="007C20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Аналитическая справка включает количественные показатели, выводы и комментарии, содержит текстовую и графическую информацию (графики, диаграммы), таблицы для обеспечения наглядности представляемых данных.</w:t>
      </w:r>
    </w:p>
    <w:p w14:paraId="18FD39D4" w14:textId="538A2E81" w:rsidR="00F37D5C" w:rsidRPr="0069044E" w:rsidRDefault="007C20A7" w:rsidP="007C20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E0042C" w:rsidRPr="0069044E">
        <w:rPr>
          <w:rFonts w:ascii="Times New Roman" w:hAnsi="Times New Roman" w:cs="Times New Roman"/>
          <w:sz w:val="24"/>
          <w:szCs w:val="24"/>
        </w:rPr>
        <w:t>оценк</w:t>
      </w:r>
      <w:r w:rsidRPr="0069044E">
        <w:rPr>
          <w:rFonts w:ascii="Times New Roman" w:hAnsi="Times New Roman" w:cs="Times New Roman"/>
          <w:sz w:val="24"/>
          <w:szCs w:val="24"/>
        </w:rPr>
        <w:t>и</w:t>
      </w:r>
      <w:r w:rsidR="00B50DC8" w:rsidRPr="0069044E">
        <w:rPr>
          <w:rFonts w:ascii="Times New Roman" w:hAnsi="Times New Roman" w:cs="Times New Roman"/>
          <w:sz w:val="24"/>
          <w:szCs w:val="24"/>
        </w:rPr>
        <w:t xml:space="preserve"> предметных и методических компетенций учителей</w:t>
      </w:r>
      <w:r w:rsidR="00F87B54" w:rsidRPr="0069044E">
        <w:rPr>
          <w:rFonts w:ascii="Times New Roman" w:hAnsi="Times New Roman" w:cs="Times New Roman"/>
          <w:sz w:val="24"/>
          <w:szCs w:val="24"/>
        </w:rPr>
        <w:t xml:space="preserve">, организованной на платформе </w:t>
      </w:r>
      <w:proofErr w:type="gramStart"/>
      <w:r w:rsidR="00F87B54" w:rsidRPr="0069044E">
        <w:rPr>
          <w:rFonts w:ascii="Times New Roman" w:hAnsi="Times New Roman" w:cs="Times New Roman"/>
          <w:sz w:val="24"/>
          <w:szCs w:val="24"/>
        </w:rPr>
        <w:t>ФИС</w:t>
      </w:r>
      <w:proofErr w:type="gramEnd"/>
      <w:r w:rsidR="00F87B54" w:rsidRPr="0069044E">
        <w:rPr>
          <w:rFonts w:ascii="Times New Roman" w:hAnsi="Times New Roman" w:cs="Times New Roman"/>
          <w:sz w:val="24"/>
          <w:szCs w:val="24"/>
        </w:rPr>
        <w:t xml:space="preserve"> ОКО</w:t>
      </w:r>
      <w:r w:rsidR="004C26C9"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4C26C9" w:rsidRPr="0069044E">
        <w:rPr>
          <w:rFonts w:ascii="Times New Roman" w:hAnsi="Times New Roman" w:cs="Times New Roman"/>
          <w:sz w:val="24"/>
          <w:szCs w:val="24"/>
        </w:rPr>
        <w:t>приняли</w:t>
      </w:r>
      <w:r w:rsidR="004C26C9"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4C26C9" w:rsidRPr="0069044E">
        <w:rPr>
          <w:rFonts w:ascii="Times New Roman" w:hAnsi="Times New Roman" w:cs="Times New Roman"/>
          <w:sz w:val="24"/>
          <w:szCs w:val="24"/>
        </w:rPr>
        <w:t>участие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Pr="0069044E">
        <w:rPr>
          <w:rFonts w:ascii="Times New Roman" w:hAnsi="Times New Roman" w:cs="Times New Roman"/>
          <w:sz w:val="24"/>
          <w:szCs w:val="24"/>
        </w:rPr>
        <w:t xml:space="preserve">155 педагогов </w:t>
      </w:r>
      <w:r w:rsidR="004C26C9" w:rsidRPr="0069044E">
        <w:rPr>
          <w:rFonts w:ascii="Times New Roman" w:hAnsi="Times New Roman" w:cs="Times New Roman"/>
          <w:sz w:val="24"/>
          <w:szCs w:val="24"/>
        </w:rPr>
        <w:t xml:space="preserve">республики. </w:t>
      </w:r>
    </w:p>
    <w:p w14:paraId="769A460B" w14:textId="77777777" w:rsidR="00A73B8F" w:rsidRPr="0069044E" w:rsidRDefault="006A1984" w:rsidP="00A73B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F87B54" w:rsidRPr="0069044E">
        <w:rPr>
          <w:rFonts w:ascii="Times New Roman" w:hAnsi="Times New Roman" w:cs="Times New Roman"/>
          <w:sz w:val="24"/>
          <w:szCs w:val="24"/>
        </w:rPr>
        <w:t>в оценке были приглашены</w:t>
      </w:r>
      <w:r w:rsidRPr="0069044E">
        <w:rPr>
          <w:rFonts w:ascii="Times New Roman" w:hAnsi="Times New Roman" w:cs="Times New Roman"/>
          <w:sz w:val="24"/>
          <w:szCs w:val="24"/>
        </w:rPr>
        <w:t>:</w:t>
      </w:r>
    </w:p>
    <w:p w14:paraId="3CEC49E3" w14:textId="5ABC3BA3" w:rsidR="00A73B8F" w:rsidRPr="0069044E" w:rsidRDefault="007C20A7" w:rsidP="007C20A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i/>
          <w:iCs/>
          <w:sz w:val="24"/>
          <w:szCs w:val="24"/>
        </w:rPr>
        <w:t>группа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FD22B4" w:rsidRPr="0069044E">
        <w:rPr>
          <w:rFonts w:ascii="Times New Roman" w:hAnsi="Times New Roman" w:cs="Times New Roman"/>
          <w:sz w:val="24"/>
          <w:szCs w:val="24"/>
        </w:rPr>
        <w:t>Учителя, претендующие на вхождение в региональные методические активы в Центр</w:t>
      </w:r>
      <w:r w:rsidR="00F87B54" w:rsidRPr="0069044E">
        <w:rPr>
          <w:rFonts w:ascii="Times New Roman" w:hAnsi="Times New Roman" w:cs="Times New Roman"/>
          <w:sz w:val="24"/>
          <w:szCs w:val="24"/>
        </w:rPr>
        <w:t>е</w:t>
      </w:r>
      <w:r w:rsidR="00FD22B4" w:rsidRPr="0069044E">
        <w:rPr>
          <w:rFonts w:ascii="Times New Roman" w:hAnsi="Times New Roman" w:cs="Times New Roman"/>
          <w:sz w:val="24"/>
          <w:szCs w:val="24"/>
        </w:rPr>
        <w:t xml:space="preserve"> непрерывного повышения профессионального мастерства педагогических работников по следующим предметам: русскому языку, литературе, математике, физике, химии, биологии, истории, общество</w:t>
      </w:r>
      <w:r w:rsidR="00F83C9A" w:rsidRPr="0069044E">
        <w:rPr>
          <w:rFonts w:ascii="Times New Roman" w:hAnsi="Times New Roman" w:cs="Times New Roman"/>
          <w:sz w:val="24"/>
          <w:szCs w:val="24"/>
        </w:rPr>
        <w:t>знанию, географии, информатике</w:t>
      </w:r>
      <w:r w:rsidR="000633C6" w:rsidRPr="0069044E">
        <w:rPr>
          <w:rFonts w:ascii="Times New Roman" w:hAnsi="Times New Roman" w:cs="Times New Roman"/>
          <w:sz w:val="24"/>
          <w:szCs w:val="24"/>
        </w:rPr>
        <w:t>.</w:t>
      </w:r>
    </w:p>
    <w:p w14:paraId="56450873" w14:textId="3F998D6F" w:rsidR="00F83C9A" w:rsidRPr="0069044E" w:rsidRDefault="007C20A7" w:rsidP="007C20A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i/>
          <w:iCs/>
          <w:sz w:val="24"/>
          <w:szCs w:val="24"/>
        </w:rPr>
        <w:t>группа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FD22B4" w:rsidRPr="0069044E">
        <w:rPr>
          <w:rFonts w:ascii="Times New Roman" w:hAnsi="Times New Roman" w:cs="Times New Roman"/>
          <w:sz w:val="24"/>
          <w:szCs w:val="24"/>
        </w:rPr>
        <w:t xml:space="preserve">Слушатели дополнительных профессиональных программ, реализуемых с 1 марта по 14 апреля 2022 года </w:t>
      </w:r>
      <w:r w:rsidR="00F87B54" w:rsidRPr="0069044E">
        <w:rPr>
          <w:rFonts w:ascii="Times New Roman" w:hAnsi="Times New Roman" w:cs="Times New Roman"/>
          <w:sz w:val="24"/>
          <w:szCs w:val="24"/>
        </w:rPr>
        <w:t>ФГАОУ ДПО</w:t>
      </w:r>
      <w:r w:rsidR="00FD22B4" w:rsidRPr="0069044E">
        <w:rPr>
          <w:rFonts w:ascii="Times New Roman" w:hAnsi="Times New Roman" w:cs="Times New Roman"/>
          <w:sz w:val="24"/>
          <w:szCs w:val="24"/>
        </w:rPr>
        <w:t xml:space="preserve">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  <w:r w:rsidR="00F87B54" w:rsidRPr="0069044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61F5FA" w14:textId="3BED331C" w:rsidR="00F83C9A" w:rsidRPr="0069044E" w:rsidRDefault="00FD22B4" w:rsidP="0072095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«Школа современног</w:t>
      </w:r>
      <w:r w:rsidR="001E1E29" w:rsidRPr="0069044E">
        <w:rPr>
          <w:rFonts w:ascii="Times New Roman" w:hAnsi="Times New Roman" w:cs="Times New Roman"/>
          <w:sz w:val="24"/>
          <w:szCs w:val="24"/>
        </w:rPr>
        <w:t>о учителя. Развитие естественно</w:t>
      </w:r>
      <w:r w:rsidRPr="0069044E">
        <w:rPr>
          <w:rFonts w:ascii="Times New Roman" w:hAnsi="Times New Roman" w:cs="Times New Roman"/>
          <w:sz w:val="24"/>
          <w:szCs w:val="24"/>
        </w:rPr>
        <w:t>научной грамотности» (учителя химии, физики, биологии, географии);</w:t>
      </w:r>
    </w:p>
    <w:p w14:paraId="16263544" w14:textId="22FFD439" w:rsidR="00F87B54" w:rsidRPr="0069044E" w:rsidRDefault="00FD22B4" w:rsidP="0072095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«Школа современного учителя. Развитие читательской грамотности» (учителя русского языка, литературы, истории, обществознания); </w:t>
      </w:r>
    </w:p>
    <w:p w14:paraId="52D62314" w14:textId="5B1BD4DF" w:rsidR="00FD22B4" w:rsidRPr="0069044E" w:rsidRDefault="00FD22B4" w:rsidP="0072095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«Школа современного учителя. Развитие математической грамотности»</w:t>
      </w:r>
      <w:r w:rsidR="00F87B54" w:rsidRPr="0069044E">
        <w:rPr>
          <w:rFonts w:ascii="Times New Roman" w:hAnsi="Times New Roman" w:cs="Times New Roman"/>
          <w:sz w:val="24"/>
          <w:szCs w:val="24"/>
        </w:rPr>
        <w:t>.</w:t>
      </w:r>
    </w:p>
    <w:p w14:paraId="2D462709" w14:textId="77777777" w:rsidR="007C20A7" w:rsidRPr="0069044E" w:rsidRDefault="007C20A7" w:rsidP="007C20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4FBA1" w14:textId="77777777" w:rsidR="00EB44AE" w:rsidRDefault="004C26C9" w:rsidP="007C20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4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диагностических работ по предмету </w:t>
      </w:r>
    </w:p>
    <w:p w14:paraId="55C25C2E" w14:textId="286BE9CC" w:rsidR="00720953" w:rsidRPr="0069044E" w:rsidRDefault="007C20A7" w:rsidP="007C20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4E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7C20A7" w:rsidRPr="0069044E" w14:paraId="3BFF1E00" w14:textId="77777777" w:rsidTr="007C20A7">
        <w:tc>
          <w:tcPr>
            <w:tcW w:w="6912" w:type="dxa"/>
          </w:tcPr>
          <w:p w14:paraId="778BB8CC" w14:textId="2DAB8661" w:rsidR="007C20A7" w:rsidRPr="0069044E" w:rsidRDefault="007C20A7" w:rsidP="007C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59" w:type="dxa"/>
          </w:tcPr>
          <w:p w14:paraId="463D62AB" w14:textId="3ED4EFF7" w:rsidR="007C20A7" w:rsidRPr="0069044E" w:rsidRDefault="007C20A7" w:rsidP="007C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7C20A7" w:rsidRPr="0069044E" w14:paraId="7F74CA92" w14:textId="77777777" w:rsidTr="007C20A7">
        <w:tc>
          <w:tcPr>
            <w:tcW w:w="6912" w:type="dxa"/>
          </w:tcPr>
          <w:p w14:paraId="452EC4B6" w14:textId="7CFC2BCF" w:rsidR="007C20A7" w:rsidRPr="0069044E" w:rsidRDefault="007C20A7" w:rsidP="0072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Учителя, претендующие на вхождение в региональные методические активы</w:t>
            </w:r>
          </w:p>
        </w:tc>
        <w:tc>
          <w:tcPr>
            <w:tcW w:w="2659" w:type="dxa"/>
          </w:tcPr>
          <w:p w14:paraId="2E3D445F" w14:textId="2BA077AD" w:rsidR="007C20A7" w:rsidRPr="0069044E" w:rsidRDefault="007C20A7" w:rsidP="007C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0A7" w:rsidRPr="0069044E" w14:paraId="4798D132" w14:textId="77777777" w:rsidTr="007C20A7">
        <w:tc>
          <w:tcPr>
            <w:tcW w:w="6912" w:type="dxa"/>
          </w:tcPr>
          <w:p w14:paraId="01DAE250" w14:textId="7F87A278" w:rsidR="007C20A7" w:rsidRPr="0069044E" w:rsidRDefault="007C20A7" w:rsidP="00720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Слушатели дополнительных профессиональных программ</w:t>
            </w:r>
            <w:r w:rsidR="001A1684" w:rsidRPr="0069044E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2659" w:type="dxa"/>
          </w:tcPr>
          <w:p w14:paraId="4528C19F" w14:textId="461BEBF5" w:rsidR="007C20A7" w:rsidRPr="0069044E" w:rsidRDefault="007C20A7" w:rsidP="007C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705A166B" w14:textId="2EE99A53" w:rsidR="007C20A7" w:rsidRPr="0069044E" w:rsidRDefault="007C20A7" w:rsidP="00720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95A78" w14:textId="596E2EB3" w:rsidR="009679C8" w:rsidRPr="0069044E" w:rsidRDefault="001A1684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Диагностическая работа</w:t>
      </w:r>
      <w:r w:rsidR="009679C8" w:rsidRPr="0069044E">
        <w:rPr>
          <w:rFonts w:ascii="Times New Roman" w:hAnsi="Times New Roman" w:cs="Times New Roman"/>
          <w:sz w:val="24"/>
          <w:szCs w:val="24"/>
        </w:rPr>
        <w:t xml:space="preserve"> для методистов </w:t>
      </w:r>
      <w:r w:rsidRPr="0069044E">
        <w:rPr>
          <w:rFonts w:ascii="Times New Roman" w:hAnsi="Times New Roman" w:cs="Times New Roman"/>
          <w:sz w:val="24"/>
          <w:szCs w:val="24"/>
        </w:rPr>
        <w:t xml:space="preserve">включала </w:t>
      </w:r>
      <w:r w:rsidRPr="0069044E">
        <w:rPr>
          <w:rFonts w:ascii="Times New Roman" w:hAnsi="Times New Roman" w:cs="Times New Roman"/>
          <w:sz w:val="24"/>
          <w:szCs w:val="24"/>
        </w:rPr>
        <w:t>два варианта</w:t>
      </w:r>
      <w:r w:rsidR="009679C8" w:rsidRPr="0069044E">
        <w:rPr>
          <w:rFonts w:ascii="Times New Roman" w:hAnsi="Times New Roman" w:cs="Times New Roman"/>
          <w:sz w:val="24"/>
          <w:szCs w:val="24"/>
        </w:rPr>
        <w:t xml:space="preserve">, состоящих из 21 задания для оценки </w:t>
      </w:r>
      <w:r w:rsidR="009679C8" w:rsidRPr="0069044E">
        <w:rPr>
          <w:rFonts w:ascii="Times New Roman" w:hAnsi="Times New Roman" w:cs="Times New Roman"/>
          <w:sz w:val="24"/>
          <w:szCs w:val="24"/>
        </w:rPr>
        <w:t>методических компетенций</w:t>
      </w:r>
      <w:r w:rsidR="000F058A">
        <w:rPr>
          <w:rFonts w:ascii="Times New Roman" w:hAnsi="Times New Roman" w:cs="Times New Roman"/>
          <w:sz w:val="24"/>
          <w:szCs w:val="24"/>
        </w:rPr>
        <w:t xml:space="preserve"> (Максимальный первичный балл 40)</w:t>
      </w:r>
      <w:r w:rsidR="004E6021" w:rsidRPr="0069044E">
        <w:rPr>
          <w:rFonts w:ascii="Times New Roman" w:hAnsi="Times New Roman" w:cs="Times New Roman"/>
          <w:sz w:val="24"/>
          <w:szCs w:val="24"/>
        </w:rPr>
        <w:t>.</w:t>
      </w:r>
      <w:r w:rsidR="009679C8" w:rsidRPr="00690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0D8E1" w14:textId="39DD327D" w:rsidR="0069044E" w:rsidRDefault="0069044E" w:rsidP="009679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"/>
        <w:gridCol w:w="7307"/>
        <w:gridCol w:w="561"/>
        <w:gridCol w:w="1070"/>
      </w:tblGrid>
      <w:tr w:rsidR="004B2B6F" w:rsidRPr="004E6021" w14:paraId="07B295BC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 w:val="restart"/>
          </w:tcPr>
          <w:p w14:paraId="0CBF34B9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3893" w:type="pct"/>
            <w:vMerge w:val="restart"/>
          </w:tcPr>
          <w:p w14:paraId="1E5661E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Проверяемые умения/ Проверяемые знания</w:t>
            </w:r>
          </w:p>
        </w:tc>
        <w:tc>
          <w:tcPr>
            <w:tcW w:w="299" w:type="pct"/>
            <w:vMerge w:val="restart"/>
            <w:vAlign w:val="center"/>
          </w:tcPr>
          <w:p w14:paraId="72F73D80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0" w:type="pct"/>
            <w:vAlign w:val="center"/>
          </w:tcPr>
          <w:p w14:paraId="11FF3C22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</w:tr>
      <w:tr w:rsidR="004B2B6F" w:rsidRPr="004E6021" w14:paraId="401AE2E4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/>
          </w:tcPr>
          <w:p w14:paraId="6926F54E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pct"/>
            <w:vMerge/>
          </w:tcPr>
          <w:p w14:paraId="169DB16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14:paraId="3AAB0D10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4F210072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</w:tr>
      <w:tr w:rsidR="004B2B6F" w:rsidRPr="004E6021" w14:paraId="2789F9E2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31" w:type="pct"/>
            <w:gridSpan w:val="2"/>
          </w:tcPr>
          <w:p w14:paraId="627F179F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40BA23F3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4001FE6A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уч.</w:t>
            </w:r>
          </w:p>
        </w:tc>
      </w:tr>
      <w:tr w:rsidR="004B2B6F" w:rsidRPr="004E6021" w14:paraId="0E33F4FA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344109D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93" w:type="pct"/>
          </w:tcPr>
          <w:p w14:paraId="153E5C1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1460686E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5192F7A9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38EFBC69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A49C17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93" w:type="pct"/>
          </w:tcPr>
          <w:p w14:paraId="7A908165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14C0E752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776F05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0B3C0792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601BCA7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893" w:type="pct"/>
          </w:tcPr>
          <w:p w14:paraId="2532BAD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2636261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065F25D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7D2A3F2F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18FB2AAF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893" w:type="pct"/>
          </w:tcPr>
          <w:p w14:paraId="76A1295A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1FBC613A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18EAA78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3582EB7A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58C6D70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93" w:type="pct"/>
          </w:tcPr>
          <w:p w14:paraId="5F34D3A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08A7B36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2499A606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123B1FC4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7A90831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893" w:type="pct"/>
          </w:tcPr>
          <w:p w14:paraId="15029035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1E62FC3A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5672EEA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05EB4E46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013E6F89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893" w:type="pct"/>
          </w:tcPr>
          <w:p w14:paraId="5349794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44BDFCC5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796F96B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5E0AA206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2F268316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893" w:type="pct"/>
          </w:tcPr>
          <w:p w14:paraId="737FAA8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03BEA89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45723F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075FB806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58F6B956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93" w:type="pct"/>
          </w:tcPr>
          <w:p w14:paraId="0C310D6F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50DD1219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C0C1A7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B2B6F" w:rsidRPr="004E6021" w14:paraId="441BC9BB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238" w:type="pct"/>
            <w:vAlign w:val="center"/>
          </w:tcPr>
          <w:p w14:paraId="7E237686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893" w:type="pct"/>
          </w:tcPr>
          <w:p w14:paraId="3186E34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1ECAB4C0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184F0EE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2D48754B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238" w:type="pct"/>
            <w:vAlign w:val="center"/>
          </w:tcPr>
          <w:p w14:paraId="7916DAA7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5.2</w:t>
            </w:r>
          </w:p>
        </w:tc>
        <w:tc>
          <w:tcPr>
            <w:tcW w:w="3893" w:type="pct"/>
          </w:tcPr>
          <w:p w14:paraId="7CCF430F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364C832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050F80A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425F3241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4FC89A08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93" w:type="pct"/>
          </w:tcPr>
          <w:p w14:paraId="5DCA124D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Осуществлять разработку и выбор эффективных средств (инструментов) для объективной оценки образовательных результатов обучающихся.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2C2CF54E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53CB894D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4B2B6F" w:rsidRPr="004E6021" w14:paraId="61282B98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5917B4F0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893" w:type="pct"/>
          </w:tcPr>
          <w:p w14:paraId="7D854668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7CEB0135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5E9A5127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5EBE0A23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5D1D4BAC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893" w:type="pct"/>
          </w:tcPr>
          <w:p w14:paraId="47ECDD13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64EA08B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15CC353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550540B6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3B97C96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93" w:type="pct"/>
          </w:tcPr>
          <w:p w14:paraId="4915DD1D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66D08EEE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A0821CA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36183936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5906966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3893" w:type="pct"/>
          </w:tcPr>
          <w:p w14:paraId="50283B6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327AE376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2F74FCEF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29120AF3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5A57A508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893" w:type="pct"/>
          </w:tcPr>
          <w:p w14:paraId="6F630AA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459BC3D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3B3F030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2E606715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238" w:type="pct"/>
            <w:vAlign w:val="center"/>
          </w:tcPr>
          <w:p w14:paraId="343AD7E2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893" w:type="pct"/>
          </w:tcPr>
          <w:p w14:paraId="5078B72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4216C934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F31A3A8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38CB965E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35F5EA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3893" w:type="pct"/>
          </w:tcPr>
          <w:p w14:paraId="3CBE23B3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656C625E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0A068FE9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2CB2C832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5545AE1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3893" w:type="pct"/>
          </w:tcPr>
          <w:p w14:paraId="402F558F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72F23779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514705B5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4A30C6B8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61B6FF07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3893" w:type="pct"/>
          </w:tcPr>
          <w:p w14:paraId="446299B7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</w:t>
            </w:r>
            <w:proofErr w:type="spellStart"/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</w:t>
            </w:r>
            <w:proofErr w:type="spellEnd"/>
          </w:p>
        </w:tc>
        <w:tc>
          <w:tcPr>
            <w:tcW w:w="299" w:type="pct"/>
            <w:vAlign w:val="center"/>
          </w:tcPr>
          <w:p w14:paraId="15AFEA15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8B3F0FD" w14:textId="77777777" w:rsidR="004B2B6F" w:rsidRPr="004E6021" w:rsidRDefault="004B2B6F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5486D21F" w14:textId="77777777" w:rsidR="00DD4ED7" w:rsidRDefault="00DD4ED7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6BDE6" w14:textId="09A8FC81" w:rsidR="0069044E" w:rsidRPr="0069044E" w:rsidRDefault="00DD4ED7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D7">
        <w:rPr>
          <w:rFonts w:ascii="Times New Roman" w:hAnsi="Times New Roman" w:cs="Times New Roman"/>
          <w:sz w:val="24"/>
          <w:szCs w:val="24"/>
        </w:rPr>
        <w:t>Полученные в ходе диагностического тестирования результаты позволили определить уровни сформированности методических компетенций учител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D4ED7">
        <w:rPr>
          <w:rFonts w:ascii="Times New Roman" w:hAnsi="Times New Roman" w:cs="Times New Roman"/>
          <w:sz w:val="24"/>
          <w:szCs w:val="24"/>
        </w:rPr>
        <w:t xml:space="preserve"> </w:t>
      </w:r>
      <w:r w:rsidR="004B2B6F">
        <w:rPr>
          <w:rFonts w:ascii="Times New Roman" w:hAnsi="Times New Roman" w:cs="Times New Roman"/>
          <w:sz w:val="24"/>
          <w:szCs w:val="24"/>
        </w:rPr>
        <w:t>биологии</w:t>
      </w:r>
      <w:r w:rsidRPr="00DD4ED7">
        <w:rPr>
          <w:rFonts w:ascii="Times New Roman" w:hAnsi="Times New Roman" w:cs="Times New Roman"/>
          <w:sz w:val="24"/>
          <w:szCs w:val="24"/>
        </w:rPr>
        <w:t xml:space="preserve">. </w:t>
      </w:r>
      <w:r w:rsidR="0069044E" w:rsidRPr="0069044E">
        <w:rPr>
          <w:rFonts w:ascii="Times New Roman" w:hAnsi="Times New Roman" w:cs="Times New Roman"/>
          <w:sz w:val="24"/>
          <w:szCs w:val="24"/>
        </w:rPr>
        <w:t>Как видим, у участника Оценки большая часть вопросов вызвала затруднения из 21 задания правильно выполнено 9.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4E6021" w:rsidRPr="004E6021" w14:paraId="0AC025A5" w14:textId="77777777" w:rsidTr="0069044E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44D8C66" w14:textId="77777777" w:rsidR="004E6021" w:rsidRPr="004E6021" w:rsidRDefault="004E6021" w:rsidP="004E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1019F2" w14:textId="77777777" w:rsidR="004E6021" w:rsidRPr="004E6021" w:rsidRDefault="004E6021" w:rsidP="004E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021" w:rsidRPr="004E6021" w14:paraId="537D2DE2" w14:textId="77777777" w:rsidTr="0069044E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870DE6C" w14:textId="77777777" w:rsidR="004E6021" w:rsidRPr="004E6021" w:rsidRDefault="004E6021" w:rsidP="004E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11808A" w14:textId="77777777" w:rsidR="004E6021" w:rsidRPr="004E6021" w:rsidRDefault="004E6021" w:rsidP="004E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6021" w:rsidRPr="004E6021" w14:paraId="77909A83" w14:textId="77777777" w:rsidTr="0069044E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87300FA" w14:textId="26378613" w:rsidR="004E6021" w:rsidRPr="004E6021" w:rsidRDefault="004E6021" w:rsidP="004E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олнения</w:t>
            </w: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F9286C" w14:textId="77777777" w:rsidR="004E6021" w:rsidRPr="004E6021" w:rsidRDefault="004E6021" w:rsidP="004E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1C847636" w14:textId="77777777" w:rsidR="0069044E" w:rsidRDefault="0069044E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4F05B" w14:textId="77777777" w:rsidR="0069044E" w:rsidRDefault="0069044E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него подготовлен индивидуальный образовательный маршрут по ликвидации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выявленных в ходе Оценки.  </w:t>
      </w:r>
    </w:p>
    <w:p w14:paraId="0FC774B1" w14:textId="7DA35085" w:rsidR="0069044E" w:rsidRPr="0069044E" w:rsidRDefault="0069044E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Данный участник не рекомендован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E56D8" w14:textId="52DA5C88" w:rsidR="009679C8" w:rsidRPr="005F6EAD" w:rsidRDefault="009679C8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Диагностическая работа для </w:t>
      </w:r>
      <w:r w:rsidRPr="0069044E">
        <w:rPr>
          <w:rFonts w:ascii="Times New Roman" w:hAnsi="Times New Roman" w:cs="Times New Roman"/>
          <w:sz w:val="24"/>
          <w:szCs w:val="24"/>
        </w:rPr>
        <w:t>учителей так же</w:t>
      </w:r>
      <w:r w:rsidRPr="0069044E">
        <w:rPr>
          <w:rFonts w:ascii="Times New Roman" w:hAnsi="Times New Roman" w:cs="Times New Roman"/>
          <w:sz w:val="24"/>
          <w:szCs w:val="24"/>
        </w:rPr>
        <w:t xml:space="preserve"> включала два варианта, состоящих </w:t>
      </w:r>
      <w:r w:rsidRPr="0069044E">
        <w:rPr>
          <w:rFonts w:ascii="Times New Roman" w:hAnsi="Times New Roman" w:cs="Times New Roman"/>
          <w:sz w:val="24"/>
          <w:szCs w:val="24"/>
        </w:rPr>
        <w:t xml:space="preserve">из </w:t>
      </w:r>
      <w:r w:rsidRPr="005F6EAD">
        <w:rPr>
          <w:rFonts w:ascii="Times New Roman" w:hAnsi="Times New Roman" w:cs="Times New Roman"/>
          <w:sz w:val="24"/>
          <w:szCs w:val="24"/>
        </w:rPr>
        <w:t xml:space="preserve">20 заданий, распределенных на два блока: предметный и методический. </w:t>
      </w:r>
      <w:r w:rsidRPr="005F6EAD">
        <w:rPr>
          <w:rFonts w:ascii="Times New Roman" w:hAnsi="Times New Roman" w:cs="Times New Roman"/>
          <w:sz w:val="24"/>
          <w:szCs w:val="24"/>
        </w:rPr>
        <w:t>Максимальный первичный балл: 40</w:t>
      </w:r>
      <w:r w:rsidR="004E6021" w:rsidRPr="005F6EAD">
        <w:rPr>
          <w:rFonts w:ascii="Times New Roman" w:hAnsi="Times New Roman" w:cs="Times New Roman"/>
          <w:sz w:val="24"/>
          <w:szCs w:val="24"/>
        </w:rPr>
        <w:t>(м</w:t>
      </w:r>
      <w:r w:rsidRPr="005F6EAD">
        <w:rPr>
          <w:rFonts w:ascii="Times New Roman" w:hAnsi="Times New Roman" w:cs="Times New Roman"/>
          <w:sz w:val="24"/>
          <w:szCs w:val="24"/>
        </w:rPr>
        <w:t>аксимальный балл за предметную часть КИМ: 15</w:t>
      </w:r>
      <w:r w:rsidR="004E6021" w:rsidRPr="005F6EAD">
        <w:rPr>
          <w:rFonts w:ascii="Times New Roman" w:hAnsi="Times New Roman" w:cs="Times New Roman"/>
          <w:sz w:val="24"/>
          <w:szCs w:val="24"/>
        </w:rPr>
        <w:t>, м</w:t>
      </w:r>
      <w:r w:rsidRPr="005F6EAD">
        <w:rPr>
          <w:rFonts w:ascii="Times New Roman" w:hAnsi="Times New Roman" w:cs="Times New Roman"/>
          <w:sz w:val="24"/>
          <w:szCs w:val="24"/>
        </w:rPr>
        <w:t>аксимальный балл за методическую часть КИМ: 25</w:t>
      </w:r>
      <w:r w:rsidR="004E6021" w:rsidRPr="005F6EAD">
        <w:rPr>
          <w:rFonts w:ascii="Times New Roman" w:hAnsi="Times New Roman" w:cs="Times New Roman"/>
          <w:sz w:val="24"/>
          <w:szCs w:val="24"/>
        </w:rPr>
        <w:t>)</w:t>
      </w:r>
    </w:p>
    <w:p w14:paraId="52D23C11" w14:textId="76869F97" w:rsidR="001A1684" w:rsidRPr="005F6EAD" w:rsidRDefault="001A1684" w:rsidP="009679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участников по вариантам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5"/>
        <w:gridCol w:w="1194"/>
        <w:gridCol w:w="1193"/>
        <w:gridCol w:w="1193"/>
        <w:gridCol w:w="1193"/>
        <w:gridCol w:w="1194"/>
        <w:gridCol w:w="1194"/>
        <w:gridCol w:w="1195"/>
      </w:tblGrid>
      <w:tr w:rsidR="005F6EAD" w:rsidRPr="005F6EAD" w14:paraId="7D2D8080" w14:textId="77777777" w:rsidTr="005F6EAD">
        <w:tc>
          <w:tcPr>
            <w:tcW w:w="1215" w:type="dxa"/>
          </w:tcPr>
          <w:p w14:paraId="6B0CFC61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194" w:type="dxa"/>
          </w:tcPr>
          <w:p w14:paraId="6C3B12BE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3" w:type="dxa"/>
          </w:tcPr>
          <w:p w14:paraId="314AE674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3" w:type="dxa"/>
          </w:tcPr>
          <w:p w14:paraId="2177CB7B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3" w:type="dxa"/>
          </w:tcPr>
          <w:p w14:paraId="0BC5F146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4" w:type="dxa"/>
          </w:tcPr>
          <w:p w14:paraId="43C5B7C3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4" w:type="dxa"/>
          </w:tcPr>
          <w:p w14:paraId="13278990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5" w:type="dxa"/>
          </w:tcPr>
          <w:p w14:paraId="6ED504FE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</w:tr>
      <w:tr w:rsidR="005F6EAD" w:rsidRPr="005F6EAD" w14:paraId="23F3BF24" w14:textId="77777777" w:rsidTr="005F6EAD">
        <w:tc>
          <w:tcPr>
            <w:tcW w:w="1215" w:type="dxa"/>
          </w:tcPr>
          <w:p w14:paraId="55A7B4FF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DD77647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DE13AE3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49D0009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461756ED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086E8D1B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427F178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B6745F5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EAD" w:rsidRPr="005F6EAD" w14:paraId="00F86B8E" w14:textId="77777777" w:rsidTr="005F6EAD">
        <w:tc>
          <w:tcPr>
            <w:tcW w:w="1215" w:type="dxa"/>
          </w:tcPr>
          <w:p w14:paraId="58F89A93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44ED2B7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EF6A419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07024953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14:paraId="7DC39A8A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40C9279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15C0CFE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436B285E" w14:textId="77777777" w:rsidR="005F6EAD" w:rsidRPr="005F6EAD" w:rsidRDefault="005F6EAD" w:rsidP="0003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5A55F44" w14:textId="536A1110" w:rsidR="009679C8" w:rsidRPr="005F6EAD" w:rsidRDefault="005F6EAD" w:rsidP="005F6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0A45F62" wp14:editId="54CD2303">
            <wp:extent cx="5974454" cy="1673571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" r="35973" b="35052"/>
                    <a:stretch/>
                  </pic:blipFill>
                  <pic:spPr bwMode="auto">
                    <a:xfrm>
                      <a:off x="0" y="0"/>
                      <a:ext cx="6049419" cy="16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D7964" w14:textId="72859759" w:rsidR="005F6EAD" w:rsidRDefault="005F6EAD" w:rsidP="005F6E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0C6BE5B" wp14:editId="7DF57993">
            <wp:extent cx="3837115" cy="138546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46" b="36786"/>
                    <a:stretch/>
                  </pic:blipFill>
                  <pic:spPr bwMode="auto">
                    <a:xfrm>
                      <a:off x="0" y="0"/>
                      <a:ext cx="3884936" cy="14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94"/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</w:tblGrid>
      <w:tr w:rsidR="004F159F" w:rsidRPr="004F159F" w14:paraId="71DFB20F" w14:textId="77777777" w:rsidTr="004F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74575076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комплекта</w:t>
            </w:r>
          </w:p>
        </w:tc>
        <w:tc>
          <w:tcPr>
            <w:tcW w:w="429" w:type="pct"/>
            <w:noWrap/>
            <w:hideMark/>
          </w:tcPr>
          <w:p w14:paraId="54B6AF2F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608701</w:t>
            </w:r>
          </w:p>
        </w:tc>
        <w:tc>
          <w:tcPr>
            <w:tcW w:w="429" w:type="pct"/>
            <w:noWrap/>
            <w:hideMark/>
          </w:tcPr>
          <w:p w14:paraId="7F6B82B3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608702</w:t>
            </w:r>
          </w:p>
        </w:tc>
        <w:tc>
          <w:tcPr>
            <w:tcW w:w="429" w:type="pct"/>
            <w:noWrap/>
            <w:hideMark/>
          </w:tcPr>
          <w:p w14:paraId="5A820B0E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608703</w:t>
            </w:r>
          </w:p>
        </w:tc>
        <w:tc>
          <w:tcPr>
            <w:tcW w:w="429" w:type="pct"/>
            <w:noWrap/>
            <w:hideMark/>
          </w:tcPr>
          <w:p w14:paraId="49EF0601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608704</w:t>
            </w:r>
          </w:p>
        </w:tc>
        <w:tc>
          <w:tcPr>
            <w:tcW w:w="429" w:type="pct"/>
            <w:noWrap/>
            <w:hideMark/>
          </w:tcPr>
          <w:p w14:paraId="71C6401C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608705</w:t>
            </w:r>
          </w:p>
        </w:tc>
        <w:tc>
          <w:tcPr>
            <w:tcW w:w="429" w:type="pct"/>
            <w:noWrap/>
            <w:hideMark/>
          </w:tcPr>
          <w:p w14:paraId="5D9653A7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608706</w:t>
            </w:r>
          </w:p>
        </w:tc>
        <w:tc>
          <w:tcPr>
            <w:tcW w:w="429" w:type="pct"/>
            <w:noWrap/>
            <w:hideMark/>
          </w:tcPr>
          <w:p w14:paraId="6B1413A5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608707</w:t>
            </w:r>
          </w:p>
        </w:tc>
        <w:tc>
          <w:tcPr>
            <w:tcW w:w="429" w:type="pct"/>
            <w:noWrap/>
            <w:hideMark/>
          </w:tcPr>
          <w:p w14:paraId="7C4282F2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608708</w:t>
            </w:r>
          </w:p>
        </w:tc>
        <w:tc>
          <w:tcPr>
            <w:tcW w:w="429" w:type="pct"/>
            <w:noWrap/>
            <w:hideMark/>
          </w:tcPr>
          <w:p w14:paraId="1EA66E3C" w14:textId="77777777" w:rsidR="004F159F" w:rsidRPr="004F159F" w:rsidRDefault="004F159F" w:rsidP="004F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608709</w:t>
            </w:r>
          </w:p>
        </w:tc>
      </w:tr>
      <w:tr w:rsidR="004F159F" w:rsidRPr="004F159F" w14:paraId="5161C983" w14:textId="77777777" w:rsidTr="004F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2DBEE77B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Вариант</w:t>
            </w:r>
          </w:p>
        </w:tc>
        <w:tc>
          <w:tcPr>
            <w:tcW w:w="429" w:type="pct"/>
            <w:noWrap/>
            <w:hideMark/>
          </w:tcPr>
          <w:p w14:paraId="0FC3213E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9" w:type="pct"/>
            <w:noWrap/>
            <w:hideMark/>
          </w:tcPr>
          <w:p w14:paraId="4BDF0CE8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9" w:type="pct"/>
            <w:noWrap/>
            <w:hideMark/>
          </w:tcPr>
          <w:p w14:paraId="46FF01C3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9" w:type="pct"/>
            <w:noWrap/>
            <w:hideMark/>
          </w:tcPr>
          <w:p w14:paraId="3FF37BBE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9" w:type="pct"/>
            <w:noWrap/>
            <w:hideMark/>
          </w:tcPr>
          <w:p w14:paraId="7ADF030F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9" w:type="pct"/>
            <w:noWrap/>
            <w:hideMark/>
          </w:tcPr>
          <w:p w14:paraId="58854AE3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9" w:type="pct"/>
            <w:noWrap/>
            <w:hideMark/>
          </w:tcPr>
          <w:p w14:paraId="0C96CACC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9" w:type="pct"/>
            <w:noWrap/>
            <w:hideMark/>
          </w:tcPr>
          <w:p w14:paraId="0FEEAFE8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9" w:type="pct"/>
            <w:noWrap/>
            <w:hideMark/>
          </w:tcPr>
          <w:p w14:paraId="52DF08CF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F159F" w:rsidRPr="004F159F" w14:paraId="41757144" w14:textId="77777777" w:rsidTr="004F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2F7C780A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Первичный балл</w:t>
            </w:r>
          </w:p>
        </w:tc>
        <w:tc>
          <w:tcPr>
            <w:tcW w:w="429" w:type="pct"/>
            <w:noWrap/>
            <w:hideMark/>
          </w:tcPr>
          <w:p w14:paraId="5515DC1E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9" w:type="pct"/>
            <w:noWrap/>
            <w:hideMark/>
          </w:tcPr>
          <w:p w14:paraId="42AA457D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9" w:type="pct"/>
            <w:noWrap/>
            <w:hideMark/>
          </w:tcPr>
          <w:p w14:paraId="1938970B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9" w:type="pct"/>
            <w:noWrap/>
            <w:hideMark/>
          </w:tcPr>
          <w:p w14:paraId="2B07312D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9" w:type="pct"/>
            <w:noWrap/>
            <w:hideMark/>
          </w:tcPr>
          <w:p w14:paraId="4DF65D52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9" w:type="pct"/>
            <w:noWrap/>
            <w:hideMark/>
          </w:tcPr>
          <w:p w14:paraId="7F66E1AF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9" w:type="pct"/>
            <w:noWrap/>
            <w:hideMark/>
          </w:tcPr>
          <w:p w14:paraId="28ED010B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9" w:type="pct"/>
            <w:noWrap/>
            <w:hideMark/>
          </w:tcPr>
          <w:p w14:paraId="274DD040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9" w:type="pct"/>
            <w:noWrap/>
            <w:hideMark/>
          </w:tcPr>
          <w:p w14:paraId="6F3AE523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4F159F" w:rsidRPr="004F159F" w14:paraId="77F15208" w14:textId="77777777" w:rsidTr="004F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518719CA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Предметная часть(балл)</w:t>
            </w:r>
          </w:p>
        </w:tc>
        <w:tc>
          <w:tcPr>
            <w:tcW w:w="429" w:type="pct"/>
            <w:noWrap/>
            <w:hideMark/>
          </w:tcPr>
          <w:p w14:paraId="46F53D4A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9" w:type="pct"/>
            <w:noWrap/>
            <w:hideMark/>
          </w:tcPr>
          <w:p w14:paraId="493D10BB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9" w:type="pct"/>
            <w:noWrap/>
            <w:hideMark/>
          </w:tcPr>
          <w:p w14:paraId="46B7AF66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9" w:type="pct"/>
            <w:noWrap/>
            <w:hideMark/>
          </w:tcPr>
          <w:p w14:paraId="0FD0B140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9" w:type="pct"/>
            <w:noWrap/>
            <w:hideMark/>
          </w:tcPr>
          <w:p w14:paraId="542CABE1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9" w:type="pct"/>
            <w:noWrap/>
            <w:hideMark/>
          </w:tcPr>
          <w:p w14:paraId="50CAC974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9" w:type="pct"/>
            <w:noWrap/>
            <w:hideMark/>
          </w:tcPr>
          <w:p w14:paraId="0E9F4481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9" w:type="pct"/>
            <w:noWrap/>
            <w:hideMark/>
          </w:tcPr>
          <w:p w14:paraId="0F13C8C8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9" w:type="pct"/>
            <w:noWrap/>
            <w:hideMark/>
          </w:tcPr>
          <w:p w14:paraId="050A51D0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4F159F" w:rsidRPr="004F159F" w14:paraId="6CD6E6DE" w14:textId="77777777" w:rsidTr="004F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7FE4E2F4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Методическая часть(балл)</w:t>
            </w:r>
          </w:p>
        </w:tc>
        <w:tc>
          <w:tcPr>
            <w:tcW w:w="429" w:type="pct"/>
            <w:noWrap/>
            <w:hideMark/>
          </w:tcPr>
          <w:p w14:paraId="0AE3BA22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9" w:type="pct"/>
            <w:noWrap/>
            <w:hideMark/>
          </w:tcPr>
          <w:p w14:paraId="5D6857D5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9" w:type="pct"/>
            <w:noWrap/>
            <w:hideMark/>
          </w:tcPr>
          <w:p w14:paraId="06FE6A0A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9" w:type="pct"/>
            <w:noWrap/>
            <w:hideMark/>
          </w:tcPr>
          <w:p w14:paraId="6936A512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9" w:type="pct"/>
            <w:noWrap/>
            <w:hideMark/>
          </w:tcPr>
          <w:p w14:paraId="7067A084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9" w:type="pct"/>
            <w:noWrap/>
            <w:hideMark/>
          </w:tcPr>
          <w:p w14:paraId="5285E741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9" w:type="pct"/>
            <w:noWrap/>
            <w:hideMark/>
          </w:tcPr>
          <w:p w14:paraId="760599D4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9" w:type="pct"/>
            <w:noWrap/>
            <w:hideMark/>
          </w:tcPr>
          <w:p w14:paraId="4FEB4576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9" w:type="pct"/>
            <w:noWrap/>
            <w:hideMark/>
          </w:tcPr>
          <w:p w14:paraId="0FD4ABFE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F159F" w:rsidRPr="004F159F" w14:paraId="7B3F7E1F" w14:textId="77777777" w:rsidTr="004F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0B63CA50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КИМ</w:t>
            </w:r>
          </w:p>
        </w:tc>
        <w:tc>
          <w:tcPr>
            <w:tcW w:w="429" w:type="pct"/>
            <w:noWrap/>
            <w:hideMark/>
          </w:tcPr>
          <w:p w14:paraId="0E5515B0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29" w:type="pct"/>
            <w:noWrap/>
            <w:hideMark/>
          </w:tcPr>
          <w:p w14:paraId="712DC45F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29" w:type="pct"/>
            <w:noWrap/>
            <w:hideMark/>
          </w:tcPr>
          <w:p w14:paraId="03D35CA3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29" w:type="pct"/>
            <w:noWrap/>
            <w:hideMark/>
          </w:tcPr>
          <w:p w14:paraId="5E9590E3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29" w:type="pct"/>
            <w:noWrap/>
            <w:hideMark/>
          </w:tcPr>
          <w:p w14:paraId="2AE42CBB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29" w:type="pct"/>
            <w:noWrap/>
            <w:hideMark/>
          </w:tcPr>
          <w:p w14:paraId="0E94DABA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29" w:type="pct"/>
            <w:noWrap/>
            <w:hideMark/>
          </w:tcPr>
          <w:p w14:paraId="7F97CE69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29" w:type="pct"/>
            <w:noWrap/>
            <w:hideMark/>
          </w:tcPr>
          <w:p w14:paraId="7DD67EDD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9" w:type="pct"/>
            <w:noWrap/>
            <w:hideMark/>
          </w:tcPr>
          <w:p w14:paraId="28CDD3B5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4F159F" w:rsidRPr="004F159F" w14:paraId="201BB638" w14:textId="77777777" w:rsidTr="004F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4DD67461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Предм_часть</w:t>
            </w:r>
            <w:proofErr w:type="spellEnd"/>
          </w:p>
        </w:tc>
        <w:tc>
          <w:tcPr>
            <w:tcW w:w="429" w:type="pct"/>
            <w:noWrap/>
            <w:hideMark/>
          </w:tcPr>
          <w:p w14:paraId="373B96AA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29" w:type="pct"/>
            <w:noWrap/>
            <w:hideMark/>
          </w:tcPr>
          <w:p w14:paraId="040FC10B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29" w:type="pct"/>
            <w:noWrap/>
            <w:hideMark/>
          </w:tcPr>
          <w:p w14:paraId="6B6D68D5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29" w:type="pct"/>
            <w:noWrap/>
            <w:hideMark/>
          </w:tcPr>
          <w:p w14:paraId="5F5BA92A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29" w:type="pct"/>
            <w:noWrap/>
            <w:hideMark/>
          </w:tcPr>
          <w:p w14:paraId="5A759EC7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29" w:type="pct"/>
            <w:noWrap/>
            <w:hideMark/>
          </w:tcPr>
          <w:p w14:paraId="6D590F0F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29" w:type="pct"/>
            <w:noWrap/>
            <w:hideMark/>
          </w:tcPr>
          <w:p w14:paraId="0CA39954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9" w:type="pct"/>
            <w:noWrap/>
            <w:hideMark/>
          </w:tcPr>
          <w:p w14:paraId="7B3DEE20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9" w:type="pct"/>
            <w:noWrap/>
            <w:hideMark/>
          </w:tcPr>
          <w:p w14:paraId="11E52DD3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4F159F" w:rsidRPr="004F159F" w14:paraId="5026CC98" w14:textId="77777777" w:rsidTr="004F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622A4F85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Метод_часть</w:t>
            </w:r>
            <w:proofErr w:type="spellEnd"/>
          </w:p>
        </w:tc>
        <w:tc>
          <w:tcPr>
            <w:tcW w:w="429" w:type="pct"/>
            <w:noWrap/>
            <w:hideMark/>
          </w:tcPr>
          <w:p w14:paraId="0C397E9B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9" w:type="pct"/>
            <w:noWrap/>
            <w:hideMark/>
          </w:tcPr>
          <w:p w14:paraId="14BAB942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9" w:type="pct"/>
            <w:noWrap/>
            <w:hideMark/>
          </w:tcPr>
          <w:p w14:paraId="5A61CE40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29" w:type="pct"/>
            <w:noWrap/>
            <w:hideMark/>
          </w:tcPr>
          <w:p w14:paraId="75324CB5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9" w:type="pct"/>
            <w:noWrap/>
            <w:hideMark/>
          </w:tcPr>
          <w:p w14:paraId="25B5A554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9" w:type="pct"/>
            <w:noWrap/>
            <w:hideMark/>
          </w:tcPr>
          <w:p w14:paraId="44945ECF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29" w:type="pct"/>
            <w:noWrap/>
            <w:hideMark/>
          </w:tcPr>
          <w:p w14:paraId="0B05F622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29" w:type="pct"/>
            <w:noWrap/>
            <w:hideMark/>
          </w:tcPr>
          <w:p w14:paraId="7EC01C09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9" w:type="pct"/>
            <w:noWrap/>
            <w:hideMark/>
          </w:tcPr>
          <w:p w14:paraId="2B00937C" w14:textId="77777777" w:rsidR="004F159F" w:rsidRPr="004F159F" w:rsidRDefault="004F159F" w:rsidP="004F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4F159F" w:rsidRPr="004F159F" w14:paraId="22CD5319" w14:textId="77777777" w:rsidTr="004F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hideMark/>
          </w:tcPr>
          <w:p w14:paraId="7B83C72B" w14:textId="77777777" w:rsidR="004F159F" w:rsidRPr="004F159F" w:rsidRDefault="004F159F" w:rsidP="004F15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429" w:type="pct"/>
            <w:noWrap/>
            <w:hideMark/>
          </w:tcPr>
          <w:p w14:paraId="097CC8AA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9" w:type="pct"/>
            <w:noWrap/>
            <w:hideMark/>
          </w:tcPr>
          <w:p w14:paraId="132AE7F8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9" w:type="pct"/>
            <w:noWrap/>
            <w:hideMark/>
          </w:tcPr>
          <w:p w14:paraId="7011D022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9" w:type="pct"/>
            <w:noWrap/>
            <w:hideMark/>
          </w:tcPr>
          <w:p w14:paraId="766AADA5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9" w:type="pct"/>
            <w:noWrap/>
            <w:hideMark/>
          </w:tcPr>
          <w:p w14:paraId="75949889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9" w:type="pct"/>
            <w:noWrap/>
            <w:hideMark/>
          </w:tcPr>
          <w:p w14:paraId="60ACBAE0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9" w:type="pct"/>
            <w:noWrap/>
            <w:hideMark/>
          </w:tcPr>
          <w:p w14:paraId="5D8A0DFF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9" w:type="pct"/>
            <w:noWrap/>
            <w:hideMark/>
          </w:tcPr>
          <w:p w14:paraId="1447DBB0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9" w:type="pct"/>
            <w:noWrap/>
            <w:hideMark/>
          </w:tcPr>
          <w:p w14:paraId="23C39F91" w14:textId="77777777" w:rsidR="004F159F" w:rsidRPr="004F159F" w:rsidRDefault="004F159F" w:rsidP="004F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14:paraId="4A54D720" w14:textId="03400E63" w:rsidR="004F159F" w:rsidRPr="004F159F" w:rsidRDefault="004F159F" w:rsidP="004F1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9F">
        <w:rPr>
          <w:rFonts w:ascii="Times New Roman" w:hAnsi="Times New Roman" w:cs="Times New Roman"/>
          <w:sz w:val="24"/>
          <w:szCs w:val="24"/>
        </w:rPr>
        <w:t xml:space="preserve">Полученные в ходе диагностического тестирования результаты позволили определить уровни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предметных и методических </w:t>
      </w:r>
      <w:r w:rsidRPr="004F159F">
        <w:rPr>
          <w:rFonts w:ascii="Times New Roman" w:hAnsi="Times New Roman" w:cs="Times New Roman"/>
          <w:sz w:val="24"/>
          <w:szCs w:val="24"/>
        </w:rPr>
        <w:t xml:space="preserve">компетенций учителям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4F1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06D20" w14:textId="11C02026" w:rsidR="004F159F" w:rsidRDefault="004F159F" w:rsidP="004F1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9F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заданий диагностической работы показал, что у учителей </w:t>
      </w:r>
      <w:r>
        <w:rPr>
          <w:rFonts w:ascii="Times New Roman" w:hAnsi="Times New Roman" w:cs="Times New Roman"/>
          <w:sz w:val="24"/>
          <w:szCs w:val="24"/>
        </w:rPr>
        <w:t>предметны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методически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9F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9F">
        <w:rPr>
          <w:rFonts w:ascii="Times New Roman" w:hAnsi="Times New Roman" w:cs="Times New Roman"/>
          <w:sz w:val="24"/>
          <w:szCs w:val="24"/>
        </w:rPr>
        <w:t>сформированы следующим образом: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EAD" w:rsidRPr="005F6EAD">
        <w:rPr>
          <w:rFonts w:ascii="Times New Roman" w:hAnsi="Times New Roman" w:cs="Times New Roman"/>
          <w:sz w:val="24"/>
          <w:szCs w:val="24"/>
        </w:rPr>
        <w:t xml:space="preserve">среди участников Оценки не выявлено педагогов, которым </w:t>
      </w:r>
      <w:r w:rsidR="005F6EAD" w:rsidRPr="005F6EAD">
        <w:rPr>
          <w:rFonts w:ascii="Times New Roman" w:hAnsi="Times New Roman" w:cs="Times New Roman"/>
          <w:sz w:val="24"/>
          <w:szCs w:val="24"/>
        </w:rPr>
        <w:t>требуется принятие управленческих решений</w:t>
      </w:r>
      <w:r w:rsidR="005F6EAD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-ум</w:t>
      </w:r>
      <w:r w:rsidR="005F6EAD">
        <w:rPr>
          <w:rFonts w:ascii="Times New Roman" w:hAnsi="Times New Roman" w:cs="Times New Roman"/>
          <w:sz w:val="24"/>
          <w:szCs w:val="24"/>
        </w:rPr>
        <w:t xml:space="preserve"> педагогам </w:t>
      </w:r>
      <w:r w:rsidR="00DD4ED7">
        <w:rPr>
          <w:rFonts w:ascii="Times New Roman" w:hAnsi="Times New Roman" w:cs="Times New Roman"/>
          <w:sz w:val="24"/>
          <w:szCs w:val="24"/>
        </w:rPr>
        <w:t xml:space="preserve">(22%) </w:t>
      </w:r>
      <w:r w:rsidR="005F6EAD" w:rsidRPr="005F6EAD">
        <w:rPr>
          <w:rFonts w:ascii="Times New Roman" w:hAnsi="Times New Roman" w:cs="Times New Roman"/>
          <w:sz w:val="24"/>
          <w:szCs w:val="24"/>
        </w:rPr>
        <w:t>требуется серьезная проработка вопроса о повышении квалификации</w:t>
      </w:r>
      <w:r w:rsidR="005F6EAD">
        <w:rPr>
          <w:rFonts w:ascii="Times New Roman" w:hAnsi="Times New Roman" w:cs="Times New Roman"/>
          <w:sz w:val="24"/>
          <w:szCs w:val="24"/>
        </w:rPr>
        <w:t>, большая часть участников – 6 педагогов</w:t>
      </w:r>
      <w:r w:rsidR="00DD4ED7">
        <w:rPr>
          <w:rFonts w:ascii="Times New Roman" w:hAnsi="Times New Roman" w:cs="Times New Roman"/>
          <w:sz w:val="24"/>
          <w:szCs w:val="24"/>
        </w:rPr>
        <w:t xml:space="preserve"> (67%) </w:t>
      </w:r>
      <w:r w:rsidR="005F6EAD">
        <w:rPr>
          <w:rFonts w:ascii="Times New Roman" w:hAnsi="Times New Roman" w:cs="Times New Roman"/>
          <w:sz w:val="24"/>
          <w:szCs w:val="24"/>
        </w:rPr>
        <w:t>показали уровень в</w:t>
      </w:r>
      <w:r w:rsidR="005F6EAD" w:rsidRPr="005F6EAD">
        <w:rPr>
          <w:rFonts w:ascii="Times New Roman" w:hAnsi="Times New Roman" w:cs="Times New Roman"/>
          <w:sz w:val="24"/>
          <w:szCs w:val="24"/>
        </w:rPr>
        <w:t>ключени</w:t>
      </w:r>
      <w:r w:rsidR="005F6EAD">
        <w:rPr>
          <w:rFonts w:ascii="Times New Roman" w:hAnsi="Times New Roman" w:cs="Times New Roman"/>
          <w:sz w:val="24"/>
          <w:szCs w:val="24"/>
        </w:rPr>
        <w:t>я</w:t>
      </w:r>
      <w:r w:rsidR="005F6EAD" w:rsidRPr="005F6EAD">
        <w:rPr>
          <w:rFonts w:ascii="Times New Roman" w:hAnsi="Times New Roman" w:cs="Times New Roman"/>
          <w:sz w:val="24"/>
          <w:szCs w:val="24"/>
        </w:rPr>
        <w:t xml:space="preserve"> в систему профессионального развития;</w:t>
      </w:r>
      <w:r w:rsidR="005F6EAD">
        <w:rPr>
          <w:rFonts w:ascii="Times New Roman" w:hAnsi="Times New Roman" w:cs="Times New Roman"/>
          <w:sz w:val="24"/>
          <w:szCs w:val="24"/>
        </w:rPr>
        <w:t xml:space="preserve"> 1 педагог</w:t>
      </w:r>
      <w:r w:rsidR="00DD4ED7">
        <w:rPr>
          <w:rFonts w:ascii="Times New Roman" w:hAnsi="Times New Roman" w:cs="Times New Roman"/>
          <w:sz w:val="24"/>
          <w:szCs w:val="24"/>
        </w:rPr>
        <w:t xml:space="preserve"> (11%)</w:t>
      </w:r>
      <w:r w:rsidR="005F6EAD">
        <w:rPr>
          <w:rFonts w:ascii="Times New Roman" w:hAnsi="Times New Roman" w:cs="Times New Roman"/>
          <w:sz w:val="24"/>
          <w:szCs w:val="24"/>
        </w:rPr>
        <w:t xml:space="preserve"> показал </w:t>
      </w:r>
      <w:r w:rsidR="005F6EAD" w:rsidRPr="005F6EAD">
        <w:rPr>
          <w:rFonts w:ascii="Times New Roman" w:hAnsi="Times New Roman" w:cs="Times New Roman"/>
          <w:sz w:val="24"/>
          <w:szCs w:val="24"/>
        </w:rPr>
        <w:t>эксперт</w:t>
      </w:r>
      <w:r w:rsidR="005F6EAD">
        <w:rPr>
          <w:rFonts w:ascii="Times New Roman" w:hAnsi="Times New Roman" w:cs="Times New Roman"/>
          <w:sz w:val="24"/>
          <w:szCs w:val="24"/>
        </w:rPr>
        <w:t xml:space="preserve">ный уровень и будет приглашен </w:t>
      </w:r>
      <w:r w:rsidR="005F6EAD" w:rsidRPr="005F6EAD">
        <w:rPr>
          <w:rFonts w:ascii="Times New Roman" w:hAnsi="Times New Roman" w:cs="Times New Roman"/>
          <w:sz w:val="24"/>
          <w:szCs w:val="24"/>
        </w:rPr>
        <w:t>на курс</w:t>
      </w:r>
      <w:r w:rsidR="00DD4ED7">
        <w:rPr>
          <w:rFonts w:ascii="Times New Roman" w:hAnsi="Times New Roman" w:cs="Times New Roman"/>
          <w:sz w:val="24"/>
          <w:szCs w:val="24"/>
        </w:rPr>
        <w:t>ы</w:t>
      </w:r>
      <w:r w:rsidR="005F6EAD" w:rsidRPr="005F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ПК в качестве лектора и </w:t>
      </w:r>
      <w:r w:rsidRPr="0069044E">
        <w:rPr>
          <w:rFonts w:ascii="Times New Roman" w:hAnsi="Times New Roman" w:cs="Times New Roman"/>
          <w:sz w:val="24"/>
          <w:szCs w:val="24"/>
        </w:rPr>
        <w:t xml:space="preserve">рекомендован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E11A6" w14:textId="5517B77D" w:rsidR="00DD4ED7" w:rsidRDefault="00DD4ED7" w:rsidP="004F1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CA6A9" w14:textId="77777777" w:rsidR="00EB44AE" w:rsidRDefault="00DD4ED7" w:rsidP="00DD4E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4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диагностических работ по предмету </w:t>
      </w:r>
    </w:p>
    <w:p w14:paraId="68EE1D64" w14:textId="4748A91D" w:rsidR="00DD4ED7" w:rsidRPr="0069044E" w:rsidRDefault="000F058A" w:rsidP="00DD4E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DD4ED7" w:rsidRPr="0069044E" w14:paraId="6FBD4B82" w14:textId="77777777" w:rsidTr="00864811">
        <w:tc>
          <w:tcPr>
            <w:tcW w:w="6912" w:type="dxa"/>
          </w:tcPr>
          <w:p w14:paraId="11EA7F77" w14:textId="77777777" w:rsidR="00DD4ED7" w:rsidRPr="0069044E" w:rsidRDefault="00DD4ED7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59" w:type="dxa"/>
          </w:tcPr>
          <w:p w14:paraId="6C28AE8D" w14:textId="77777777" w:rsidR="00DD4ED7" w:rsidRPr="0069044E" w:rsidRDefault="00DD4ED7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DD4ED7" w:rsidRPr="0069044E" w14:paraId="0FA1285D" w14:textId="77777777" w:rsidTr="00864811">
        <w:tc>
          <w:tcPr>
            <w:tcW w:w="6912" w:type="dxa"/>
          </w:tcPr>
          <w:p w14:paraId="4C06B6D5" w14:textId="77777777" w:rsidR="00DD4ED7" w:rsidRPr="0069044E" w:rsidRDefault="00DD4ED7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Учителя, претендующие на вхождение в региональные методические активы</w:t>
            </w:r>
          </w:p>
        </w:tc>
        <w:tc>
          <w:tcPr>
            <w:tcW w:w="2659" w:type="dxa"/>
          </w:tcPr>
          <w:p w14:paraId="38A0E5EB" w14:textId="77777777" w:rsidR="00DD4ED7" w:rsidRPr="0069044E" w:rsidRDefault="00DD4ED7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ED7" w:rsidRPr="0069044E" w14:paraId="48B7A0B3" w14:textId="77777777" w:rsidTr="00864811">
        <w:tc>
          <w:tcPr>
            <w:tcW w:w="6912" w:type="dxa"/>
          </w:tcPr>
          <w:p w14:paraId="34962FE8" w14:textId="77777777" w:rsidR="00DD4ED7" w:rsidRPr="0069044E" w:rsidRDefault="00DD4ED7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Слушатели дополнительных профессиональных программ ПК</w:t>
            </w:r>
          </w:p>
        </w:tc>
        <w:tc>
          <w:tcPr>
            <w:tcW w:w="2659" w:type="dxa"/>
          </w:tcPr>
          <w:p w14:paraId="00B8B2FF" w14:textId="46B4629A" w:rsidR="00DD4ED7" w:rsidRPr="0069044E" w:rsidRDefault="006E3154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79CD87B" w14:textId="77777777" w:rsidR="00DD4ED7" w:rsidRPr="00EB44AE" w:rsidRDefault="00DD4ED7" w:rsidP="00DD4ED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146FAAB8" w14:textId="64784C78" w:rsidR="004B2B6F" w:rsidRDefault="00DD4ED7" w:rsidP="00DD4E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Диагностическая работа для методистов включала два варианта, состоящих из 2</w:t>
      </w:r>
      <w:r w:rsidR="004B2B6F">
        <w:rPr>
          <w:rFonts w:ascii="Times New Roman" w:hAnsi="Times New Roman" w:cs="Times New Roman"/>
          <w:sz w:val="24"/>
          <w:szCs w:val="24"/>
        </w:rPr>
        <w:t>7</w:t>
      </w:r>
      <w:r w:rsidRPr="0069044E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4B2B6F">
        <w:rPr>
          <w:rFonts w:ascii="Times New Roman" w:hAnsi="Times New Roman" w:cs="Times New Roman"/>
          <w:sz w:val="24"/>
          <w:szCs w:val="24"/>
        </w:rPr>
        <w:t>й</w:t>
      </w:r>
      <w:r w:rsidRPr="0069044E">
        <w:rPr>
          <w:rFonts w:ascii="Times New Roman" w:hAnsi="Times New Roman" w:cs="Times New Roman"/>
          <w:sz w:val="24"/>
          <w:szCs w:val="24"/>
        </w:rPr>
        <w:t xml:space="preserve"> для оценки методических компетенций</w:t>
      </w:r>
      <w:r w:rsidR="006E3154">
        <w:rPr>
          <w:rFonts w:ascii="Times New Roman" w:hAnsi="Times New Roman" w:cs="Times New Roman"/>
          <w:sz w:val="24"/>
          <w:szCs w:val="24"/>
        </w:rPr>
        <w:t xml:space="preserve"> по следующим знаниям и умениям: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18D60" w14:textId="77777777" w:rsidR="004B2B6F" w:rsidRPr="00EB44AE" w:rsidRDefault="004B2B6F" w:rsidP="004B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2C71A63" w14:textId="6B4C0EEB" w:rsidR="00DD4ED7" w:rsidRDefault="00DD4ED7" w:rsidP="00DD4E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"/>
        <w:gridCol w:w="7307"/>
        <w:gridCol w:w="561"/>
        <w:gridCol w:w="1070"/>
      </w:tblGrid>
      <w:tr w:rsidR="00DD4ED7" w:rsidRPr="004E6021" w14:paraId="7B2110F5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 w:val="restart"/>
          </w:tcPr>
          <w:p w14:paraId="7AF1F151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93" w:type="pct"/>
            <w:vMerge w:val="restart"/>
          </w:tcPr>
          <w:p w14:paraId="2EC3A145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Проверяемые умения/ Проверяемые знания</w:t>
            </w:r>
          </w:p>
        </w:tc>
        <w:tc>
          <w:tcPr>
            <w:tcW w:w="299" w:type="pct"/>
            <w:vMerge w:val="restart"/>
            <w:vAlign w:val="center"/>
          </w:tcPr>
          <w:p w14:paraId="220E9CD3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0" w:type="pct"/>
            <w:vAlign w:val="center"/>
          </w:tcPr>
          <w:p w14:paraId="25A30C71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</w:tr>
      <w:tr w:rsidR="00DD4ED7" w:rsidRPr="004E6021" w14:paraId="6ED906F8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/>
          </w:tcPr>
          <w:p w14:paraId="3E9472E7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pct"/>
            <w:vMerge/>
          </w:tcPr>
          <w:p w14:paraId="6008D0F9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14:paraId="4D45BE1E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079B60B0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</w:tr>
      <w:tr w:rsidR="00DD4ED7" w:rsidRPr="004E6021" w14:paraId="2BE4AB70" w14:textId="77777777" w:rsidTr="0086481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31" w:type="pct"/>
            <w:gridSpan w:val="2"/>
          </w:tcPr>
          <w:p w14:paraId="16ED396E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25C0E2A4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73C37176" w14:textId="77777777" w:rsidR="00DD4ED7" w:rsidRPr="004E6021" w:rsidRDefault="00DD4ED7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60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уч.</w:t>
            </w:r>
          </w:p>
        </w:tc>
      </w:tr>
      <w:tr w:rsidR="004B2B6F" w:rsidRPr="004E6021" w14:paraId="1E6A1BCF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E91ACFE" w14:textId="3FC61CD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93" w:type="pct"/>
          </w:tcPr>
          <w:p w14:paraId="35A68D27" w14:textId="3E5D5394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5181D4D4" w14:textId="7443E42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CCEA3AD" w14:textId="6312E92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B2B6F" w:rsidRPr="004E6021" w14:paraId="309EF8B4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67B9A6B1" w14:textId="777F5CF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93" w:type="pct"/>
          </w:tcPr>
          <w:p w14:paraId="583CD3FA" w14:textId="5CA3A9B4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309D0B71" w14:textId="0CCD16F3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3CCBDED" w14:textId="26658EDB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B2B6F" w:rsidRPr="004E6021" w14:paraId="14EDB8B6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5DB7CF6E" w14:textId="51F88B2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893" w:type="pct"/>
          </w:tcPr>
          <w:p w14:paraId="6F9D9815" w14:textId="1F5F342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0BE057C4" w14:textId="1336347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3893B0AD" w14:textId="6E12B24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4E00646A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7ED3EC1D" w14:textId="23B9043F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893" w:type="pct"/>
          </w:tcPr>
          <w:p w14:paraId="2316181C" w14:textId="5E25BD64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1A7C284" w14:textId="6503D96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BDDFB59" w14:textId="4AC605C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0381D4A8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0019239C" w14:textId="127EF45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93" w:type="pct"/>
          </w:tcPr>
          <w:p w14:paraId="5F77B6C4" w14:textId="2343454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0EAB65A8" w14:textId="1BC81DA4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067A716" w14:textId="347FAEA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640C0A6C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26C7E675" w14:textId="6CA61104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893" w:type="pct"/>
          </w:tcPr>
          <w:p w14:paraId="5DE0DD89" w14:textId="07E2F91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169FB21B" w14:textId="3C1FE75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780676A" w14:textId="5BFE99A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16CEDC84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3CF8C4ED" w14:textId="4A40A09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893" w:type="pct"/>
          </w:tcPr>
          <w:p w14:paraId="2EA77CF5" w14:textId="75F71DA3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Планировать учебную деятельность на основе вариативных форм ее организации. Разрабатывать и применять современные педагогически обоснованные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предмету. Современные психолого-педагогические технологии обучения</w:t>
            </w:r>
          </w:p>
        </w:tc>
        <w:tc>
          <w:tcPr>
            <w:tcW w:w="299" w:type="pct"/>
            <w:vAlign w:val="center"/>
          </w:tcPr>
          <w:p w14:paraId="6A719A11" w14:textId="3940CDF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233080ED" w14:textId="1849784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4F64B4F8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18EE7452" w14:textId="69320A0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893" w:type="pct"/>
          </w:tcPr>
          <w:p w14:paraId="0EF12264" w14:textId="0B65FA1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Планировать учебную деятельность на основе вариативных форм ее организации. Разрабатывать и применять современные педагогически обоснованные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предмету. Современные психолого-педагогические технологии обучения</w:t>
            </w:r>
          </w:p>
        </w:tc>
        <w:tc>
          <w:tcPr>
            <w:tcW w:w="299" w:type="pct"/>
            <w:vAlign w:val="center"/>
          </w:tcPr>
          <w:p w14:paraId="53C11D6F" w14:textId="3B1445F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29313A0" w14:textId="493C812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01D78729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657F71BF" w14:textId="2EDD5D52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893" w:type="pct"/>
          </w:tcPr>
          <w:p w14:paraId="653B9C8D" w14:textId="4AE14EC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Планировать учебную деятельность на основе вариативных форм ее организации. Разрабатывать и применять современные педагогически обоснованные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предмету. Современные психолого-педагогические технологии обучения</w:t>
            </w:r>
          </w:p>
        </w:tc>
        <w:tc>
          <w:tcPr>
            <w:tcW w:w="299" w:type="pct"/>
            <w:vAlign w:val="center"/>
          </w:tcPr>
          <w:p w14:paraId="3AF1CA34" w14:textId="4DDCF19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8E705D4" w14:textId="5BB543B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B2B6F" w:rsidRPr="004E6021" w14:paraId="1C799B17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238" w:type="pct"/>
            <w:vAlign w:val="center"/>
          </w:tcPr>
          <w:p w14:paraId="4468EE03" w14:textId="544627E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893" w:type="pct"/>
          </w:tcPr>
          <w:p w14:paraId="087FB2D3" w14:textId="180E25D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разработку и выбор эффективных средств (инструментов) для объективной оценки образовательных результатов обучающихся.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25FC08F1" w14:textId="1391DF83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50EFD98B" w14:textId="34BF3D0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398A7422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238" w:type="pct"/>
            <w:vAlign w:val="center"/>
          </w:tcPr>
          <w:p w14:paraId="003F82EC" w14:textId="0D5362D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3893" w:type="pct"/>
          </w:tcPr>
          <w:p w14:paraId="1F8E48BD" w14:textId="717226C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разработку и выбор эффективных средств (инструментов) для объективной оценки образовательных результатов обучающихся.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30894C8F" w14:textId="04FE571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1E4AE045" w14:textId="1586322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315A1FB7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0F96179E" w14:textId="7547951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893" w:type="pct"/>
          </w:tcPr>
          <w:p w14:paraId="0C14C505" w14:textId="7800A05B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разработку и выбор эффективных средств (инструментов) для объективной оценки образовательных результатов обучающихся.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13D70246" w14:textId="72ED7D3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A7EE669" w14:textId="470565F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12BF6FCA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697F7397" w14:textId="597F7FF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93" w:type="pct"/>
          </w:tcPr>
          <w:p w14:paraId="598245F7" w14:textId="7FEA85F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Осуществлять разработку и выбор эффективных средств (инструментов) для объективной оценки образовательных результатов обучающихся. Современные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75C2F3F6" w14:textId="0D2B29F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53161F66" w14:textId="04BEAA5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4B2B6F" w:rsidRPr="004E6021" w14:paraId="02C1F5AA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553042CB" w14:textId="74711BA2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</w:t>
            </w:r>
          </w:p>
        </w:tc>
        <w:tc>
          <w:tcPr>
            <w:tcW w:w="3893" w:type="pct"/>
          </w:tcPr>
          <w:p w14:paraId="377F383E" w14:textId="10CD20D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69D7BD7" w14:textId="228F782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02A4AE5E" w14:textId="3FE7FD03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1BF08F08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65FA1FFF" w14:textId="1EAEB7F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</w:t>
            </w:r>
          </w:p>
        </w:tc>
        <w:tc>
          <w:tcPr>
            <w:tcW w:w="3893" w:type="pct"/>
          </w:tcPr>
          <w:p w14:paraId="47AA750A" w14:textId="78D0C15B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7158D90C" w14:textId="61211EAC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88B8815" w14:textId="4DDF5A9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488F88D9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6ABF40E" w14:textId="0F97147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</w:t>
            </w:r>
          </w:p>
        </w:tc>
        <w:tc>
          <w:tcPr>
            <w:tcW w:w="3893" w:type="pct"/>
          </w:tcPr>
          <w:p w14:paraId="3DBEA83C" w14:textId="4564208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5648D60B" w14:textId="7F43969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3485271" w14:textId="0ADB314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4F975CB2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581D7D4" w14:textId="2878B84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893" w:type="pct"/>
          </w:tcPr>
          <w:p w14:paraId="2141C88B" w14:textId="123CDF6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73B73EE1" w14:textId="235D35E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57F43B64" w14:textId="2453B3D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4D210C53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238" w:type="pct"/>
            <w:vAlign w:val="center"/>
          </w:tcPr>
          <w:p w14:paraId="7CCBEBAE" w14:textId="278E62BF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893" w:type="pct"/>
          </w:tcPr>
          <w:p w14:paraId="361D7C4E" w14:textId="692DCD2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24368D30" w14:textId="347E142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5BD31D8A" w14:textId="1047BD5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46E95353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07E2BA27" w14:textId="0634923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3893" w:type="pct"/>
          </w:tcPr>
          <w:p w14:paraId="200C1029" w14:textId="4B824DBC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09D4ABE5" w14:textId="7DF0BFCC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3ED3301B" w14:textId="135C7BE5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78DF3CE0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002E76FD" w14:textId="38D92F48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3893" w:type="pct"/>
          </w:tcPr>
          <w:p w14:paraId="1197879A" w14:textId="7D5CE70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7D39E18E" w14:textId="5DBFA33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08EFF27" w14:textId="57EB1DB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7F46F7FB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272F690B" w14:textId="30106642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3893" w:type="pct"/>
          </w:tcPr>
          <w:p w14:paraId="60DD94A6" w14:textId="434672A2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2F9C935A" w14:textId="5EA3B3EC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4CD9E84" w14:textId="5F9E2F9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09D46AE3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60A443B4" w14:textId="52939FA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3893" w:type="pct"/>
          </w:tcPr>
          <w:p w14:paraId="18C64369" w14:textId="030A1900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0914BFA8" w14:textId="4DCDD7B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7C093F75" w14:textId="73DD4C3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03BDB79B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351531D9" w14:textId="0BC1B6D2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893" w:type="pct"/>
          </w:tcPr>
          <w:p w14:paraId="09263232" w14:textId="115E3242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19604BE8" w14:textId="487F921B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1E4CCF69" w14:textId="7B9680D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2E437402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20395B39" w14:textId="57D980B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893" w:type="pct"/>
          </w:tcPr>
          <w:p w14:paraId="536D7019" w14:textId="7AB58AE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2872597B" w14:textId="58B7A4AD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5DF9AD3" w14:textId="5368F226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B2B6F" w:rsidRPr="004E6021" w14:paraId="7E5944C4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6CC64505" w14:textId="7C1E884C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3893" w:type="pct"/>
          </w:tcPr>
          <w:p w14:paraId="0D52B7EC" w14:textId="0831BB4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396689D0" w14:textId="165FA22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2DC1C96E" w14:textId="62EE330E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B2B6F" w:rsidRPr="004E6021" w14:paraId="13A8BA4D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1B0222B" w14:textId="67299D97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3893" w:type="pct"/>
          </w:tcPr>
          <w:p w14:paraId="1D1B94FA" w14:textId="182924E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462F0DFE" w14:textId="486FA7D4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6389494" w14:textId="00A9A9C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B2B6F" w:rsidRPr="004E6021" w14:paraId="7039E81C" w14:textId="77777777" w:rsidTr="004B2B6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AFFC8DB" w14:textId="07E3424A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3893" w:type="pct"/>
          </w:tcPr>
          <w:p w14:paraId="51C94BD4" w14:textId="31907E59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326EEECA" w14:textId="6D3A59BB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4CB8F00" w14:textId="4C32DD11" w:rsidR="004B2B6F" w:rsidRPr="004E6021" w:rsidRDefault="004B2B6F" w:rsidP="004B2B6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5CC7E78C" w14:textId="4E420814" w:rsidR="00DD4ED7" w:rsidRPr="0069044E" w:rsidRDefault="004B2B6F" w:rsidP="004B2B6F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D7">
        <w:rPr>
          <w:rFonts w:ascii="Times New Roman" w:hAnsi="Times New Roman" w:cs="Times New Roman"/>
          <w:sz w:val="24"/>
          <w:szCs w:val="24"/>
        </w:rPr>
        <w:t>Полученные в ходе диагностического тестирования результаты позволили определить уровни сформированности методических компетенций учител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D4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географии.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DD4ED7" w:rsidRPr="0069044E">
        <w:rPr>
          <w:rFonts w:ascii="Times New Roman" w:hAnsi="Times New Roman" w:cs="Times New Roman"/>
          <w:sz w:val="24"/>
          <w:szCs w:val="24"/>
        </w:rPr>
        <w:t>Как видим, у участника Оценки большая часть вопросов вызвала затруднения из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DD4ED7" w:rsidRPr="0069044E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D4ED7" w:rsidRPr="0069044E">
        <w:rPr>
          <w:rFonts w:ascii="Times New Roman" w:hAnsi="Times New Roman" w:cs="Times New Roman"/>
          <w:sz w:val="24"/>
          <w:szCs w:val="24"/>
        </w:rPr>
        <w:t xml:space="preserve"> правильно выполнено </w:t>
      </w:r>
      <w:r>
        <w:rPr>
          <w:rFonts w:ascii="Times New Roman" w:hAnsi="Times New Roman" w:cs="Times New Roman"/>
          <w:sz w:val="24"/>
          <w:szCs w:val="24"/>
        </w:rPr>
        <w:t>менее половины заданий</w:t>
      </w:r>
      <w:r w:rsidR="00DD4ED7" w:rsidRPr="006904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DD4ED7" w:rsidRPr="004E6021" w14:paraId="19748203" w14:textId="77777777" w:rsidTr="00864811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C0AC8FC" w14:textId="77777777" w:rsidR="00DD4ED7" w:rsidRPr="004E6021" w:rsidRDefault="00DD4ED7" w:rsidP="0086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4CD77AA" w14:textId="77777777" w:rsidR="00DD4ED7" w:rsidRPr="004E6021" w:rsidRDefault="00DD4ED7" w:rsidP="0086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ED7" w:rsidRPr="004E6021" w14:paraId="6EE1EA85" w14:textId="77777777" w:rsidTr="00864811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5AC6AFC" w14:textId="77777777" w:rsidR="00DD4ED7" w:rsidRPr="004E6021" w:rsidRDefault="00DD4ED7" w:rsidP="0086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90FA5F" w14:textId="1521F5FC" w:rsidR="00DD4ED7" w:rsidRPr="004E6021" w:rsidRDefault="004B2B6F" w:rsidP="0086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4ED7" w:rsidRPr="004E6021" w14:paraId="17F30B30" w14:textId="77777777" w:rsidTr="00864811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BEEF29D" w14:textId="77777777" w:rsidR="00DD4ED7" w:rsidRPr="004E6021" w:rsidRDefault="00DD4ED7" w:rsidP="0086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олнения</w:t>
            </w: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8DE6C71" w14:textId="06263FF9" w:rsidR="00DD4ED7" w:rsidRPr="004E6021" w:rsidRDefault="004B2B6F" w:rsidP="0086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14:paraId="76B4C515" w14:textId="1D241BE1" w:rsidR="00DD4ED7" w:rsidRPr="0069044E" w:rsidRDefault="00DD4ED7" w:rsidP="006E315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него подготовлен индивидуальный образовательный маршрут по ликвидации </w:t>
      </w:r>
      <w:r w:rsidR="004B2B6F">
        <w:rPr>
          <w:rFonts w:ascii="Times New Roman" w:hAnsi="Times New Roman" w:cs="Times New Roman"/>
          <w:sz w:val="24"/>
          <w:szCs w:val="24"/>
        </w:rPr>
        <w:t>затруднений,</w:t>
      </w:r>
      <w:r>
        <w:rPr>
          <w:rFonts w:ascii="Times New Roman" w:hAnsi="Times New Roman" w:cs="Times New Roman"/>
          <w:sz w:val="24"/>
          <w:szCs w:val="24"/>
        </w:rPr>
        <w:t xml:space="preserve"> выявленных в ходе Оценки. </w:t>
      </w:r>
      <w:r w:rsidRPr="0069044E">
        <w:rPr>
          <w:rFonts w:ascii="Times New Roman" w:hAnsi="Times New Roman" w:cs="Times New Roman"/>
          <w:sz w:val="24"/>
          <w:szCs w:val="24"/>
        </w:rPr>
        <w:t xml:space="preserve">Данный участник не рекомендован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9B3D6" w14:textId="06D51561" w:rsidR="00DD4ED7" w:rsidRPr="005F6EAD" w:rsidRDefault="00DD4ED7" w:rsidP="00DD4E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Диагностическая работа для учителей </w:t>
      </w:r>
      <w:r w:rsidR="004B2B6F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Pr="0069044E">
        <w:rPr>
          <w:rFonts w:ascii="Times New Roman" w:hAnsi="Times New Roman" w:cs="Times New Roman"/>
          <w:sz w:val="24"/>
          <w:szCs w:val="24"/>
        </w:rPr>
        <w:t xml:space="preserve">так же включала два варианта, состоящих из </w:t>
      </w:r>
      <w:r w:rsidRPr="005F6EAD">
        <w:rPr>
          <w:rFonts w:ascii="Times New Roman" w:hAnsi="Times New Roman" w:cs="Times New Roman"/>
          <w:sz w:val="24"/>
          <w:szCs w:val="24"/>
        </w:rPr>
        <w:t>2</w:t>
      </w:r>
      <w:r w:rsidR="006E3154">
        <w:rPr>
          <w:rFonts w:ascii="Times New Roman" w:hAnsi="Times New Roman" w:cs="Times New Roman"/>
          <w:sz w:val="24"/>
          <w:szCs w:val="24"/>
        </w:rPr>
        <w:t>8</w:t>
      </w:r>
      <w:r w:rsidRPr="005F6EAD">
        <w:rPr>
          <w:rFonts w:ascii="Times New Roman" w:hAnsi="Times New Roman" w:cs="Times New Roman"/>
          <w:sz w:val="24"/>
          <w:szCs w:val="24"/>
        </w:rPr>
        <w:t xml:space="preserve"> заданий, распределенных на два блока: предметный и методический. Максимальный первичный балл: 4</w:t>
      </w:r>
      <w:r w:rsidR="006E3154">
        <w:rPr>
          <w:rFonts w:ascii="Times New Roman" w:hAnsi="Times New Roman" w:cs="Times New Roman"/>
          <w:sz w:val="24"/>
          <w:szCs w:val="24"/>
        </w:rPr>
        <w:t xml:space="preserve">5 </w:t>
      </w:r>
      <w:r w:rsidRPr="005F6EAD">
        <w:rPr>
          <w:rFonts w:ascii="Times New Roman" w:hAnsi="Times New Roman" w:cs="Times New Roman"/>
          <w:sz w:val="24"/>
          <w:szCs w:val="24"/>
        </w:rPr>
        <w:t>(максимальный балл за предметную часть КИМ: 1</w:t>
      </w:r>
      <w:r w:rsidR="006E3154">
        <w:rPr>
          <w:rFonts w:ascii="Times New Roman" w:hAnsi="Times New Roman" w:cs="Times New Roman"/>
          <w:sz w:val="24"/>
          <w:szCs w:val="24"/>
        </w:rPr>
        <w:t>6</w:t>
      </w:r>
      <w:r w:rsidRPr="005F6EAD">
        <w:rPr>
          <w:rFonts w:ascii="Times New Roman" w:hAnsi="Times New Roman" w:cs="Times New Roman"/>
          <w:sz w:val="24"/>
          <w:szCs w:val="24"/>
        </w:rPr>
        <w:t>, максимальный балл за методическую часть КИМ: 2</w:t>
      </w:r>
      <w:r w:rsidR="006E3154">
        <w:rPr>
          <w:rFonts w:ascii="Times New Roman" w:hAnsi="Times New Roman" w:cs="Times New Roman"/>
          <w:sz w:val="24"/>
          <w:szCs w:val="24"/>
        </w:rPr>
        <w:t>9</w:t>
      </w:r>
      <w:r w:rsidRPr="005F6EAD">
        <w:rPr>
          <w:rFonts w:ascii="Times New Roman" w:hAnsi="Times New Roman" w:cs="Times New Roman"/>
          <w:sz w:val="24"/>
          <w:szCs w:val="24"/>
        </w:rPr>
        <w:t>)</w:t>
      </w:r>
    </w:p>
    <w:p w14:paraId="7974E04C" w14:textId="115A45AA" w:rsidR="00DD4ED7" w:rsidRPr="005F6EAD" w:rsidRDefault="00DD4ED7" w:rsidP="00DD4E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6E3154" w:rsidRPr="006E3154">
        <w:rPr>
          <w:rFonts w:ascii="Times New Roman" w:hAnsi="Times New Roman" w:cs="Times New Roman"/>
          <w:sz w:val="24"/>
          <w:szCs w:val="24"/>
        </w:rPr>
        <w:t>первичных баллов</w:t>
      </w:r>
    </w:p>
    <w:p w14:paraId="0040A0EE" w14:textId="72AD4FFB" w:rsidR="00DD4ED7" w:rsidRPr="005F6EAD" w:rsidRDefault="006E3154" w:rsidP="00DD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2C1032A" wp14:editId="2D92C48E">
            <wp:extent cx="5871396" cy="15483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57" b="37845"/>
                    <a:stretch/>
                  </pic:blipFill>
                  <pic:spPr bwMode="auto">
                    <a:xfrm>
                      <a:off x="0" y="0"/>
                      <a:ext cx="5951510" cy="156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4A2E8" w14:textId="748A6190" w:rsidR="006E3154" w:rsidRPr="005F6EAD" w:rsidRDefault="006E3154" w:rsidP="006E315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участников по </w:t>
      </w:r>
      <w:r>
        <w:rPr>
          <w:rFonts w:ascii="Times New Roman" w:hAnsi="Times New Roman" w:cs="Times New Roman"/>
          <w:sz w:val="24"/>
          <w:szCs w:val="24"/>
        </w:rPr>
        <w:t>группам баллов</w:t>
      </w:r>
    </w:p>
    <w:p w14:paraId="4A6A7432" w14:textId="7F924802" w:rsidR="00DD4ED7" w:rsidRDefault="006E3154" w:rsidP="00DD4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B5F068C" wp14:editId="4B826CC7">
            <wp:extent cx="3825895" cy="1385625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595" b="35745"/>
                    <a:stretch/>
                  </pic:blipFill>
                  <pic:spPr bwMode="auto">
                    <a:xfrm>
                      <a:off x="0" y="0"/>
                      <a:ext cx="3825895" cy="138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94"/>
        <w:gridCol w:w="696"/>
        <w:gridCol w:w="719"/>
        <w:gridCol w:w="724"/>
        <w:gridCol w:w="724"/>
        <w:gridCol w:w="724"/>
        <w:gridCol w:w="724"/>
        <w:gridCol w:w="724"/>
        <w:gridCol w:w="724"/>
        <w:gridCol w:w="696"/>
        <w:gridCol w:w="722"/>
      </w:tblGrid>
      <w:tr w:rsidR="006E3154" w:rsidRPr="004F159F" w14:paraId="627820A6" w14:textId="77777777" w:rsidTr="006E3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0F882AC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комплекта</w:t>
            </w:r>
          </w:p>
        </w:tc>
        <w:tc>
          <w:tcPr>
            <w:tcW w:w="395" w:type="pct"/>
            <w:noWrap/>
            <w:hideMark/>
          </w:tcPr>
          <w:p w14:paraId="08B9E6EA" w14:textId="5FA98A74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808601</w:t>
            </w:r>
          </w:p>
        </w:tc>
        <w:tc>
          <w:tcPr>
            <w:tcW w:w="395" w:type="pct"/>
            <w:noWrap/>
            <w:hideMark/>
          </w:tcPr>
          <w:p w14:paraId="5EDC5E2C" w14:textId="3424FBD9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808602</w:t>
            </w:r>
          </w:p>
        </w:tc>
        <w:tc>
          <w:tcPr>
            <w:tcW w:w="395" w:type="pct"/>
            <w:noWrap/>
            <w:hideMark/>
          </w:tcPr>
          <w:p w14:paraId="47159C8B" w14:textId="3AC28796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808603</w:t>
            </w:r>
          </w:p>
        </w:tc>
        <w:tc>
          <w:tcPr>
            <w:tcW w:w="395" w:type="pct"/>
            <w:noWrap/>
            <w:hideMark/>
          </w:tcPr>
          <w:p w14:paraId="2323632E" w14:textId="2F078EF7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808604</w:t>
            </w:r>
          </w:p>
        </w:tc>
        <w:tc>
          <w:tcPr>
            <w:tcW w:w="395" w:type="pct"/>
            <w:noWrap/>
            <w:hideMark/>
          </w:tcPr>
          <w:p w14:paraId="1FA097A8" w14:textId="54E6C451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808605</w:t>
            </w:r>
          </w:p>
        </w:tc>
        <w:tc>
          <w:tcPr>
            <w:tcW w:w="395" w:type="pct"/>
            <w:noWrap/>
            <w:hideMark/>
          </w:tcPr>
          <w:p w14:paraId="6EE6C77E" w14:textId="6B71DCD3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808606</w:t>
            </w:r>
          </w:p>
        </w:tc>
        <w:tc>
          <w:tcPr>
            <w:tcW w:w="395" w:type="pct"/>
            <w:noWrap/>
            <w:hideMark/>
          </w:tcPr>
          <w:p w14:paraId="26802735" w14:textId="24D4BCEB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808607</w:t>
            </w:r>
          </w:p>
        </w:tc>
        <w:tc>
          <w:tcPr>
            <w:tcW w:w="395" w:type="pct"/>
            <w:noWrap/>
            <w:hideMark/>
          </w:tcPr>
          <w:p w14:paraId="1D6CEE9A" w14:textId="5838BC94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808608</w:t>
            </w:r>
          </w:p>
        </w:tc>
        <w:tc>
          <w:tcPr>
            <w:tcW w:w="195" w:type="pct"/>
          </w:tcPr>
          <w:p w14:paraId="48E60580" w14:textId="13A75807" w:rsidR="006E3154" w:rsidRPr="006E3154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808609</w:t>
            </w:r>
          </w:p>
        </w:tc>
        <w:tc>
          <w:tcPr>
            <w:tcW w:w="395" w:type="pct"/>
            <w:noWrap/>
            <w:hideMark/>
          </w:tcPr>
          <w:p w14:paraId="770A5552" w14:textId="1ECE0820" w:rsidR="006E3154" w:rsidRPr="004F159F" w:rsidRDefault="006E3154" w:rsidP="006E31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808610</w:t>
            </w:r>
          </w:p>
        </w:tc>
      </w:tr>
      <w:tr w:rsidR="006E3154" w:rsidRPr="004F159F" w14:paraId="36361FC7" w14:textId="77777777" w:rsidTr="006E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358975DE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Вариант</w:t>
            </w:r>
          </w:p>
        </w:tc>
        <w:tc>
          <w:tcPr>
            <w:tcW w:w="395" w:type="pct"/>
            <w:noWrap/>
            <w:hideMark/>
          </w:tcPr>
          <w:p w14:paraId="757B9F42" w14:textId="4E849003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  <w:noWrap/>
            <w:hideMark/>
          </w:tcPr>
          <w:p w14:paraId="2299B079" w14:textId="5C676B7E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noWrap/>
            <w:hideMark/>
          </w:tcPr>
          <w:p w14:paraId="7D13D16B" w14:textId="6C1D16F9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  <w:noWrap/>
            <w:hideMark/>
          </w:tcPr>
          <w:p w14:paraId="7C55F04D" w14:textId="3A7E39D9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noWrap/>
            <w:hideMark/>
          </w:tcPr>
          <w:p w14:paraId="07F0B2B0" w14:textId="5B5258D1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  <w:noWrap/>
            <w:hideMark/>
          </w:tcPr>
          <w:p w14:paraId="3803AF07" w14:textId="336157E5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noWrap/>
            <w:hideMark/>
          </w:tcPr>
          <w:p w14:paraId="005E7604" w14:textId="1A015529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  <w:noWrap/>
            <w:hideMark/>
          </w:tcPr>
          <w:p w14:paraId="42E21C18" w14:textId="0E93E5E7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" w:type="pct"/>
          </w:tcPr>
          <w:p w14:paraId="7F6019F9" w14:textId="5AE78BC2" w:rsidR="006E3154" w:rsidRPr="006E3154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  <w:noWrap/>
            <w:hideMark/>
          </w:tcPr>
          <w:p w14:paraId="775C97BD" w14:textId="3B9B3382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6E3154" w:rsidRPr="004F159F" w14:paraId="2FB030F2" w14:textId="77777777" w:rsidTr="006E31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556DE158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Первичный балл</w:t>
            </w:r>
          </w:p>
        </w:tc>
        <w:tc>
          <w:tcPr>
            <w:tcW w:w="395" w:type="pct"/>
            <w:noWrap/>
            <w:hideMark/>
          </w:tcPr>
          <w:p w14:paraId="736AD4D1" w14:textId="307B4F06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5" w:type="pct"/>
            <w:noWrap/>
            <w:hideMark/>
          </w:tcPr>
          <w:p w14:paraId="64734CAF" w14:textId="009447D3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5" w:type="pct"/>
            <w:noWrap/>
            <w:hideMark/>
          </w:tcPr>
          <w:p w14:paraId="3651D208" w14:textId="75EEB87C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5" w:type="pct"/>
            <w:noWrap/>
            <w:hideMark/>
          </w:tcPr>
          <w:p w14:paraId="7BF34B6E" w14:textId="413F413D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5" w:type="pct"/>
            <w:noWrap/>
            <w:hideMark/>
          </w:tcPr>
          <w:p w14:paraId="3FA1A296" w14:textId="23C6B0C4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5" w:type="pct"/>
            <w:noWrap/>
            <w:hideMark/>
          </w:tcPr>
          <w:p w14:paraId="36E7366D" w14:textId="5380CB8A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5" w:type="pct"/>
            <w:noWrap/>
            <w:hideMark/>
          </w:tcPr>
          <w:p w14:paraId="5F1FB695" w14:textId="0D5F9980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5" w:type="pct"/>
            <w:noWrap/>
            <w:hideMark/>
          </w:tcPr>
          <w:p w14:paraId="5EAC5ACD" w14:textId="6D47F9F2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5" w:type="pct"/>
          </w:tcPr>
          <w:p w14:paraId="1077F33F" w14:textId="7D4CA88E" w:rsidR="006E3154" w:rsidRPr="006E3154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5" w:type="pct"/>
            <w:noWrap/>
            <w:hideMark/>
          </w:tcPr>
          <w:p w14:paraId="15246129" w14:textId="5C5B6168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6E3154" w:rsidRPr="004F159F" w14:paraId="28C2AB94" w14:textId="77777777" w:rsidTr="006E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15527F98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Предметная часть(балл)</w:t>
            </w:r>
          </w:p>
        </w:tc>
        <w:tc>
          <w:tcPr>
            <w:tcW w:w="395" w:type="pct"/>
            <w:noWrap/>
            <w:hideMark/>
          </w:tcPr>
          <w:p w14:paraId="18F5AF3B" w14:textId="0937AB68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5" w:type="pct"/>
            <w:noWrap/>
            <w:hideMark/>
          </w:tcPr>
          <w:p w14:paraId="24502913" w14:textId="11E8407F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5" w:type="pct"/>
            <w:noWrap/>
            <w:hideMark/>
          </w:tcPr>
          <w:p w14:paraId="3244920C" w14:textId="740CF06D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5" w:type="pct"/>
            <w:noWrap/>
            <w:hideMark/>
          </w:tcPr>
          <w:p w14:paraId="0BA3AF87" w14:textId="08CA323E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5" w:type="pct"/>
            <w:noWrap/>
            <w:hideMark/>
          </w:tcPr>
          <w:p w14:paraId="2191875E" w14:textId="3315A667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5" w:type="pct"/>
            <w:noWrap/>
            <w:hideMark/>
          </w:tcPr>
          <w:p w14:paraId="6702D2E6" w14:textId="18A6B1D1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5" w:type="pct"/>
            <w:noWrap/>
            <w:hideMark/>
          </w:tcPr>
          <w:p w14:paraId="7261B2C5" w14:textId="7D23EE10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5" w:type="pct"/>
            <w:noWrap/>
            <w:hideMark/>
          </w:tcPr>
          <w:p w14:paraId="29141B04" w14:textId="0F991B1A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5" w:type="pct"/>
          </w:tcPr>
          <w:p w14:paraId="0463485A" w14:textId="7FB16C0A" w:rsidR="006E3154" w:rsidRPr="006E3154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5" w:type="pct"/>
            <w:noWrap/>
            <w:hideMark/>
          </w:tcPr>
          <w:p w14:paraId="035D2E37" w14:textId="680D213B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6E3154" w:rsidRPr="004F159F" w14:paraId="72AEEBA9" w14:textId="77777777" w:rsidTr="006E31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4F3D1E10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Методическая часть(балл)</w:t>
            </w:r>
          </w:p>
        </w:tc>
        <w:tc>
          <w:tcPr>
            <w:tcW w:w="395" w:type="pct"/>
            <w:noWrap/>
            <w:hideMark/>
          </w:tcPr>
          <w:p w14:paraId="76B728B8" w14:textId="2F4EC98E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5" w:type="pct"/>
            <w:noWrap/>
            <w:hideMark/>
          </w:tcPr>
          <w:p w14:paraId="6BA22409" w14:textId="4E480E28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5" w:type="pct"/>
            <w:noWrap/>
            <w:hideMark/>
          </w:tcPr>
          <w:p w14:paraId="464D5D96" w14:textId="58653EC0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5" w:type="pct"/>
            <w:noWrap/>
            <w:hideMark/>
          </w:tcPr>
          <w:p w14:paraId="210C2820" w14:textId="11DD43FA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5" w:type="pct"/>
            <w:noWrap/>
            <w:hideMark/>
          </w:tcPr>
          <w:p w14:paraId="6A6C04ED" w14:textId="4B766106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5" w:type="pct"/>
            <w:noWrap/>
            <w:hideMark/>
          </w:tcPr>
          <w:p w14:paraId="4D05E5DE" w14:textId="7F746AF7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pct"/>
            <w:noWrap/>
            <w:hideMark/>
          </w:tcPr>
          <w:p w14:paraId="76505375" w14:textId="0406AD1C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5" w:type="pct"/>
            <w:noWrap/>
            <w:hideMark/>
          </w:tcPr>
          <w:p w14:paraId="029E993B" w14:textId="1B15A54D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5" w:type="pct"/>
          </w:tcPr>
          <w:p w14:paraId="4A2EE00C" w14:textId="28733079" w:rsidR="006E3154" w:rsidRPr="006E3154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5" w:type="pct"/>
            <w:noWrap/>
            <w:hideMark/>
          </w:tcPr>
          <w:p w14:paraId="19692B4D" w14:textId="29C91737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6E3154" w:rsidRPr="004F159F" w14:paraId="4DDB4B06" w14:textId="77777777" w:rsidTr="006E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3B939633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КИМ</w:t>
            </w:r>
          </w:p>
        </w:tc>
        <w:tc>
          <w:tcPr>
            <w:tcW w:w="395" w:type="pct"/>
            <w:noWrap/>
            <w:hideMark/>
          </w:tcPr>
          <w:p w14:paraId="27F5FA45" w14:textId="00E4368D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5" w:type="pct"/>
            <w:noWrap/>
            <w:hideMark/>
          </w:tcPr>
          <w:p w14:paraId="228EF772" w14:textId="75BF45A5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5" w:type="pct"/>
            <w:noWrap/>
            <w:hideMark/>
          </w:tcPr>
          <w:p w14:paraId="61B783BD" w14:textId="342B0B81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5" w:type="pct"/>
            <w:noWrap/>
            <w:hideMark/>
          </w:tcPr>
          <w:p w14:paraId="5845D3C2" w14:textId="2D46D332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95" w:type="pct"/>
            <w:noWrap/>
            <w:hideMark/>
          </w:tcPr>
          <w:p w14:paraId="09D99B1D" w14:textId="3759F843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5" w:type="pct"/>
            <w:noWrap/>
            <w:hideMark/>
          </w:tcPr>
          <w:p w14:paraId="7C204EA5" w14:textId="437F30CB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5" w:type="pct"/>
            <w:noWrap/>
            <w:hideMark/>
          </w:tcPr>
          <w:p w14:paraId="7E760919" w14:textId="1D93B414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5" w:type="pct"/>
            <w:noWrap/>
            <w:hideMark/>
          </w:tcPr>
          <w:p w14:paraId="1147F959" w14:textId="55FFCA5E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5" w:type="pct"/>
          </w:tcPr>
          <w:p w14:paraId="179194AF" w14:textId="510359DB" w:rsidR="006E3154" w:rsidRPr="006E3154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5" w:type="pct"/>
            <w:noWrap/>
            <w:hideMark/>
          </w:tcPr>
          <w:p w14:paraId="11358927" w14:textId="3C9C240A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6E3154" w:rsidRPr="004F159F" w14:paraId="64D0EFF2" w14:textId="77777777" w:rsidTr="006E31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0DA054F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Предм_часть</w:t>
            </w:r>
            <w:proofErr w:type="spellEnd"/>
          </w:p>
        </w:tc>
        <w:tc>
          <w:tcPr>
            <w:tcW w:w="395" w:type="pct"/>
            <w:noWrap/>
            <w:hideMark/>
          </w:tcPr>
          <w:p w14:paraId="770AA99F" w14:textId="481F5EFE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5" w:type="pct"/>
            <w:noWrap/>
            <w:hideMark/>
          </w:tcPr>
          <w:p w14:paraId="6F1A37C3" w14:textId="77B76A2B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5" w:type="pct"/>
            <w:noWrap/>
            <w:hideMark/>
          </w:tcPr>
          <w:p w14:paraId="5BDA2F8C" w14:textId="5063CD20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5" w:type="pct"/>
            <w:noWrap/>
            <w:hideMark/>
          </w:tcPr>
          <w:p w14:paraId="5C5EE380" w14:textId="4FF99E8C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5" w:type="pct"/>
            <w:noWrap/>
            <w:hideMark/>
          </w:tcPr>
          <w:p w14:paraId="3F4A96F1" w14:textId="72EB926E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95" w:type="pct"/>
            <w:noWrap/>
            <w:hideMark/>
          </w:tcPr>
          <w:p w14:paraId="2B8D758B" w14:textId="65BD8FEF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5" w:type="pct"/>
            <w:noWrap/>
            <w:hideMark/>
          </w:tcPr>
          <w:p w14:paraId="6CE30EBD" w14:textId="4007346A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5" w:type="pct"/>
            <w:noWrap/>
            <w:hideMark/>
          </w:tcPr>
          <w:p w14:paraId="5DB9602B" w14:textId="1A6D344B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" w:type="pct"/>
          </w:tcPr>
          <w:p w14:paraId="2781CAEE" w14:textId="6A7BDC36" w:rsidR="006E3154" w:rsidRPr="006E3154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5" w:type="pct"/>
            <w:noWrap/>
            <w:hideMark/>
          </w:tcPr>
          <w:p w14:paraId="2BAB4709" w14:textId="43A38432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6E3154" w:rsidRPr="004F159F" w14:paraId="54B671BE" w14:textId="77777777" w:rsidTr="006E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3E920249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Метод_часть</w:t>
            </w:r>
            <w:proofErr w:type="spellEnd"/>
          </w:p>
        </w:tc>
        <w:tc>
          <w:tcPr>
            <w:tcW w:w="395" w:type="pct"/>
            <w:noWrap/>
            <w:hideMark/>
          </w:tcPr>
          <w:p w14:paraId="026E8F87" w14:textId="447789A2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5" w:type="pct"/>
            <w:noWrap/>
            <w:hideMark/>
          </w:tcPr>
          <w:p w14:paraId="6684DBD2" w14:textId="32FC0DA1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95" w:type="pct"/>
            <w:noWrap/>
            <w:hideMark/>
          </w:tcPr>
          <w:p w14:paraId="11F206D3" w14:textId="444EB8C2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95" w:type="pct"/>
            <w:noWrap/>
            <w:hideMark/>
          </w:tcPr>
          <w:p w14:paraId="0CFC769E" w14:textId="39A62D3D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95" w:type="pct"/>
            <w:noWrap/>
            <w:hideMark/>
          </w:tcPr>
          <w:p w14:paraId="4C5F3416" w14:textId="382352B2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95" w:type="pct"/>
            <w:noWrap/>
            <w:hideMark/>
          </w:tcPr>
          <w:p w14:paraId="7B5DFBAB" w14:textId="292CD2FD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5" w:type="pct"/>
            <w:noWrap/>
            <w:hideMark/>
          </w:tcPr>
          <w:p w14:paraId="5F8CBA7E" w14:textId="1C99A983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95" w:type="pct"/>
            <w:noWrap/>
            <w:hideMark/>
          </w:tcPr>
          <w:p w14:paraId="34DB58DA" w14:textId="4499B903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95" w:type="pct"/>
          </w:tcPr>
          <w:p w14:paraId="3A2682FE" w14:textId="585B92DD" w:rsidR="006E3154" w:rsidRPr="006E3154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5" w:type="pct"/>
            <w:noWrap/>
            <w:hideMark/>
          </w:tcPr>
          <w:p w14:paraId="5DEC7E4E" w14:textId="3555C208" w:rsidR="006E3154" w:rsidRPr="004F159F" w:rsidRDefault="006E3154" w:rsidP="006E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6E3154" w:rsidRPr="004F159F" w14:paraId="2D7674FE" w14:textId="77777777" w:rsidTr="006E31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6366614" w14:textId="77777777" w:rsidR="006E3154" w:rsidRPr="004F159F" w:rsidRDefault="006E3154" w:rsidP="006E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15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395" w:type="pct"/>
            <w:noWrap/>
            <w:hideMark/>
          </w:tcPr>
          <w:p w14:paraId="1FF7083A" w14:textId="730E4565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noWrap/>
            <w:hideMark/>
          </w:tcPr>
          <w:p w14:paraId="63034F64" w14:textId="774BBB64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noWrap/>
            <w:hideMark/>
          </w:tcPr>
          <w:p w14:paraId="1109A39F" w14:textId="34F92990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5" w:type="pct"/>
            <w:noWrap/>
            <w:hideMark/>
          </w:tcPr>
          <w:p w14:paraId="39D6BAA4" w14:textId="35B1E6A0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noWrap/>
            <w:hideMark/>
          </w:tcPr>
          <w:p w14:paraId="7DC30209" w14:textId="05831362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5" w:type="pct"/>
            <w:noWrap/>
            <w:hideMark/>
          </w:tcPr>
          <w:p w14:paraId="3D321904" w14:textId="4CD639B8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noWrap/>
            <w:hideMark/>
          </w:tcPr>
          <w:p w14:paraId="45F69122" w14:textId="7C626587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5" w:type="pct"/>
            <w:noWrap/>
            <w:hideMark/>
          </w:tcPr>
          <w:p w14:paraId="1F2AA7A9" w14:textId="0C33306E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" w:type="pct"/>
          </w:tcPr>
          <w:p w14:paraId="1FC17B5D" w14:textId="22D5A210" w:rsidR="006E3154" w:rsidRPr="006E3154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noWrap/>
            <w:hideMark/>
          </w:tcPr>
          <w:p w14:paraId="426EBDDC" w14:textId="1E74E5FD" w:rsidR="006E3154" w:rsidRPr="004F159F" w:rsidRDefault="006E3154" w:rsidP="006E3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31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14:paraId="34730679" w14:textId="77777777" w:rsidR="00DD4ED7" w:rsidRDefault="00DD4ED7" w:rsidP="00DD4E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F2357B" w14:textId="5734AFE1" w:rsidR="00DD4ED7" w:rsidRDefault="00DD4ED7" w:rsidP="00DD4E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9F">
        <w:rPr>
          <w:rFonts w:ascii="Times New Roman" w:hAnsi="Times New Roman" w:cs="Times New Roman"/>
          <w:sz w:val="24"/>
          <w:szCs w:val="24"/>
        </w:rPr>
        <w:t xml:space="preserve">Полученные в ходе диагностического тестирования результаты позволили определить уровни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предметных и методических </w:t>
      </w:r>
      <w:r w:rsidRPr="004F159F">
        <w:rPr>
          <w:rFonts w:ascii="Times New Roman" w:hAnsi="Times New Roman" w:cs="Times New Roman"/>
          <w:sz w:val="24"/>
          <w:szCs w:val="24"/>
        </w:rPr>
        <w:t xml:space="preserve">компетенций </w:t>
      </w:r>
      <w:proofErr w:type="gramStart"/>
      <w:r w:rsidRPr="004F159F">
        <w:rPr>
          <w:rFonts w:ascii="Times New Roman" w:hAnsi="Times New Roman" w:cs="Times New Roman"/>
          <w:sz w:val="24"/>
          <w:szCs w:val="24"/>
        </w:rPr>
        <w:t>учител</w:t>
      </w:r>
      <w:r w:rsidR="006E3154">
        <w:rPr>
          <w:rFonts w:ascii="Times New Roman" w:hAnsi="Times New Roman" w:cs="Times New Roman"/>
          <w:sz w:val="24"/>
          <w:szCs w:val="24"/>
        </w:rPr>
        <w:t xml:space="preserve">ей </w:t>
      </w:r>
      <w:r w:rsidRPr="004F159F">
        <w:rPr>
          <w:rFonts w:ascii="Times New Roman" w:hAnsi="Times New Roman" w:cs="Times New Roman"/>
          <w:sz w:val="24"/>
          <w:szCs w:val="24"/>
        </w:rPr>
        <w:t xml:space="preserve"> </w:t>
      </w:r>
      <w:r w:rsidR="006E3154">
        <w:rPr>
          <w:rFonts w:ascii="Times New Roman" w:hAnsi="Times New Roman" w:cs="Times New Roman"/>
          <w:sz w:val="24"/>
          <w:szCs w:val="24"/>
        </w:rPr>
        <w:t>географии</w:t>
      </w:r>
      <w:proofErr w:type="gramEnd"/>
      <w:r w:rsidRPr="004F159F">
        <w:rPr>
          <w:rFonts w:ascii="Times New Roman" w:hAnsi="Times New Roman" w:cs="Times New Roman"/>
          <w:sz w:val="24"/>
          <w:szCs w:val="24"/>
        </w:rPr>
        <w:t xml:space="preserve">. Анализ результатов выполнения заданий диагностической работы показал, что у учителей </w:t>
      </w:r>
      <w:r>
        <w:rPr>
          <w:rFonts w:ascii="Times New Roman" w:hAnsi="Times New Roman" w:cs="Times New Roman"/>
          <w:sz w:val="24"/>
          <w:szCs w:val="24"/>
        </w:rPr>
        <w:t xml:space="preserve">предметные и методические </w:t>
      </w:r>
      <w:r w:rsidRPr="004F159F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9F">
        <w:rPr>
          <w:rFonts w:ascii="Times New Roman" w:hAnsi="Times New Roman" w:cs="Times New Roman"/>
          <w:sz w:val="24"/>
          <w:szCs w:val="24"/>
        </w:rPr>
        <w:t xml:space="preserve">сформированы </w:t>
      </w:r>
      <w:r w:rsidR="006E3154">
        <w:rPr>
          <w:rFonts w:ascii="Times New Roman" w:hAnsi="Times New Roman" w:cs="Times New Roman"/>
          <w:sz w:val="24"/>
          <w:szCs w:val="24"/>
        </w:rPr>
        <w:t>на высоком уровне</w:t>
      </w:r>
      <w:r w:rsidR="000F058A">
        <w:rPr>
          <w:rFonts w:ascii="Times New Roman" w:hAnsi="Times New Roman" w:cs="Times New Roman"/>
          <w:sz w:val="24"/>
          <w:szCs w:val="24"/>
        </w:rPr>
        <w:t>. С</w:t>
      </w:r>
      <w:r w:rsidRPr="005F6EAD">
        <w:rPr>
          <w:rFonts w:ascii="Times New Roman" w:hAnsi="Times New Roman" w:cs="Times New Roman"/>
          <w:sz w:val="24"/>
          <w:szCs w:val="24"/>
        </w:rPr>
        <w:t>реди участников Оценки не выявлено педагогов, которым требуется принятие управленческих решений</w:t>
      </w:r>
      <w:r w:rsidR="000F058A">
        <w:rPr>
          <w:rFonts w:ascii="Times New Roman" w:hAnsi="Times New Roman" w:cs="Times New Roman"/>
          <w:sz w:val="24"/>
          <w:szCs w:val="24"/>
        </w:rPr>
        <w:t xml:space="preserve"> и педагогов, которым </w:t>
      </w:r>
      <w:r w:rsidRPr="005F6EAD">
        <w:rPr>
          <w:rFonts w:ascii="Times New Roman" w:hAnsi="Times New Roman" w:cs="Times New Roman"/>
          <w:sz w:val="24"/>
          <w:szCs w:val="24"/>
        </w:rPr>
        <w:t>требуется серьезная проработка вопроса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, большая часть участников – </w:t>
      </w:r>
      <w:r w:rsidR="000F05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педагогов (7</w:t>
      </w:r>
      <w:r w:rsidR="000F05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 показали уровень в</w:t>
      </w:r>
      <w:r w:rsidRPr="005F6EAD">
        <w:rPr>
          <w:rFonts w:ascii="Times New Roman" w:hAnsi="Times New Roman" w:cs="Times New Roman"/>
          <w:sz w:val="24"/>
          <w:szCs w:val="24"/>
        </w:rPr>
        <w:t>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F6EAD">
        <w:rPr>
          <w:rFonts w:ascii="Times New Roman" w:hAnsi="Times New Roman" w:cs="Times New Roman"/>
          <w:sz w:val="24"/>
          <w:szCs w:val="24"/>
        </w:rPr>
        <w:t xml:space="preserve"> в систему профессионального развития;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5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F05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F058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%) показал</w:t>
      </w:r>
      <w:r w:rsidR="000F05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EAD">
        <w:rPr>
          <w:rFonts w:ascii="Times New Roman" w:hAnsi="Times New Roman" w:cs="Times New Roman"/>
          <w:sz w:val="24"/>
          <w:szCs w:val="24"/>
        </w:rPr>
        <w:t>эксперт</w:t>
      </w:r>
      <w:r>
        <w:rPr>
          <w:rFonts w:ascii="Times New Roman" w:hAnsi="Times New Roman" w:cs="Times New Roman"/>
          <w:sz w:val="24"/>
          <w:szCs w:val="24"/>
        </w:rPr>
        <w:t>ный уровень и буд</w:t>
      </w:r>
      <w:r w:rsidR="000F058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 приглашен </w:t>
      </w:r>
      <w:r w:rsidRPr="005F6EAD">
        <w:rPr>
          <w:rFonts w:ascii="Times New Roman" w:hAnsi="Times New Roman" w:cs="Times New Roman"/>
          <w:sz w:val="24"/>
          <w:szCs w:val="24"/>
        </w:rPr>
        <w:t>на курс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F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ПК в качестве лектор</w:t>
      </w:r>
      <w:r w:rsidR="000F058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9044E">
        <w:rPr>
          <w:rFonts w:ascii="Times New Roman" w:hAnsi="Times New Roman" w:cs="Times New Roman"/>
          <w:sz w:val="24"/>
          <w:szCs w:val="24"/>
        </w:rPr>
        <w:t>рекомендован</w:t>
      </w:r>
      <w:r w:rsidR="000F058A">
        <w:rPr>
          <w:rFonts w:ascii="Times New Roman" w:hAnsi="Times New Roman" w:cs="Times New Roman"/>
          <w:sz w:val="24"/>
          <w:szCs w:val="24"/>
        </w:rPr>
        <w:t>ы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0ED29" w14:textId="36D71928" w:rsidR="005772ED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CF682" w14:textId="41B9D768" w:rsidR="005772ED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98621" w14:textId="63EB4F31" w:rsidR="005772ED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9F546" w14:textId="11535C8B" w:rsidR="005772ED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1F95E" w14:textId="77777777" w:rsidR="005772ED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3DD7A" w14:textId="77777777" w:rsidR="00EB44AE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4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диагностических работ по предмету </w:t>
      </w:r>
    </w:p>
    <w:p w14:paraId="4DCE7C2F" w14:textId="4967603D" w:rsidR="005772ED" w:rsidRPr="0069044E" w:rsidRDefault="005772ED" w:rsidP="005772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772ED" w:rsidRPr="0069044E" w14:paraId="192CDE27" w14:textId="77777777" w:rsidTr="00864811">
        <w:tc>
          <w:tcPr>
            <w:tcW w:w="6912" w:type="dxa"/>
          </w:tcPr>
          <w:p w14:paraId="057EF557" w14:textId="77777777" w:rsidR="005772ED" w:rsidRPr="0069044E" w:rsidRDefault="005772ED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59" w:type="dxa"/>
          </w:tcPr>
          <w:p w14:paraId="7296AB0C" w14:textId="77777777" w:rsidR="005772ED" w:rsidRPr="0069044E" w:rsidRDefault="005772ED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5772ED" w:rsidRPr="0069044E" w14:paraId="056A411F" w14:textId="77777777" w:rsidTr="00864811">
        <w:tc>
          <w:tcPr>
            <w:tcW w:w="6912" w:type="dxa"/>
          </w:tcPr>
          <w:p w14:paraId="69533C22" w14:textId="77777777" w:rsidR="005772ED" w:rsidRPr="0069044E" w:rsidRDefault="005772ED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Учителя, претендующие на вхождение в региональные методические активы</w:t>
            </w:r>
          </w:p>
        </w:tc>
        <w:tc>
          <w:tcPr>
            <w:tcW w:w="2659" w:type="dxa"/>
          </w:tcPr>
          <w:p w14:paraId="3936C682" w14:textId="77777777" w:rsidR="005772ED" w:rsidRPr="0069044E" w:rsidRDefault="005772ED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2ED" w:rsidRPr="0069044E" w14:paraId="32E8ADA9" w14:textId="77777777" w:rsidTr="00864811">
        <w:tc>
          <w:tcPr>
            <w:tcW w:w="6912" w:type="dxa"/>
          </w:tcPr>
          <w:p w14:paraId="5850F835" w14:textId="77777777" w:rsidR="005772ED" w:rsidRPr="0069044E" w:rsidRDefault="005772ED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Слушатели дополнительных профессиональных программ ПК</w:t>
            </w:r>
          </w:p>
        </w:tc>
        <w:tc>
          <w:tcPr>
            <w:tcW w:w="2659" w:type="dxa"/>
          </w:tcPr>
          <w:p w14:paraId="354F0111" w14:textId="3A985FD1" w:rsidR="005772ED" w:rsidRPr="0069044E" w:rsidRDefault="005772ED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627BC2C" w14:textId="4A100DE5" w:rsidR="005772ED" w:rsidRDefault="005772ED" w:rsidP="005772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Диагностическая работа для методистов </w:t>
      </w:r>
      <w:r>
        <w:rPr>
          <w:rFonts w:ascii="Times New Roman" w:hAnsi="Times New Roman" w:cs="Times New Roman"/>
          <w:sz w:val="24"/>
          <w:szCs w:val="24"/>
        </w:rPr>
        <w:t>была представлена одним вариантом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региона</w:t>
      </w:r>
      <w:r w:rsidRPr="0069044E">
        <w:rPr>
          <w:rFonts w:ascii="Times New Roman" w:hAnsi="Times New Roman" w:cs="Times New Roman"/>
          <w:sz w:val="24"/>
          <w:szCs w:val="24"/>
        </w:rPr>
        <w:t>, состоя</w:t>
      </w:r>
      <w:r>
        <w:rPr>
          <w:rFonts w:ascii="Times New Roman" w:hAnsi="Times New Roman" w:cs="Times New Roman"/>
          <w:sz w:val="24"/>
          <w:szCs w:val="24"/>
        </w:rPr>
        <w:t>щем</w:t>
      </w:r>
      <w:r w:rsidRPr="0069044E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9044E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044E">
        <w:rPr>
          <w:rFonts w:ascii="Times New Roman" w:hAnsi="Times New Roman" w:cs="Times New Roman"/>
          <w:sz w:val="24"/>
          <w:szCs w:val="24"/>
        </w:rPr>
        <w:t xml:space="preserve"> для оценки методических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знаниям и умениям: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25CE0" w14:textId="77777777" w:rsidR="005772ED" w:rsidRPr="00EB44AE" w:rsidRDefault="005772ED" w:rsidP="005772ED">
      <w:pPr>
        <w:spacing w:after="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horzAnchor="margin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"/>
        <w:gridCol w:w="7307"/>
        <w:gridCol w:w="561"/>
        <w:gridCol w:w="1070"/>
      </w:tblGrid>
      <w:tr w:rsidR="005772ED" w:rsidRPr="008C3628" w14:paraId="2910646A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 w:val="restart"/>
            <w:vAlign w:val="center"/>
          </w:tcPr>
          <w:p w14:paraId="64F1D351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93" w:type="pct"/>
            <w:vMerge w:val="restart"/>
            <w:vAlign w:val="center"/>
          </w:tcPr>
          <w:p w14:paraId="2C44B161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Проверяемые умения/ Проверяемые знания</w:t>
            </w:r>
          </w:p>
        </w:tc>
        <w:tc>
          <w:tcPr>
            <w:tcW w:w="299" w:type="pct"/>
            <w:vMerge w:val="restart"/>
            <w:vAlign w:val="center"/>
          </w:tcPr>
          <w:p w14:paraId="62559FBE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0" w:type="pct"/>
            <w:vAlign w:val="center"/>
          </w:tcPr>
          <w:p w14:paraId="09DE1D22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</w:tr>
      <w:tr w:rsidR="005772ED" w:rsidRPr="008C3628" w14:paraId="1D3AF3B4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/>
            <w:vAlign w:val="center"/>
          </w:tcPr>
          <w:p w14:paraId="74E8FFC9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pct"/>
            <w:vMerge/>
            <w:vAlign w:val="center"/>
          </w:tcPr>
          <w:p w14:paraId="29A9B496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14:paraId="6E81ADFD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7FFCB865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</w:tr>
      <w:tr w:rsidR="005772ED" w:rsidRPr="008C3628" w14:paraId="068E932E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31" w:type="pct"/>
            <w:gridSpan w:val="2"/>
            <w:vAlign w:val="center"/>
          </w:tcPr>
          <w:p w14:paraId="79A4015A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23D4C60B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34BE60A6" w14:textId="77777777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уч.</w:t>
            </w:r>
          </w:p>
        </w:tc>
      </w:tr>
      <w:tr w:rsidR="005772ED" w:rsidRPr="008C3628" w14:paraId="059666E9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26B0FB24" w14:textId="3F6CF2EE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93" w:type="pct"/>
            <w:vAlign w:val="center"/>
          </w:tcPr>
          <w:p w14:paraId="6E9F6D17" w14:textId="79BAC3AD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75290376" w14:textId="2E74611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176CCAA" w14:textId="0D73421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5683BA64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5F6A141" w14:textId="2C30C7C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93" w:type="pct"/>
            <w:vAlign w:val="center"/>
          </w:tcPr>
          <w:p w14:paraId="119525B0" w14:textId="0A9FEBC7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21D39A25" w14:textId="04A5DF8C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DCD42AD" w14:textId="72316B9C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5772ED" w:rsidRPr="008C3628" w14:paraId="1CE8A3E1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16927C7A" w14:textId="57B36339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893" w:type="pct"/>
            <w:vAlign w:val="center"/>
          </w:tcPr>
          <w:p w14:paraId="0CBE0840" w14:textId="4702634A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714F2E01" w14:textId="63EF992B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5A4C365" w14:textId="5125D73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5772ED" w:rsidRPr="008C3628" w14:paraId="0CA1716B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23E3AC55" w14:textId="356B1C3F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893" w:type="pct"/>
            <w:vAlign w:val="center"/>
          </w:tcPr>
          <w:p w14:paraId="7056F831" w14:textId="28E8DBEB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537C5C4C" w14:textId="08CB295E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4EDAA0C" w14:textId="675BDA5E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72ED" w:rsidRPr="008C3628" w14:paraId="261B05B7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2888CE4B" w14:textId="12D01E3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893" w:type="pct"/>
            <w:vAlign w:val="center"/>
          </w:tcPr>
          <w:p w14:paraId="235EE478" w14:textId="4A3B76E8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0A6FA58A" w14:textId="4515892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82E5FB8" w14:textId="01E6D67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5772ED" w:rsidRPr="008C3628" w14:paraId="70540BE0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75B6F84C" w14:textId="23241633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93" w:type="pct"/>
            <w:vAlign w:val="center"/>
          </w:tcPr>
          <w:p w14:paraId="07606C01" w14:textId="1E9AF8F0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191C2786" w14:textId="32892F3E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8250C41" w14:textId="41C71DE1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5772ED" w:rsidRPr="008C3628" w14:paraId="20EEBAE6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635890A7" w14:textId="2E4C8630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893" w:type="pct"/>
            <w:vAlign w:val="center"/>
          </w:tcPr>
          <w:p w14:paraId="57B22F4F" w14:textId="3BF6A222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Разрабатывать и применять современные педагогически обоснованные психолого-педагогические технологии обучения. Содержание и развитие учебного предмета и методик обучения учебному предмету. Современные психолого-педагогические технологии обучения</w:t>
            </w:r>
          </w:p>
        </w:tc>
        <w:tc>
          <w:tcPr>
            <w:tcW w:w="299" w:type="pct"/>
            <w:vAlign w:val="center"/>
          </w:tcPr>
          <w:p w14:paraId="69CDBEF7" w14:textId="20BBFCE2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523FEB2" w14:textId="67B6ABB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052465A2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0184C0EE" w14:textId="64D7FC81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893" w:type="pct"/>
            <w:vAlign w:val="center"/>
          </w:tcPr>
          <w:p w14:paraId="5CEA26DA" w14:textId="64C30C40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Разрабатывать и применять современные педагогически обоснованные психолого-педагогические технологии обучения. Содержание и развитие учебного предмета и методик обучения учебному предмету. Современные психолого-педагогические технологии обучения</w:t>
            </w:r>
          </w:p>
        </w:tc>
        <w:tc>
          <w:tcPr>
            <w:tcW w:w="299" w:type="pct"/>
            <w:vAlign w:val="center"/>
          </w:tcPr>
          <w:p w14:paraId="1DE16279" w14:textId="58203B79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6A8B82C3" w14:textId="1490F77C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418FC1F0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8" w:type="pct"/>
            <w:vAlign w:val="center"/>
          </w:tcPr>
          <w:p w14:paraId="605BB5D1" w14:textId="1268DA2E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93" w:type="pct"/>
            <w:vAlign w:val="center"/>
          </w:tcPr>
          <w:p w14:paraId="395AF515" w14:textId="5BB4345E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Разрабатывать и применять современные педагогически обоснованные психолого-педагогические технологии обучения. Современные психолого-педагогические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7178FE84" w14:textId="4E27B69C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9C910A1" w14:textId="531D8C7B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72ED" w:rsidRPr="008C3628" w14:paraId="546AAF3F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238" w:type="pct"/>
            <w:vAlign w:val="center"/>
          </w:tcPr>
          <w:p w14:paraId="430FD8AC" w14:textId="2329DE6B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893" w:type="pct"/>
            <w:vAlign w:val="center"/>
          </w:tcPr>
          <w:p w14:paraId="51F81912" w14:textId="63BB4E03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35E6B888" w14:textId="3593A0D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F420FF2" w14:textId="28D16DC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5255C157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238" w:type="pct"/>
            <w:vAlign w:val="center"/>
          </w:tcPr>
          <w:p w14:paraId="1BD1F94D" w14:textId="5C2D40CB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5.2</w:t>
            </w:r>
          </w:p>
        </w:tc>
        <w:tc>
          <w:tcPr>
            <w:tcW w:w="3893" w:type="pct"/>
            <w:vAlign w:val="center"/>
          </w:tcPr>
          <w:p w14:paraId="6155CAA6" w14:textId="6F9B493F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334C2DAE" w14:textId="009E46D6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C812ADB" w14:textId="2DAF725B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27B1F786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3EE6FFC5" w14:textId="56321673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93" w:type="pct"/>
            <w:vAlign w:val="center"/>
          </w:tcPr>
          <w:p w14:paraId="3EEF0840" w14:textId="7FBB4F4E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731C575D" w14:textId="22163173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1507C01" w14:textId="1ED28FB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5772ED" w:rsidRPr="008C3628" w14:paraId="3D85B8DC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71719C41" w14:textId="388B453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93" w:type="pct"/>
            <w:vAlign w:val="center"/>
          </w:tcPr>
          <w:p w14:paraId="2E845BE1" w14:textId="328D0CA7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26C5A0BB" w14:textId="5BA950D3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6B3DF2F" w14:textId="3B4B04A1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72ED" w:rsidRPr="008C3628" w14:paraId="18D35F65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4E119EE5" w14:textId="5E4817AA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3893" w:type="pct"/>
            <w:vAlign w:val="center"/>
          </w:tcPr>
          <w:p w14:paraId="1509A244" w14:textId="11D44B4D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2DA2D3D6" w14:textId="3A674C34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5AA57702" w14:textId="51B61472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02AC2FF6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FFF6D18" w14:textId="66D6BA09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3893" w:type="pct"/>
            <w:vAlign w:val="center"/>
          </w:tcPr>
          <w:p w14:paraId="050935E5" w14:textId="174DEDFE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4D65558D" w14:textId="2E668FE5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38FE760" w14:textId="5155D9F8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13AAD991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22B89AEE" w14:textId="0C19C9A1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3893" w:type="pct"/>
            <w:vAlign w:val="center"/>
          </w:tcPr>
          <w:p w14:paraId="1F1C5689" w14:textId="72BB888B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1D30877C" w14:textId="78F4BA5C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9CA5EFC" w14:textId="583985F0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72ED" w:rsidRPr="008C3628" w14:paraId="2076E7F7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1C69585C" w14:textId="3C72AA06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893" w:type="pct"/>
            <w:vAlign w:val="center"/>
          </w:tcPr>
          <w:p w14:paraId="106F7C3E" w14:textId="6EA55982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1FFE208E" w14:textId="220739E2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333ACBE" w14:textId="7D5953A0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72ED" w:rsidRPr="008C3628" w14:paraId="2D8FDFDF" w14:textId="77777777" w:rsidTr="008C3628">
        <w:tblPrEx>
          <w:tblCellMar>
            <w:top w:w="0" w:type="dxa"/>
            <w:bottom w:w="0" w:type="dxa"/>
          </w:tblCellMar>
        </w:tblPrEx>
        <w:trPr>
          <w:trHeight w:hRule="exact" w:val="815"/>
        </w:trPr>
        <w:tc>
          <w:tcPr>
            <w:tcW w:w="238" w:type="pct"/>
            <w:vAlign w:val="center"/>
          </w:tcPr>
          <w:p w14:paraId="0CADBAC9" w14:textId="3EE24721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893" w:type="pct"/>
            <w:vAlign w:val="center"/>
          </w:tcPr>
          <w:p w14:paraId="7FE37281" w14:textId="798CCF32" w:rsidR="005772ED" w:rsidRPr="008C3628" w:rsidRDefault="005772ED" w:rsidP="00EB44A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53ACB5A0" w14:textId="51B0942C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3C09138" w14:textId="4382B373" w:rsidR="005772ED" w:rsidRPr="008C3628" w:rsidRDefault="005772ED" w:rsidP="008C362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C36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</w:tbl>
    <w:p w14:paraId="5A764849" w14:textId="77777777" w:rsidR="005772ED" w:rsidRDefault="005772ED" w:rsidP="005772ED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2ED">
        <w:rPr>
          <w:rFonts w:ascii="Times New Roman" w:hAnsi="Times New Roman" w:cs="Times New Roman"/>
          <w:sz w:val="24"/>
          <w:szCs w:val="24"/>
        </w:rPr>
        <w:t>П</w:t>
      </w:r>
      <w:r w:rsidRPr="00DD4ED7">
        <w:rPr>
          <w:rFonts w:ascii="Times New Roman" w:hAnsi="Times New Roman" w:cs="Times New Roman"/>
          <w:sz w:val="24"/>
          <w:szCs w:val="24"/>
        </w:rPr>
        <w:t>олученные в ходе диагностического тестирования результаты позволили определить уров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DD4ED7">
        <w:rPr>
          <w:rFonts w:ascii="Times New Roman" w:hAnsi="Times New Roman" w:cs="Times New Roman"/>
          <w:sz w:val="24"/>
          <w:szCs w:val="24"/>
        </w:rPr>
        <w:t xml:space="preserve"> сформированности методических компетенций 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4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044E">
        <w:rPr>
          <w:rFonts w:ascii="Times New Roman" w:hAnsi="Times New Roman" w:cs="Times New Roman"/>
          <w:sz w:val="24"/>
          <w:szCs w:val="24"/>
        </w:rPr>
        <w:t xml:space="preserve"> Как видим, у участника Оценки затруднения</w:t>
      </w:r>
      <w:r>
        <w:rPr>
          <w:rFonts w:ascii="Times New Roman" w:hAnsi="Times New Roman" w:cs="Times New Roman"/>
          <w:sz w:val="24"/>
          <w:szCs w:val="24"/>
        </w:rPr>
        <w:t xml:space="preserve"> вызваны по трем вопросам </w:t>
      </w:r>
    </w:p>
    <w:p w14:paraId="2602A592" w14:textId="6F7608B1" w:rsidR="005772ED" w:rsidRPr="005772ED" w:rsidRDefault="005772ED" w:rsidP="008C3628">
      <w:pPr>
        <w:pStyle w:val="a3"/>
        <w:numPr>
          <w:ilvl w:val="0"/>
          <w:numId w:val="6"/>
        </w:numPr>
        <w:tabs>
          <w:tab w:val="left" w:pos="993"/>
        </w:tabs>
        <w:spacing w:before="12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2ED">
        <w:rPr>
          <w:rFonts w:ascii="Times New Roman" w:hAnsi="Times New Roman" w:cs="Times New Roman"/>
          <w:sz w:val="24"/>
          <w:szCs w:val="24"/>
        </w:rPr>
        <w:t>Разраб</w:t>
      </w:r>
      <w:r>
        <w:rPr>
          <w:rFonts w:ascii="Times New Roman" w:hAnsi="Times New Roman" w:cs="Times New Roman"/>
          <w:sz w:val="24"/>
          <w:szCs w:val="24"/>
        </w:rPr>
        <w:t>отка</w:t>
      </w:r>
      <w:r w:rsidRPr="005772ED">
        <w:rPr>
          <w:rFonts w:ascii="Times New Roman" w:hAnsi="Times New Roman" w:cs="Times New Roman"/>
          <w:sz w:val="24"/>
          <w:szCs w:val="24"/>
        </w:rPr>
        <w:t xml:space="preserve"> и приме</w:t>
      </w:r>
      <w:r>
        <w:rPr>
          <w:rFonts w:ascii="Times New Roman" w:hAnsi="Times New Roman" w:cs="Times New Roman"/>
          <w:sz w:val="24"/>
          <w:szCs w:val="24"/>
        </w:rPr>
        <w:t>нение</w:t>
      </w:r>
      <w:r w:rsidRPr="005772ED">
        <w:rPr>
          <w:rFonts w:ascii="Times New Roman" w:hAnsi="Times New Roman" w:cs="Times New Roman"/>
          <w:sz w:val="24"/>
          <w:szCs w:val="24"/>
        </w:rPr>
        <w:t xml:space="preserve"> </w:t>
      </w:r>
      <w:r w:rsidRPr="005772ED">
        <w:rPr>
          <w:rFonts w:ascii="Times New Roman" w:hAnsi="Times New Roman" w:cs="Times New Roman"/>
          <w:sz w:val="24"/>
          <w:szCs w:val="24"/>
        </w:rPr>
        <w:t>современны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772ED">
        <w:rPr>
          <w:rFonts w:ascii="Times New Roman" w:hAnsi="Times New Roman" w:cs="Times New Roman"/>
          <w:sz w:val="24"/>
          <w:szCs w:val="24"/>
        </w:rPr>
        <w:t xml:space="preserve"> педагогически обоснованны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772ED">
        <w:rPr>
          <w:rFonts w:ascii="Times New Roman" w:hAnsi="Times New Roman" w:cs="Times New Roman"/>
          <w:sz w:val="24"/>
          <w:szCs w:val="24"/>
        </w:rPr>
        <w:t xml:space="preserve"> психолого-педагогические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772ED">
        <w:rPr>
          <w:rFonts w:ascii="Times New Roman" w:hAnsi="Times New Roman" w:cs="Times New Roman"/>
          <w:sz w:val="24"/>
          <w:szCs w:val="24"/>
        </w:rPr>
        <w:t xml:space="preserve"> обучения. </w:t>
      </w:r>
    </w:p>
    <w:p w14:paraId="4E96A37C" w14:textId="7429EAEA" w:rsidR="005772ED" w:rsidRPr="005772ED" w:rsidRDefault="005772ED" w:rsidP="008C3628">
      <w:pPr>
        <w:pStyle w:val="a3"/>
        <w:numPr>
          <w:ilvl w:val="0"/>
          <w:numId w:val="6"/>
        </w:numPr>
        <w:tabs>
          <w:tab w:val="left" w:pos="993"/>
        </w:tabs>
        <w:spacing w:before="12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2ED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Pr="005772ED">
        <w:rPr>
          <w:rFonts w:ascii="Times New Roman" w:hAnsi="Times New Roman" w:cs="Times New Roman"/>
          <w:sz w:val="24"/>
          <w:szCs w:val="24"/>
        </w:rPr>
        <w:t xml:space="preserve"> педагогическо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772ED">
        <w:rPr>
          <w:rFonts w:ascii="Times New Roman" w:hAnsi="Times New Roman" w:cs="Times New Roman"/>
          <w:sz w:val="24"/>
          <w:szCs w:val="24"/>
        </w:rPr>
        <w:t xml:space="preserve"> оценивани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72ED">
        <w:rPr>
          <w:rFonts w:ascii="Times New Roman" w:hAnsi="Times New Roman" w:cs="Times New Roman"/>
          <w:sz w:val="24"/>
          <w:szCs w:val="24"/>
        </w:rPr>
        <w:t xml:space="preserve"> деятельности обучающихся и примен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5772E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 w:rsidR="008C3628">
        <w:rPr>
          <w:rFonts w:ascii="Times New Roman" w:hAnsi="Times New Roman" w:cs="Times New Roman"/>
          <w:sz w:val="24"/>
          <w:szCs w:val="24"/>
        </w:rPr>
        <w:t>я</w:t>
      </w:r>
      <w:r w:rsidRPr="005772ED">
        <w:rPr>
          <w:rFonts w:ascii="Times New Roman" w:hAnsi="Times New Roman" w:cs="Times New Roman"/>
          <w:sz w:val="24"/>
          <w:szCs w:val="24"/>
        </w:rPr>
        <w:t xml:space="preserve"> объективной оценки образовательных результатов. </w:t>
      </w:r>
    </w:p>
    <w:p w14:paraId="146CDE04" w14:textId="11D73ED0" w:rsidR="005772ED" w:rsidRPr="0069044E" w:rsidRDefault="005772ED" w:rsidP="008C3628">
      <w:pPr>
        <w:pStyle w:val="a3"/>
        <w:numPr>
          <w:ilvl w:val="0"/>
          <w:numId w:val="6"/>
        </w:numPr>
        <w:tabs>
          <w:tab w:val="left" w:pos="993"/>
        </w:tabs>
        <w:spacing w:before="12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2ED">
        <w:rPr>
          <w:rFonts w:ascii="Times New Roman" w:hAnsi="Times New Roman" w:cs="Times New Roman"/>
          <w:sz w:val="24"/>
          <w:szCs w:val="24"/>
        </w:rPr>
        <w:t>Выб</w:t>
      </w:r>
      <w:r w:rsidR="008C3628">
        <w:rPr>
          <w:rFonts w:ascii="Times New Roman" w:hAnsi="Times New Roman" w:cs="Times New Roman"/>
          <w:sz w:val="24"/>
          <w:szCs w:val="24"/>
        </w:rPr>
        <w:t>ор</w:t>
      </w:r>
      <w:r w:rsidRPr="005772ED">
        <w:rPr>
          <w:rFonts w:ascii="Times New Roman" w:hAnsi="Times New Roman" w:cs="Times New Roman"/>
          <w:sz w:val="24"/>
          <w:szCs w:val="24"/>
        </w:rPr>
        <w:t xml:space="preserve"> эффективны</w:t>
      </w:r>
      <w:r w:rsidR="008C3628">
        <w:rPr>
          <w:rFonts w:ascii="Times New Roman" w:hAnsi="Times New Roman" w:cs="Times New Roman"/>
          <w:sz w:val="24"/>
          <w:szCs w:val="24"/>
        </w:rPr>
        <w:t>х</w:t>
      </w:r>
      <w:r w:rsidRPr="005772ED">
        <w:rPr>
          <w:rFonts w:ascii="Times New Roman" w:hAnsi="Times New Roman" w:cs="Times New Roman"/>
          <w:sz w:val="24"/>
          <w:szCs w:val="24"/>
        </w:rPr>
        <w:t xml:space="preserve"> форм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8C3628">
        <w:rPr>
          <w:rFonts w:ascii="Times New Roman" w:hAnsi="Times New Roman" w:cs="Times New Roman"/>
          <w:sz w:val="24"/>
          <w:szCs w:val="24"/>
        </w:rPr>
        <w:t>И</w:t>
      </w:r>
      <w:r w:rsidRPr="0069044E">
        <w:rPr>
          <w:rFonts w:ascii="Times New Roman" w:hAnsi="Times New Roman" w:cs="Times New Roman"/>
          <w:sz w:val="24"/>
          <w:szCs w:val="24"/>
        </w:rPr>
        <w:t xml:space="preserve">з </w:t>
      </w:r>
      <w:r w:rsidR="008C3628">
        <w:rPr>
          <w:rFonts w:ascii="Times New Roman" w:hAnsi="Times New Roman" w:cs="Times New Roman"/>
          <w:sz w:val="24"/>
          <w:szCs w:val="24"/>
        </w:rPr>
        <w:t>18</w:t>
      </w:r>
      <w:r w:rsidRPr="0069044E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044E">
        <w:rPr>
          <w:rFonts w:ascii="Times New Roman" w:hAnsi="Times New Roman" w:cs="Times New Roman"/>
          <w:sz w:val="24"/>
          <w:szCs w:val="24"/>
        </w:rPr>
        <w:t xml:space="preserve"> правильно выполнено </w:t>
      </w:r>
      <w:r w:rsidR="008C3628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половины заданий</w:t>
      </w:r>
      <w:r w:rsidRPr="006904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5772ED" w:rsidRPr="004E6021" w14:paraId="6F903E87" w14:textId="77777777" w:rsidTr="00864811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F8E0177" w14:textId="77777777" w:rsidR="005772ED" w:rsidRPr="004E6021" w:rsidRDefault="005772ED" w:rsidP="0086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DB0D0A" w14:textId="071884C5" w:rsidR="005772ED" w:rsidRPr="004E6021" w:rsidRDefault="008C3628" w:rsidP="0086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72ED" w:rsidRPr="004E6021" w14:paraId="79B8A0F3" w14:textId="77777777" w:rsidTr="00864811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BBBB1AA" w14:textId="77777777" w:rsidR="005772ED" w:rsidRPr="004E6021" w:rsidRDefault="005772ED" w:rsidP="0086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A9B7A89" w14:textId="776B0974" w:rsidR="005772ED" w:rsidRPr="004E6021" w:rsidRDefault="008C3628" w:rsidP="0086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772ED" w:rsidRPr="004E6021" w14:paraId="27777B08" w14:textId="77777777" w:rsidTr="00864811">
        <w:trPr>
          <w:trHeight w:val="300"/>
        </w:trPr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B03798C" w14:textId="77777777" w:rsidR="005772ED" w:rsidRPr="004E6021" w:rsidRDefault="005772ED" w:rsidP="00864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>% вып</w:t>
            </w: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олнения</w:t>
            </w:r>
            <w:r w:rsidRPr="004E6021"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5ABFA9" w14:textId="7E573B9A" w:rsidR="005772ED" w:rsidRPr="004E6021" w:rsidRDefault="008C3628" w:rsidP="0086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2DB7A412" w14:textId="6FCA9F34" w:rsidR="005772ED" w:rsidRPr="0069044E" w:rsidRDefault="005772ED" w:rsidP="005772ED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Данный участник рекомендован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4730D" w14:textId="35F71E35" w:rsidR="005772ED" w:rsidRPr="00EB44AE" w:rsidRDefault="005772ED" w:rsidP="00DD4ED7">
      <w:pPr>
        <w:spacing w:after="0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14:paraId="10FE3C69" w14:textId="77777777" w:rsidR="008C3628" w:rsidRDefault="008C3628" w:rsidP="008C36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4ACD6" w14:textId="77777777" w:rsidR="00EB44AE" w:rsidRDefault="008C3628" w:rsidP="008C3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4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диагностических работ по предмету </w:t>
      </w:r>
    </w:p>
    <w:p w14:paraId="046031CF" w14:textId="5855E63C" w:rsidR="008C3628" w:rsidRDefault="008C3628" w:rsidP="008C3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14:paraId="726E7465" w14:textId="77777777" w:rsidR="00EB44AE" w:rsidRPr="0069044E" w:rsidRDefault="00EB44AE" w:rsidP="008C3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8C3628" w:rsidRPr="0069044E" w14:paraId="02A2934C" w14:textId="77777777" w:rsidTr="00864811">
        <w:tc>
          <w:tcPr>
            <w:tcW w:w="6912" w:type="dxa"/>
          </w:tcPr>
          <w:p w14:paraId="7963855F" w14:textId="77777777" w:rsidR="008C3628" w:rsidRPr="0069044E" w:rsidRDefault="008C3628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59" w:type="dxa"/>
          </w:tcPr>
          <w:p w14:paraId="7A009009" w14:textId="77777777" w:rsidR="008C3628" w:rsidRPr="0069044E" w:rsidRDefault="008C3628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8C3628" w:rsidRPr="0069044E" w14:paraId="7085D7D6" w14:textId="77777777" w:rsidTr="00864811">
        <w:tc>
          <w:tcPr>
            <w:tcW w:w="6912" w:type="dxa"/>
          </w:tcPr>
          <w:p w14:paraId="31F97EFC" w14:textId="77777777" w:rsidR="008C3628" w:rsidRPr="0069044E" w:rsidRDefault="008C3628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Учителя, претендующие на вхождение в региональные методические активы</w:t>
            </w:r>
          </w:p>
        </w:tc>
        <w:tc>
          <w:tcPr>
            <w:tcW w:w="2659" w:type="dxa"/>
          </w:tcPr>
          <w:p w14:paraId="4B89621D" w14:textId="6217031C" w:rsidR="008C3628" w:rsidRPr="0069044E" w:rsidRDefault="008C3628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3628" w:rsidRPr="0069044E" w14:paraId="7C34085E" w14:textId="77777777" w:rsidTr="00864811">
        <w:tc>
          <w:tcPr>
            <w:tcW w:w="6912" w:type="dxa"/>
          </w:tcPr>
          <w:p w14:paraId="59B61CC2" w14:textId="77777777" w:rsidR="008C3628" w:rsidRPr="0069044E" w:rsidRDefault="008C3628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Слушатели дополнительных профессиональных программ ПК</w:t>
            </w:r>
          </w:p>
        </w:tc>
        <w:tc>
          <w:tcPr>
            <w:tcW w:w="2659" w:type="dxa"/>
          </w:tcPr>
          <w:p w14:paraId="3A7A2D99" w14:textId="77777777" w:rsidR="008C3628" w:rsidRPr="0069044E" w:rsidRDefault="008C3628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2097730" w14:textId="4E746063" w:rsidR="008C3628" w:rsidRPr="00EB44AE" w:rsidRDefault="008C3628" w:rsidP="00EB4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69044E">
        <w:rPr>
          <w:rFonts w:ascii="Times New Roman" w:hAnsi="Times New Roman" w:cs="Times New Roman"/>
          <w:sz w:val="24"/>
          <w:szCs w:val="24"/>
        </w:rPr>
        <w:t>Диагностическая работа для методистов включала два варианта, состоящих из 2</w:t>
      </w:r>
      <w:r w:rsidR="007144DC">
        <w:rPr>
          <w:rFonts w:ascii="Times New Roman" w:hAnsi="Times New Roman" w:cs="Times New Roman"/>
          <w:sz w:val="24"/>
          <w:szCs w:val="24"/>
        </w:rPr>
        <w:t>1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EB44AE" w:rsidRPr="0069044E">
        <w:rPr>
          <w:rFonts w:ascii="Times New Roman" w:hAnsi="Times New Roman" w:cs="Times New Roman"/>
          <w:sz w:val="24"/>
          <w:szCs w:val="24"/>
        </w:rPr>
        <w:t>задани</w:t>
      </w:r>
      <w:r w:rsidR="00EB44AE">
        <w:rPr>
          <w:rFonts w:ascii="Times New Roman" w:hAnsi="Times New Roman" w:cs="Times New Roman"/>
          <w:sz w:val="24"/>
          <w:szCs w:val="24"/>
        </w:rPr>
        <w:t>я</w:t>
      </w:r>
      <w:r w:rsidR="00EB44AE" w:rsidRPr="0069044E">
        <w:rPr>
          <w:rFonts w:ascii="Times New Roman" w:hAnsi="Times New Roman" w:cs="Times New Roman"/>
          <w:sz w:val="24"/>
          <w:szCs w:val="24"/>
        </w:rPr>
        <w:t xml:space="preserve"> для оценки методических компетенций</w:t>
      </w:r>
      <w:r w:rsidR="00EB44AE">
        <w:rPr>
          <w:rFonts w:ascii="Times New Roman" w:hAnsi="Times New Roman" w:cs="Times New Roman"/>
          <w:sz w:val="24"/>
          <w:szCs w:val="24"/>
        </w:rPr>
        <w:t xml:space="preserve"> по следующим знаниям и умениям:</w:t>
      </w:r>
    </w:p>
    <w:tbl>
      <w:tblPr>
        <w:tblpPr w:leftFromText="180" w:rightFromText="180" w:vertAnchor="text" w:horzAnchor="margin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"/>
        <w:gridCol w:w="7307"/>
        <w:gridCol w:w="561"/>
        <w:gridCol w:w="1070"/>
      </w:tblGrid>
      <w:tr w:rsidR="008C3628" w:rsidRPr="00EB44AE" w14:paraId="16704E51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38" w:type="pct"/>
            <w:vMerge w:val="restart"/>
          </w:tcPr>
          <w:p w14:paraId="402E1E1E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93" w:type="pct"/>
            <w:vMerge w:val="restart"/>
          </w:tcPr>
          <w:p w14:paraId="444628C9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Проверяемые умения/ Проверяемые знания</w:t>
            </w:r>
          </w:p>
        </w:tc>
        <w:tc>
          <w:tcPr>
            <w:tcW w:w="299" w:type="pct"/>
            <w:vMerge w:val="restart"/>
            <w:vAlign w:val="center"/>
          </w:tcPr>
          <w:p w14:paraId="5297873A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0" w:type="pct"/>
            <w:vAlign w:val="center"/>
          </w:tcPr>
          <w:p w14:paraId="1A2B9E9B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</w:tr>
      <w:tr w:rsidR="008C3628" w:rsidRPr="00EB44AE" w14:paraId="77560DEA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38" w:type="pct"/>
            <w:vMerge/>
          </w:tcPr>
          <w:p w14:paraId="6D794121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pct"/>
            <w:vMerge/>
          </w:tcPr>
          <w:p w14:paraId="5FC488AC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14:paraId="11BC07BA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75812ADB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</w:tr>
      <w:tr w:rsidR="008C3628" w:rsidRPr="00EB44AE" w14:paraId="3DFF0136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31" w:type="pct"/>
            <w:gridSpan w:val="2"/>
          </w:tcPr>
          <w:p w14:paraId="3B60BBAD" w14:textId="77777777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090CA475" w14:textId="4C5DA885" w:rsidR="008C3628" w:rsidRPr="00EB44AE" w:rsidRDefault="008C3628" w:rsidP="0086481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450DD05B" w14:textId="50072077" w:rsidR="008C3628" w:rsidRPr="00EB44AE" w:rsidRDefault="007144DC" w:rsidP="0086481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8C3628"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уч.</w:t>
            </w:r>
          </w:p>
        </w:tc>
      </w:tr>
      <w:tr w:rsidR="007144DC" w:rsidRPr="00EB44AE" w14:paraId="0A3D726D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ADE3966" w14:textId="3CE1D94E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93" w:type="pct"/>
          </w:tcPr>
          <w:p w14:paraId="3A4CF484" w14:textId="0A9480E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354D4C89" w14:textId="091F1BDF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17E02C7" w14:textId="176DB492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4101024A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725B62E3" w14:textId="47CB7055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93" w:type="pct"/>
          </w:tcPr>
          <w:p w14:paraId="36ED8D82" w14:textId="5FA4583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525A958F" w14:textId="1B1D944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782866E9" w14:textId="74160D7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7144DC" w:rsidRPr="00EB44AE" w14:paraId="2775777B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5EC19E48" w14:textId="234C09F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893" w:type="pct"/>
          </w:tcPr>
          <w:p w14:paraId="44E22259" w14:textId="6942617D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324C8347" w14:textId="311A115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C55178E" w14:textId="5A802DA7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7144DC" w:rsidRPr="00EB44AE" w14:paraId="4138F217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60757BCE" w14:textId="5A861BD2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93" w:type="pct"/>
          </w:tcPr>
          <w:p w14:paraId="161B6AAD" w14:textId="4838BBAC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34D82459" w14:textId="4FF3EF6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2F73855" w14:textId="47AB08BD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7144DC" w:rsidRPr="00EB44AE" w14:paraId="4169D823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40AC34B2" w14:textId="168692E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93" w:type="pct"/>
          </w:tcPr>
          <w:p w14:paraId="296E706D" w14:textId="111CEAFD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Осуществлять подбор методик обучения, обеспечивающих его индивидуализацию и создание зоны ближайшего развития обучающихся. Содержание ФГОС соответствующего уровня общего образования.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0CDBBE52" w14:textId="5ED2242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65211685" w14:textId="45615AAC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50DC8195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8" w:type="pct"/>
            <w:vAlign w:val="center"/>
          </w:tcPr>
          <w:p w14:paraId="14959F2B" w14:textId="330248F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893" w:type="pct"/>
          </w:tcPr>
          <w:p w14:paraId="4B07F00A" w14:textId="6BD793AE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Осуществлять разработку и выбор эффективных средств (инструментов) для объективной оценки образовательных результатов обучающихся. Содержание ФГОС соответствующего уровня общего образования. Содержание рабочей программы учебного предмета.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0A908B0D" w14:textId="43B69F9A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663315E9" w14:textId="6C7671D1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7144DC" w:rsidRPr="00EB44AE" w14:paraId="1800FAB8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36640739" w14:textId="75A9BED7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3893" w:type="pct"/>
          </w:tcPr>
          <w:p w14:paraId="3675E43C" w14:textId="26D2497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Осуществлять разработку и выбор эффективных средств (инструментов) для объективной оценки образовательных результатов обучающихся. Содержание ФГОС соответствующего уровня общего образования. Содержание рабочей программы учебного предмета.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63C1930F" w14:textId="475D36D5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433884F" w14:textId="4311681A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7144DC" w:rsidRPr="00EB44AE" w14:paraId="7B7B69E3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789F2B46" w14:textId="066FD367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893" w:type="pct"/>
          </w:tcPr>
          <w:p w14:paraId="0D4C12BF" w14:textId="2BDBDE4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Осуществлять разработку и выбор эффективных средств (инструментов) для объективной оценки образовательных результатов обучающихся. Содержание ФГОС соответствующего уровня общего образования. Содержание рабочей программы учебного предмета.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3A77D5AC" w14:textId="6AFB4413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24CE860" w14:textId="0599612A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7144DC" w:rsidRPr="00EB44AE" w14:paraId="508CA5EB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489A2073" w14:textId="43ADCE6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93" w:type="pct"/>
          </w:tcPr>
          <w:p w14:paraId="5BDBC6B3" w14:textId="3D7AD40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Осуществлять разработку и выбор эффективных средств (инструментов) для объективной оценки образовательных результатов обучающихся.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1962A296" w14:textId="343451F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78041AFF" w14:textId="5B08F9E0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</w:tr>
      <w:tr w:rsidR="007144DC" w:rsidRPr="00EB44AE" w14:paraId="0D1FF6B3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238" w:type="pct"/>
            <w:vAlign w:val="center"/>
          </w:tcPr>
          <w:p w14:paraId="3EC5F6D2" w14:textId="41A8992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6.1</w:t>
            </w:r>
          </w:p>
        </w:tc>
        <w:tc>
          <w:tcPr>
            <w:tcW w:w="3893" w:type="pct"/>
          </w:tcPr>
          <w:p w14:paraId="4B9AB6F2" w14:textId="608E2EF5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096947E5" w14:textId="739941F2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6F7D7D6" w14:textId="30E7AA19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626E10C7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238" w:type="pct"/>
            <w:vAlign w:val="center"/>
          </w:tcPr>
          <w:p w14:paraId="1E47EF38" w14:textId="2A0B8E78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6.2</w:t>
            </w:r>
          </w:p>
        </w:tc>
        <w:tc>
          <w:tcPr>
            <w:tcW w:w="3893" w:type="pct"/>
          </w:tcPr>
          <w:p w14:paraId="48B1080B" w14:textId="04E8BDBC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4A8E5986" w14:textId="3AD60BF0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520D471D" w14:textId="29731D67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7144DC" w:rsidRPr="00EB44AE" w14:paraId="19F7B7A7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33869C0D" w14:textId="52207E19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6.3</w:t>
            </w:r>
          </w:p>
        </w:tc>
        <w:tc>
          <w:tcPr>
            <w:tcW w:w="3893" w:type="pct"/>
          </w:tcPr>
          <w:p w14:paraId="4E1D7EEE" w14:textId="5F95A952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5C9B52FD" w14:textId="52CD36FC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DCBAEA4" w14:textId="4C76E5E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7144DC" w:rsidRPr="00EB44AE" w14:paraId="5D3563E0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4F4D2EA0" w14:textId="2ACEC49C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6.4</w:t>
            </w:r>
          </w:p>
        </w:tc>
        <w:tc>
          <w:tcPr>
            <w:tcW w:w="3893" w:type="pct"/>
          </w:tcPr>
          <w:p w14:paraId="5F02895D" w14:textId="53DDCCB2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7F5C9B6F" w14:textId="258DE49A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EC3EBAF" w14:textId="24EB9BA9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386A054A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38" w:type="pct"/>
            <w:vAlign w:val="center"/>
          </w:tcPr>
          <w:p w14:paraId="64457744" w14:textId="33B236A1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6.5</w:t>
            </w:r>
          </w:p>
        </w:tc>
        <w:tc>
          <w:tcPr>
            <w:tcW w:w="3893" w:type="pct"/>
          </w:tcPr>
          <w:p w14:paraId="57FD6550" w14:textId="64D3BE30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F248056" w14:textId="2FC32633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65C27A7" w14:textId="69200879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7144DC" w:rsidRPr="00EB44AE" w14:paraId="5330631F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5659B6A2" w14:textId="3BADA1E1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893" w:type="pct"/>
          </w:tcPr>
          <w:p w14:paraId="4AC03B05" w14:textId="0D2BE7CE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4BA5044F" w14:textId="0D00A7B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14A32E35" w14:textId="2405074F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3A0DE5D1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02577B20" w14:textId="574FA160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893" w:type="pct"/>
          </w:tcPr>
          <w:p w14:paraId="711B2C73" w14:textId="77629B9D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3A852FF7" w14:textId="0E03D928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28DEEC6" w14:textId="771C4248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290E22CC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2364C22" w14:textId="1B1AA9C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3893" w:type="pct"/>
          </w:tcPr>
          <w:p w14:paraId="38137996" w14:textId="7168C9B5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5E2C4309" w14:textId="4B490557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3149E6A" w14:textId="0C4E5ECE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7144DC" w:rsidRPr="00EB44AE" w14:paraId="64946E94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238" w:type="pct"/>
            <w:vAlign w:val="center"/>
          </w:tcPr>
          <w:p w14:paraId="1E59C13B" w14:textId="17479518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Hlk106343649"/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3893" w:type="pct"/>
          </w:tcPr>
          <w:p w14:paraId="7456B518" w14:textId="25FB8EA8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3D6E508E" w14:textId="1835547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C1534B9" w14:textId="7D770180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bookmarkEnd w:id="0"/>
      <w:tr w:rsidR="007144DC" w:rsidRPr="00EB44AE" w14:paraId="033F72B1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2D6307A6" w14:textId="59C52AF7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3893" w:type="pct"/>
          </w:tcPr>
          <w:p w14:paraId="4B2923A7" w14:textId="491F64B2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044987ED" w14:textId="0A71862D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13F042CD" w14:textId="4F8BC4E9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7144DC" w:rsidRPr="00EB44AE" w14:paraId="3E6F3580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341F96F7" w14:textId="76721724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893" w:type="pct"/>
          </w:tcPr>
          <w:p w14:paraId="3AEF5115" w14:textId="0FFFD42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0A066AD3" w14:textId="45907310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33CCC1D" w14:textId="44215D6B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7144DC" w:rsidRPr="00EB44AE" w14:paraId="28973EF1" w14:textId="77777777" w:rsidTr="00EB44A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238" w:type="pct"/>
            <w:vAlign w:val="center"/>
          </w:tcPr>
          <w:p w14:paraId="4B64357C" w14:textId="3E9D72DA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893" w:type="pct"/>
          </w:tcPr>
          <w:p w14:paraId="5E64A28C" w14:textId="32D5CA28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55BCC028" w14:textId="306EDDCD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5249C91" w14:textId="326ED906" w:rsidR="007144DC" w:rsidRPr="00EB44AE" w:rsidRDefault="007144DC" w:rsidP="007144D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4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</w:tbl>
    <w:p w14:paraId="0F5A2138" w14:textId="1E84E4D5" w:rsidR="007144DC" w:rsidRPr="007144DC" w:rsidRDefault="007144DC" w:rsidP="007144DC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4DC">
        <w:rPr>
          <w:rFonts w:ascii="Times New Roman" w:hAnsi="Times New Roman" w:cs="Times New Roman"/>
          <w:sz w:val="24"/>
          <w:szCs w:val="24"/>
        </w:rPr>
        <w:t>Из полученных данных видно, что наибольшее количество учителей истории в большей или меньшей степени испытывают следующие профессиональные дефициты:</w:t>
      </w:r>
    </w:p>
    <w:p w14:paraId="0FB91619" w14:textId="046F22D3" w:rsidR="007144DC" w:rsidRPr="007144DC" w:rsidRDefault="007144DC" w:rsidP="007144DC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4DC">
        <w:rPr>
          <w:rFonts w:ascii="Times New Roman" w:hAnsi="Times New Roman" w:cs="Times New Roman"/>
          <w:sz w:val="24"/>
          <w:szCs w:val="24"/>
        </w:rPr>
        <w:t>- 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предмета;</w:t>
      </w:r>
    </w:p>
    <w:p w14:paraId="4A916BC3" w14:textId="6660481B" w:rsidR="007144DC" w:rsidRPr="007144DC" w:rsidRDefault="007144DC" w:rsidP="007144DC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4DC">
        <w:rPr>
          <w:rFonts w:ascii="Times New Roman" w:hAnsi="Times New Roman" w:cs="Times New Roman"/>
          <w:sz w:val="24"/>
          <w:szCs w:val="24"/>
        </w:rPr>
        <w:t>- Планировать учебную деятельность на основе вариативных форм ее организации. Осуществлять разработку и выбор эффективных средств (инструментов) для объективной оценки образовательных результатов обучающихся. Содержание ФГОС соответствующего уровня общего образования. Содержание рабочей программы учебного предмета.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обучающихся.</w:t>
      </w:r>
    </w:p>
    <w:p w14:paraId="75A24927" w14:textId="4B0CFF6E" w:rsidR="008C3628" w:rsidRDefault="007144DC" w:rsidP="007144DC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Поданным направлениям ведется разработка спецкурса для устранения выявленных дефицитов у учителей истории. </w:t>
      </w:r>
    </w:p>
    <w:p w14:paraId="4CAFFE32" w14:textId="77777777" w:rsidR="007144DC" w:rsidRDefault="007144DC" w:rsidP="007144DC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5506" w:type="dxa"/>
        <w:jc w:val="center"/>
        <w:tblLook w:val="04A0" w:firstRow="1" w:lastRow="0" w:firstColumn="1" w:lastColumn="0" w:noHBand="0" w:noVBand="1"/>
      </w:tblPr>
      <w:tblGrid>
        <w:gridCol w:w="1966"/>
        <w:gridCol w:w="1180"/>
        <w:gridCol w:w="1180"/>
        <w:gridCol w:w="1180"/>
      </w:tblGrid>
      <w:tr w:rsidR="007144DC" w:rsidRPr="007144DC" w14:paraId="11E2419E" w14:textId="77777777" w:rsidTr="00714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noWrap/>
            <w:hideMark/>
          </w:tcPr>
          <w:p w14:paraId="0EDBD1C5" w14:textId="77777777" w:rsidR="007144DC" w:rsidRPr="007144DC" w:rsidRDefault="007144DC" w:rsidP="007144D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N комплекта</w:t>
            </w:r>
          </w:p>
        </w:tc>
        <w:tc>
          <w:tcPr>
            <w:tcW w:w="1180" w:type="dxa"/>
            <w:noWrap/>
            <w:hideMark/>
          </w:tcPr>
          <w:p w14:paraId="220B25F8" w14:textId="77777777" w:rsidR="007144DC" w:rsidRPr="007144DC" w:rsidRDefault="007144DC" w:rsidP="00714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702702</w:t>
            </w:r>
          </w:p>
        </w:tc>
        <w:tc>
          <w:tcPr>
            <w:tcW w:w="1180" w:type="dxa"/>
            <w:noWrap/>
            <w:hideMark/>
          </w:tcPr>
          <w:p w14:paraId="20BC65CD" w14:textId="77777777" w:rsidR="007144DC" w:rsidRPr="007144DC" w:rsidRDefault="007144DC" w:rsidP="00714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702703</w:t>
            </w:r>
          </w:p>
        </w:tc>
        <w:tc>
          <w:tcPr>
            <w:tcW w:w="1180" w:type="dxa"/>
            <w:noWrap/>
            <w:hideMark/>
          </w:tcPr>
          <w:p w14:paraId="769A209E" w14:textId="77777777" w:rsidR="007144DC" w:rsidRPr="007144DC" w:rsidRDefault="007144DC" w:rsidP="00714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702701</w:t>
            </w:r>
          </w:p>
        </w:tc>
      </w:tr>
      <w:tr w:rsidR="007144DC" w:rsidRPr="007144DC" w14:paraId="3C40CAC9" w14:textId="77777777" w:rsidTr="00714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noWrap/>
            <w:hideMark/>
          </w:tcPr>
          <w:p w14:paraId="2FFBF363" w14:textId="77777777" w:rsidR="007144DC" w:rsidRPr="007144DC" w:rsidRDefault="007144DC" w:rsidP="007144D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Вариант</w:t>
            </w:r>
          </w:p>
        </w:tc>
        <w:tc>
          <w:tcPr>
            <w:tcW w:w="1180" w:type="dxa"/>
            <w:noWrap/>
            <w:hideMark/>
          </w:tcPr>
          <w:p w14:paraId="6FB4DE26" w14:textId="77777777" w:rsidR="007144DC" w:rsidRPr="007144DC" w:rsidRDefault="007144DC" w:rsidP="00714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8BB590F" w14:textId="77777777" w:rsidR="007144DC" w:rsidRPr="007144DC" w:rsidRDefault="007144DC" w:rsidP="00714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65454AA" w14:textId="77777777" w:rsidR="007144DC" w:rsidRPr="007144DC" w:rsidRDefault="007144DC" w:rsidP="00714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144DC" w:rsidRPr="007144DC" w14:paraId="4A6738A6" w14:textId="77777777" w:rsidTr="007144DC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noWrap/>
            <w:hideMark/>
          </w:tcPr>
          <w:p w14:paraId="1CB0505F" w14:textId="77777777" w:rsidR="007144DC" w:rsidRPr="007144DC" w:rsidRDefault="007144DC" w:rsidP="007144D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балл</w:t>
            </w:r>
          </w:p>
        </w:tc>
        <w:tc>
          <w:tcPr>
            <w:tcW w:w="1180" w:type="dxa"/>
            <w:noWrap/>
            <w:hideMark/>
          </w:tcPr>
          <w:p w14:paraId="33080DB3" w14:textId="77777777" w:rsidR="007144DC" w:rsidRPr="007144DC" w:rsidRDefault="007144DC" w:rsidP="007144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180" w:type="dxa"/>
            <w:noWrap/>
            <w:hideMark/>
          </w:tcPr>
          <w:p w14:paraId="570266EA" w14:textId="77777777" w:rsidR="007144DC" w:rsidRPr="007144DC" w:rsidRDefault="007144DC" w:rsidP="007144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180" w:type="dxa"/>
            <w:noWrap/>
            <w:hideMark/>
          </w:tcPr>
          <w:p w14:paraId="12330583" w14:textId="77777777" w:rsidR="007144DC" w:rsidRPr="007144DC" w:rsidRDefault="007144DC" w:rsidP="007144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7144DC" w:rsidRPr="007144DC" w14:paraId="40B6C94D" w14:textId="77777777" w:rsidTr="00714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noWrap/>
            <w:hideMark/>
          </w:tcPr>
          <w:p w14:paraId="74F50BC6" w14:textId="77777777" w:rsidR="007144DC" w:rsidRPr="007144DC" w:rsidRDefault="007144DC" w:rsidP="007144D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% </w:t>
            </w:r>
            <w:proofErr w:type="spellStart"/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вып</w:t>
            </w:r>
            <w:proofErr w:type="spellEnd"/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КИМ</w:t>
            </w:r>
          </w:p>
        </w:tc>
        <w:tc>
          <w:tcPr>
            <w:tcW w:w="1180" w:type="dxa"/>
            <w:noWrap/>
            <w:hideMark/>
          </w:tcPr>
          <w:p w14:paraId="77D1921A" w14:textId="77777777" w:rsidR="007144DC" w:rsidRPr="007144DC" w:rsidRDefault="007144DC" w:rsidP="00714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180" w:type="dxa"/>
            <w:noWrap/>
            <w:hideMark/>
          </w:tcPr>
          <w:p w14:paraId="3DDEF44B" w14:textId="77777777" w:rsidR="007144DC" w:rsidRPr="007144DC" w:rsidRDefault="007144DC" w:rsidP="00714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180" w:type="dxa"/>
            <w:noWrap/>
            <w:hideMark/>
          </w:tcPr>
          <w:p w14:paraId="2D4EBD09" w14:textId="77777777" w:rsidR="007144DC" w:rsidRPr="007144DC" w:rsidRDefault="007144DC" w:rsidP="00714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44D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</w:tbl>
    <w:p w14:paraId="2D9FC1F1" w14:textId="2523F65D" w:rsidR="008C3628" w:rsidRPr="0069044E" w:rsidRDefault="008C3628" w:rsidP="008C3628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Данны</w:t>
      </w:r>
      <w:r w:rsidR="00691E75">
        <w:rPr>
          <w:rFonts w:ascii="Times New Roman" w:hAnsi="Times New Roman" w:cs="Times New Roman"/>
          <w:sz w:val="24"/>
          <w:szCs w:val="24"/>
        </w:rPr>
        <w:t>е</w:t>
      </w:r>
      <w:r w:rsidRPr="0069044E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91E75">
        <w:rPr>
          <w:rFonts w:ascii="Times New Roman" w:hAnsi="Times New Roman" w:cs="Times New Roman"/>
          <w:sz w:val="24"/>
          <w:szCs w:val="24"/>
        </w:rPr>
        <w:t>и</w:t>
      </w:r>
      <w:r w:rsidRPr="0069044E">
        <w:rPr>
          <w:rFonts w:ascii="Times New Roman" w:hAnsi="Times New Roman" w:cs="Times New Roman"/>
          <w:sz w:val="24"/>
          <w:szCs w:val="24"/>
        </w:rPr>
        <w:t xml:space="preserve"> рекомендован</w:t>
      </w:r>
      <w:r w:rsidR="00691E75">
        <w:rPr>
          <w:rFonts w:ascii="Times New Roman" w:hAnsi="Times New Roman" w:cs="Times New Roman"/>
          <w:sz w:val="24"/>
          <w:szCs w:val="24"/>
        </w:rPr>
        <w:t>ы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009AC" w14:textId="42431B4C" w:rsidR="008C3628" w:rsidRPr="005F6EAD" w:rsidRDefault="008C3628" w:rsidP="008C36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Диагностическая работа для учителей </w:t>
      </w:r>
      <w:r w:rsidR="00691E75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44E">
        <w:rPr>
          <w:rFonts w:ascii="Times New Roman" w:hAnsi="Times New Roman" w:cs="Times New Roman"/>
          <w:sz w:val="24"/>
          <w:szCs w:val="24"/>
        </w:rPr>
        <w:t xml:space="preserve">так же включала два варианта, состоящих из </w:t>
      </w:r>
      <w:r w:rsidRPr="005F6E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F6EAD">
        <w:rPr>
          <w:rFonts w:ascii="Times New Roman" w:hAnsi="Times New Roman" w:cs="Times New Roman"/>
          <w:sz w:val="24"/>
          <w:szCs w:val="24"/>
        </w:rPr>
        <w:t xml:space="preserve"> заданий, распределенных на два блока: предметный и методический. Максимальный первичный балл: 4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F6EAD">
        <w:rPr>
          <w:rFonts w:ascii="Times New Roman" w:hAnsi="Times New Roman" w:cs="Times New Roman"/>
          <w:sz w:val="24"/>
          <w:szCs w:val="24"/>
        </w:rPr>
        <w:t>(максимальный балл за предметную часть КИМ: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6EAD">
        <w:rPr>
          <w:rFonts w:ascii="Times New Roman" w:hAnsi="Times New Roman" w:cs="Times New Roman"/>
          <w:sz w:val="24"/>
          <w:szCs w:val="24"/>
        </w:rPr>
        <w:t>, максимальный балл за методическую часть КИМ: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F6EAD">
        <w:rPr>
          <w:rFonts w:ascii="Times New Roman" w:hAnsi="Times New Roman" w:cs="Times New Roman"/>
          <w:sz w:val="24"/>
          <w:szCs w:val="24"/>
        </w:rPr>
        <w:t>)</w:t>
      </w:r>
    </w:p>
    <w:p w14:paraId="01E0047F" w14:textId="7B9433FE" w:rsidR="008C3628" w:rsidRPr="005F6EAD" w:rsidRDefault="008C3628" w:rsidP="008C36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Pr="006E3154">
        <w:rPr>
          <w:rFonts w:ascii="Times New Roman" w:hAnsi="Times New Roman" w:cs="Times New Roman"/>
          <w:sz w:val="24"/>
          <w:szCs w:val="24"/>
        </w:rPr>
        <w:t>первичных баллов</w:t>
      </w:r>
    </w:p>
    <w:p w14:paraId="5C39F032" w14:textId="391051A5" w:rsidR="00691E75" w:rsidRDefault="00691E75" w:rsidP="008C362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5C08F32" wp14:editId="76FD163D">
            <wp:extent cx="5284446" cy="1368013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163" b="38893"/>
                    <a:stretch/>
                  </pic:blipFill>
                  <pic:spPr bwMode="auto">
                    <a:xfrm>
                      <a:off x="0" y="0"/>
                      <a:ext cx="5340397" cy="138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6F490" w14:textId="2B7C9402" w:rsidR="008C3628" w:rsidRPr="005F6EAD" w:rsidRDefault="008C3628" w:rsidP="008C362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участников по </w:t>
      </w:r>
      <w:r>
        <w:rPr>
          <w:rFonts w:ascii="Times New Roman" w:hAnsi="Times New Roman" w:cs="Times New Roman"/>
          <w:sz w:val="24"/>
          <w:szCs w:val="24"/>
        </w:rPr>
        <w:t>группам баллов</w:t>
      </w:r>
    </w:p>
    <w:p w14:paraId="0E20F992" w14:textId="19A56E73" w:rsidR="008C3628" w:rsidRDefault="00691E75" w:rsidP="008C36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AA720B1" wp14:editId="46F0A98D">
            <wp:extent cx="3752967" cy="131830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23" b="38867"/>
                    <a:stretch/>
                  </pic:blipFill>
                  <pic:spPr bwMode="auto">
                    <a:xfrm>
                      <a:off x="0" y="0"/>
                      <a:ext cx="3752967" cy="131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AFEA7" w14:textId="77777777" w:rsidR="00691E75" w:rsidRDefault="00691E75" w:rsidP="008C36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94"/>
        <w:gridCol w:w="696"/>
        <w:gridCol w:w="719"/>
        <w:gridCol w:w="723"/>
        <w:gridCol w:w="724"/>
        <w:gridCol w:w="724"/>
        <w:gridCol w:w="724"/>
        <w:gridCol w:w="724"/>
        <w:gridCol w:w="724"/>
        <w:gridCol w:w="697"/>
        <w:gridCol w:w="722"/>
      </w:tblGrid>
      <w:tr w:rsidR="00691E75" w:rsidRPr="004F159F" w14:paraId="22E5315A" w14:textId="77777777" w:rsidTr="0069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2130247" w14:textId="2AF39F45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 комплекта</w:t>
            </w:r>
          </w:p>
        </w:tc>
        <w:tc>
          <w:tcPr>
            <w:tcW w:w="364" w:type="pct"/>
            <w:noWrap/>
            <w:hideMark/>
          </w:tcPr>
          <w:p w14:paraId="4E4B1F21" w14:textId="177E5E74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708301</w:t>
            </w:r>
          </w:p>
        </w:tc>
        <w:tc>
          <w:tcPr>
            <w:tcW w:w="376" w:type="pct"/>
            <w:noWrap/>
            <w:hideMark/>
          </w:tcPr>
          <w:p w14:paraId="32F61DD0" w14:textId="4AB71A9D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708302</w:t>
            </w:r>
          </w:p>
        </w:tc>
        <w:tc>
          <w:tcPr>
            <w:tcW w:w="378" w:type="pct"/>
            <w:noWrap/>
            <w:hideMark/>
          </w:tcPr>
          <w:p w14:paraId="26E292D3" w14:textId="1DF37205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708303</w:t>
            </w:r>
          </w:p>
        </w:tc>
        <w:tc>
          <w:tcPr>
            <w:tcW w:w="378" w:type="pct"/>
            <w:noWrap/>
            <w:hideMark/>
          </w:tcPr>
          <w:p w14:paraId="5D276F75" w14:textId="3E74B439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708304</w:t>
            </w:r>
          </w:p>
        </w:tc>
        <w:tc>
          <w:tcPr>
            <w:tcW w:w="378" w:type="pct"/>
            <w:noWrap/>
            <w:hideMark/>
          </w:tcPr>
          <w:p w14:paraId="4CEBCE4B" w14:textId="1F389E08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708305</w:t>
            </w:r>
          </w:p>
        </w:tc>
        <w:tc>
          <w:tcPr>
            <w:tcW w:w="378" w:type="pct"/>
            <w:noWrap/>
            <w:hideMark/>
          </w:tcPr>
          <w:p w14:paraId="0D55F794" w14:textId="331B099E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708306</w:t>
            </w:r>
          </w:p>
        </w:tc>
        <w:tc>
          <w:tcPr>
            <w:tcW w:w="378" w:type="pct"/>
            <w:noWrap/>
            <w:hideMark/>
          </w:tcPr>
          <w:p w14:paraId="3607A48F" w14:textId="2E4FE856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708307</w:t>
            </w:r>
          </w:p>
        </w:tc>
        <w:tc>
          <w:tcPr>
            <w:tcW w:w="378" w:type="pct"/>
            <w:noWrap/>
            <w:hideMark/>
          </w:tcPr>
          <w:p w14:paraId="5E40D9D7" w14:textId="36A55D83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708308</w:t>
            </w:r>
          </w:p>
        </w:tc>
        <w:tc>
          <w:tcPr>
            <w:tcW w:w="364" w:type="pct"/>
          </w:tcPr>
          <w:p w14:paraId="78F1E96A" w14:textId="26665BC2" w:rsidR="00691E75" w:rsidRPr="00691E75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708309</w:t>
            </w:r>
          </w:p>
        </w:tc>
        <w:tc>
          <w:tcPr>
            <w:tcW w:w="377" w:type="pct"/>
            <w:noWrap/>
            <w:hideMark/>
          </w:tcPr>
          <w:p w14:paraId="73947F51" w14:textId="4D1C444A" w:rsidR="00691E75" w:rsidRPr="004F159F" w:rsidRDefault="00691E75" w:rsidP="00691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708310</w:t>
            </w:r>
          </w:p>
        </w:tc>
      </w:tr>
      <w:tr w:rsidR="00691E75" w:rsidRPr="004F159F" w14:paraId="6F6B36F8" w14:textId="77777777" w:rsidTr="0069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4DA304F7" w14:textId="29135A06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</w:t>
            </w:r>
          </w:p>
        </w:tc>
        <w:tc>
          <w:tcPr>
            <w:tcW w:w="364" w:type="pct"/>
            <w:noWrap/>
            <w:hideMark/>
          </w:tcPr>
          <w:p w14:paraId="02024536" w14:textId="25954501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pct"/>
            <w:noWrap/>
            <w:hideMark/>
          </w:tcPr>
          <w:p w14:paraId="2C25D50D" w14:textId="0AE6CC9D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426B228D" w14:textId="004A4AAC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23194900" w14:textId="74463E80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1C124D4F" w14:textId="21B97BD5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052C8E0B" w14:textId="4BA620F1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1951F445" w14:textId="2D78F3AA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7814BE59" w14:textId="70840202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" w:type="pct"/>
          </w:tcPr>
          <w:p w14:paraId="4ED760E1" w14:textId="3078AC26" w:rsidR="00691E75" w:rsidRPr="00691E75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pct"/>
            <w:noWrap/>
            <w:hideMark/>
          </w:tcPr>
          <w:p w14:paraId="37AC7E04" w14:textId="26E0E8EC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691E75" w:rsidRPr="004F159F" w14:paraId="0353372B" w14:textId="77777777" w:rsidTr="00691E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F28A7EC" w14:textId="4C646AF2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364" w:type="pct"/>
            <w:noWrap/>
            <w:hideMark/>
          </w:tcPr>
          <w:p w14:paraId="55BF1539" w14:textId="7B5F8A26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pct"/>
            <w:noWrap/>
            <w:hideMark/>
          </w:tcPr>
          <w:p w14:paraId="1E9E1BBA" w14:textId="153FF5DB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8" w:type="pct"/>
            <w:noWrap/>
            <w:hideMark/>
          </w:tcPr>
          <w:p w14:paraId="329A7740" w14:textId="71B2534E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8" w:type="pct"/>
            <w:noWrap/>
            <w:hideMark/>
          </w:tcPr>
          <w:p w14:paraId="6ADDB36E" w14:textId="74F40CC7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8" w:type="pct"/>
            <w:noWrap/>
            <w:hideMark/>
          </w:tcPr>
          <w:p w14:paraId="5639735A" w14:textId="48DDB543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8" w:type="pct"/>
            <w:noWrap/>
            <w:hideMark/>
          </w:tcPr>
          <w:p w14:paraId="750B2F37" w14:textId="4689578C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8" w:type="pct"/>
            <w:noWrap/>
            <w:hideMark/>
          </w:tcPr>
          <w:p w14:paraId="491F43EC" w14:textId="2E611C06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8" w:type="pct"/>
            <w:noWrap/>
            <w:hideMark/>
          </w:tcPr>
          <w:p w14:paraId="4F7D80C9" w14:textId="79774D7C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4" w:type="pct"/>
          </w:tcPr>
          <w:p w14:paraId="1CC286DF" w14:textId="0B20BFC7" w:rsidR="00691E75" w:rsidRPr="00691E75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7" w:type="pct"/>
            <w:noWrap/>
            <w:hideMark/>
          </w:tcPr>
          <w:p w14:paraId="6DBCE968" w14:textId="33056B65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691E75" w:rsidRPr="004F159F" w14:paraId="1727E108" w14:textId="77777777" w:rsidTr="0069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A780DD1" w14:textId="00725365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Предметная часть(балл)</w:t>
            </w:r>
          </w:p>
        </w:tc>
        <w:tc>
          <w:tcPr>
            <w:tcW w:w="364" w:type="pct"/>
            <w:noWrap/>
            <w:hideMark/>
          </w:tcPr>
          <w:p w14:paraId="5AB6D04F" w14:textId="44266A7C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pct"/>
            <w:noWrap/>
            <w:hideMark/>
          </w:tcPr>
          <w:p w14:paraId="32625F2F" w14:textId="1319F47F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8" w:type="pct"/>
            <w:noWrap/>
            <w:hideMark/>
          </w:tcPr>
          <w:p w14:paraId="02EA6AEA" w14:textId="5F708186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8" w:type="pct"/>
            <w:noWrap/>
            <w:hideMark/>
          </w:tcPr>
          <w:p w14:paraId="76144881" w14:textId="1BB7A88B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pct"/>
            <w:noWrap/>
            <w:hideMark/>
          </w:tcPr>
          <w:p w14:paraId="032E713C" w14:textId="270BE26F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8" w:type="pct"/>
            <w:noWrap/>
            <w:hideMark/>
          </w:tcPr>
          <w:p w14:paraId="27BAB249" w14:textId="60B322B0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8" w:type="pct"/>
            <w:noWrap/>
            <w:hideMark/>
          </w:tcPr>
          <w:p w14:paraId="405669CC" w14:textId="581E2E41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8" w:type="pct"/>
            <w:noWrap/>
            <w:hideMark/>
          </w:tcPr>
          <w:p w14:paraId="4E258855" w14:textId="17342381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4" w:type="pct"/>
          </w:tcPr>
          <w:p w14:paraId="10EBFAD3" w14:textId="0B28ED78" w:rsidR="00691E75" w:rsidRPr="00691E75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7" w:type="pct"/>
            <w:noWrap/>
            <w:hideMark/>
          </w:tcPr>
          <w:p w14:paraId="4802313E" w14:textId="506CAAA9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691E75" w:rsidRPr="004F159F" w14:paraId="4AD36F60" w14:textId="77777777" w:rsidTr="00691E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6FF0AAA6" w14:textId="55BAF662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Методическая часть(балл)</w:t>
            </w:r>
          </w:p>
        </w:tc>
        <w:tc>
          <w:tcPr>
            <w:tcW w:w="364" w:type="pct"/>
            <w:noWrap/>
            <w:hideMark/>
          </w:tcPr>
          <w:p w14:paraId="7ECF8BBA" w14:textId="6EEB888B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pct"/>
            <w:noWrap/>
            <w:hideMark/>
          </w:tcPr>
          <w:p w14:paraId="7B304E49" w14:textId="6CEC4B92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pct"/>
            <w:noWrap/>
            <w:hideMark/>
          </w:tcPr>
          <w:p w14:paraId="07384022" w14:textId="11026860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8" w:type="pct"/>
            <w:noWrap/>
            <w:hideMark/>
          </w:tcPr>
          <w:p w14:paraId="14010456" w14:textId="34D7FDBC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8" w:type="pct"/>
            <w:noWrap/>
            <w:hideMark/>
          </w:tcPr>
          <w:p w14:paraId="061022A0" w14:textId="4752B6D8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8" w:type="pct"/>
            <w:noWrap/>
            <w:hideMark/>
          </w:tcPr>
          <w:p w14:paraId="340CFD43" w14:textId="08A9A2F5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8" w:type="pct"/>
            <w:noWrap/>
            <w:hideMark/>
          </w:tcPr>
          <w:p w14:paraId="715CC276" w14:textId="38096655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8" w:type="pct"/>
            <w:noWrap/>
            <w:hideMark/>
          </w:tcPr>
          <w:p w14:paraId="0E9D21E1" w14:textId="48F3FDB0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4" w:type="pct"/>
          </w:tcPr>
          <w:p w14:paraId="3D2975B4" w14:textId="78DEAB15" w:rsidR="00691E75" w:rsidRPr="00691E75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7" w:type="pct"/>
            <w:noWrap/>
            <w:hideMark/>
          </w:tcPr>
          <w:p w14:paraId="7A95405F" w14:textId="319C1F2B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691E75" w:rsidRPr="004F159F" w14:paraId="5177920A" w14:textId="77777777" w:rsidTr="0069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C64A140" w14:textId="2258DD78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</w:t>
            </w:r>
            <w:proofErr w:type="spellEnd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КИМ</w:t>
            </w:r>
          </w:p>
        </w:tc>
        <w:tc>
          <w:tcPr>
            <w:tcW w:w="364" w:type="pct"/>
            <w:noWrap/>
            <w:hideMark/>
          </w:tcPr>
          <w:p w14:paraId="2B8AD2E4" w14:textId="7AF7E6DE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pct"/>
            <w:noWrap/>
            <w:hideMark/>
          </w:tcPr>
          <w:p w14:paraId="07C948FA" w14:textId="0609D590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8" w:type="pct"/>
            <w:noWrap/>
            <w:hideMark/>
          </w:tcPr>
          <w:p w14:paraId="5001519F" w14:textId="7744C902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8" w:type="pct"/>
            <w:noWrap/>
            <w:hideMark/>
          </w:tcPr>
          <w:p w14:paraId="5DA52072" w14:textId="4E3237EF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8" w:type="pct"/>
            <w:noWrap/>
            <w:hideMark/>
          </w:tcPr>
          <w:p w14:paraId="22DA8D88" w14:textId="34607038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8" w:type="pct"/>
            <w:noWrap/>
            <w:hideMark/>
          </w:tcPr>
          <w:p w14:paraId="35746543" w14:textId="781A38C4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8" w:type="pct"/>
            <w:noWrap/>
            <w:hideMark/>
          </w:tcPr>
          <w:p w14:paraId="4D5D806C" w14:textId="31107EFB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8" w:type="pct"/>
            <w:noWrap/>
            <w:hideMark/>
          </w:tcPr>
          <w:p w14:paraId="17149B35" w14:textId="2DE38DEA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64" w:type="pct"/>
          </w:tcPr>
          <w:p w14:paraId="0C931048" w14:textId="5125783D" w:rsidR="00691E75" w:rsidRPr="00691E75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pct"/>
            <w:noWrap/>
            <w:hideMark/>
          </w:tcPr>
          <w:p w14:paraId="00E44D56" w14:textId="1D347603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691E75" w:rsidRPr="004F159F" w14:paraId="3D4BEE85" w14:textId="77777777" w:rsidTr="00691E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32A7381" w14:textId="174ECFAB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</w:t>
            </w:r>
            <w:proofErr w:type="spellEnd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Предм_часть</w:t>
            </w:r>
            <w:proofErr w:type="spellEnd"/>
          </w:p>
        </w:tc>
        <w:tc>
          <w:tcPr>
            <w:tcW w:w="364" w:type="pct"/>
            <w:noWrap/>
            <w:hideMark/>
          </w:tcPr>
          <w:p w14:paraId="3E9E1A6B" w14:textId="15D61018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pct"/>
            <w:noWrap/>
            <w:hideMark/>
          </w:tcPr>
          <w:p w14:paraId="52684CC4" w14:textId="7B2A5053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8" w:type="pct"/>
            <w:noWrap/>
            <w:hideMark/>
          </w:tcPr>
          <w:p w14:paraId="0655E980" w14:textId="57F6BAC6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8" w:type="pct"/>
            <w:noWrap/>
            <w:hideMark/>
          </w:tcPr>
          <w:p w14:paraId="28EB955D" w14:textId="4664DDC0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8" w:type="pct"/>
            <w:noWrap/>
            <w:hideMark/>
          </w:tcPr>
          <w:p w14:paraId="70CDDDA9" w14:textId="439EB867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8" w:type="pct"/>
            <w:noWrap/>
            <w:hideMark/>
          </w:tcPr>
          <w:p w14:paraId="24BD842C" w14:textId="33875FB6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8" w:type="pct"/>
            <w:noWrap/>
            <w:hideMark/>
          </w:tcPr>
          <w:p w14:paraId="1584557E" w14:textId="33DCCD69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8" w:type="pct"/>
            <w:noWrap/>
            <w:hideMark/>
          </w:tcPr>
          <w:p w14:paraId="10D07D85" w14:textId="60DEB16D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4" w:type="pct"/>
          </w:tcPr>
          <w:p w14:paraId="296C1A61" w14:textId="510C5CCA" w:rsidR="00691E75" w:rsidRPr="00691E75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pct"/>
            <w:noWrap/>
            <w:hideMark/>
          </w:tcPr>
          <w:p w14:paraId="333CC485" w14:textId="473358CB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691E75" w:rsidRPr="004F159F" w14:paraId="03314359" w14:textId="77777777" w:rsidTr="0069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50A33BE" w14:textId="5C75BFC4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</w:t>
            </w:r>
            <w:proofErr w:type="spellEnd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Метод_часть</w:t>
            </w:r>
            <w:proofErr w:type="spellEnd"/>
          </w:p>
        </w:tc>
        <w:tc>
          <w:tcPr>
            <w:tcW w:w="364" w:type="pct"/>
            <w:noWrap/>
            <w:hideMark/>
          </w:tcPr>
          <w:p w14:paraId="136FC82F" w14:textId="49E5EEE7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pct"/>
            <w:noWrap/>
            <w:hideMark/>
          </w:tcPr>
          <w:p w14:paraId="425F637A" w14:textId="603BB28B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8" w:type="pct"/>
            <w:noWrap/>
            <w:hideMark/>
          </w:tcPr>
          <w:p w14:paraId="60782632" w14:textId="667B2104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8" w:type="pct"/>
            <w:noWrap/>
            <w:hideMark/>
          </w:tcPr>
          <w:p w14:paraId="7C5E350F" w14:textId="6BB7B7AC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8" w:type="pct"/>
            <w:noWrap/>
            <w:hideMark/>
          </w:tcPr>
          <w:p w14:paraId="45268C0A" w14:textId="77D2907E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8" w:type="pct"/>
            <w:noWrap/>
            <w:hideMark/>
          </w:tcPr>
          <w:p w14:paraId="72D744C1" w14:textId="27F0222B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8" w:type="pct"/>
            <w:noWrap/>
            <w:hideMark/>
          </w:tcPr>
          <w:p w14:paraId="47759A3F" w14:textId="502C99F2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8" w:type="pct"/>
            <w:noWrap/>
            <w:hideMark/>
          </w:tcPr>
          <w:p w14:paraId="05AB3FBA" w14:textId="4D1D49B9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4" w:type="pct"/>
          </w:tcPr>
          <w:p w14:paraId="15B87812" w14:textId="23F3CE55" w:rsidR="00691E75" w:rsidRPr="00691E75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7" w:type="pct"/>
            <w:noWrap/>
            <w:hideMark/>
          </w:tcPr>
          <w:p w14:paraId="60E3188A" w14:textId="258C21F5" w:rsidR="00691E75" w:rsidRPr="004F159F" w:rsidRDefault="00691E75" w:rsidP="00691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691E75" w:rsidRPr="004F159F" w14:paraId="1B41EDA8" w14:textId="77777777" w:rsidTr="00691E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13F15F50" w14:textId="622B9498" w:rsidR="00691E75" w:rsidRPr="004F159F" w:rsidRDefault="00691E75" w:rsidP="00691E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Уровень</w:t>
            </w:r>
          </w:p>
        </w:tc>
        <w:tc>
          <w:tcPr>
            <w:tcW w:w="364" w:type="pct"/>
            <w:noWrap/>
            <w:hideMark/>
          </w:tcPr>
          <w:p w14:paraId="2DE23976" w14:textId="6DDA7CB0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pct"/>
            <w:noWrap/>
            <w:hideMark/>
          </w:tcPr>
          <w:p w14:paraId="5AC33397" w14:textId="5FB5157C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0D9F0BE3" w14:textId="2062CBBA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2997C9C0" w14:textId="51D79EFA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3F238CC3" w14:textId="4AF02407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51DBEFA7" w14:textId="7D9D0590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7D85B933" w14:textId="5E57E515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0E1ECA13" w14:textId="2257D7B5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" w:type="pct"/>
          </w:tcPr>
          <w:p w14:paraId="4E3AE7C9" w14:textId="1DB44689" w:rsidR="00691E75" w:rsidRPr="00691E75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pct"/>
            <w:noWrap/>
            <w:hideMark/>
          </w:tcPr>
          <w:p w14:paraId="44DADC4A" w14:textId="0C768148" w:rsidR="00691E75" w:rsidRPr="004F159F" w:rsidRDefault="00691E75" w:rsidP="00691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1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</w:tbl>
    <w:p w14:paraId="4B4719A7" w14:textId="77777777" w:rsidR="008C3628" w:rsidRDefault="008C3628" w:rsidP="008C36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FEA6C" w14:textId="5895599A" w:rsidR="008C3628" w:rsidRDefault="008C3628" w:rsidP="008C36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9F">
        <w:rPr>
          <w:rFonts w:ascii="Times New Roman" w:hAnsi="Times New Roman" w:cs="Times New Roman"/>
          <w:sz w:val="24"/>
          <w:szCs w:val="24"/>
        </w:rPr>
        <w:t xml:space="preserve">Полученные в ходе диагностического тестирования результаты позволили определить уровни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предметных и методических </w:t>
      </w:r>
      <w:r w:rsidRPr="004F159F">
        <w:rPr>
          <w:rFonts w:ascii="Times New Roman" w:hAnsi="Times New Roman" w:cs="Times New Roman"/>
          <w:sz w:val="24"/>
          <w:szCs w:val="24"/>
        </w:rPr>
        <w:t>компетенций учител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691E75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Pr="004F159F">
        <w:rPr>
          <w:rFonts w:ascii="Times New Roman" w:hAnsi="Times New Roman" w:cs="Times New Roman"/>
          <w:sz w:val="24"/>
          <w:szCs w:val="24"/>
        </w:rPr>
        <w:t xml:space="preserve">. Анализ результатов выполнения заданий диагностической работы показал, что у учителей </w:t>
      </w:r>
      <w:r>
        <w:rPr>
          <w:rFonts w:ascii="Times New Roman" w:hAnsi="Times New Roman" w:cs="Times New Roman"/>
          <w:sz w:val="24"/>
          <w:szCs w:val="24"/>
        </w:rPr>
        <w:t xml:space="preserve">предметные и методические </w:t>
      </w:r>
      <w:r w:rsidRPr="004F159F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59F">
        <w:rPr>
          <w:rFonts w:ascii="Times New Roman" w:hAnsi="Times New Roman" w:cs="Times New Roman"/>
          <w:sz w:val="24"/>
          <w:szCs w:val="24"/>
        </w:rPr>
        <w:t xml:space="preserve">сформированы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E75">
        <w:rPr>
          <w:rFonts w:ascii="Times New Roman" w:hAnsi="Times New Roman" w:cs="Times New Roman"/>
          <w:sz w:val="24"/>
          <w:szCs w:val="24"/>
        </w:rPr>
        <w:t>среднем</w:t>
      </w:r>
      <w:r>
        <w:rPr>
          <w:rFonts w:ascii="Times New Roman" w:hAnsi="Times New Roman" w:cs="Times New Roman"/>
          <w:sz w:val="24"/>
          <w:szCs w:val="24"/>
        </w:rPr>
        <w:t xml:space="preserve"> уровне. С</w:t>
      </w:r>
      <w:r w:rsidRPr="005F6EAD">
        <w:rPr>
          <w:rFonts w:ascii="Times New Roman" w:hAnsi="Times New Roman" w:cs="Times New Roman"/>
          <w:sz w:val="24"/>
          <w:szCs w:val="24"/>
        </w:rPr>
        <w:t xml:space="preserve">реди участников Оценки не выявлено педагогов, которым требуется принятие управленческих </w:t>
      </w:r>
      <w:proofErr w:type="gramStart"/>
      <w:r w:rsidRPr="005F6EAD">
        <w:rPr>
          <w:rFonts w:ascii="Times New Roman" w:hAnsi="Times New Roman" w:cs="Times New Roman"/>
          <w:sz w:val="24"/>
          <w:szCs w:val="24"/>
        </w:rPr>
        <w:t>решений</w:t>
      </w:r>
      <w:r w:rsidR="00691E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E7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691E75">
        <w:rPr>
          <w:rFonts w:ascii="Times New Roman" w:hAnsi="Times New Roman" w:cs="Times New Roman"/>
          <w:sz w:val="24"/>
          <w:szCs w:val="24"/>
        </w:rPr>
        <w:t xml:space="preserve"> педагога (30%)</w:t>
      </w:r>
      <w:r>
        <w:rPr>
          <w:rFonts w:ascii="Times New Roman" w:hAnsi="Times New Roman" w:cs="Times New Roman"/>
          <w:sz w:val="24"/>
          <w:szCs w:val="24"/>
        </w:rPr>
        <w:t xml:space="preserve">, которым </w:t>
      </w:r>
      <w:r w:rsidRPr="005F6EAD">
        <w:rPr>
          <w:rFonts w:ascii="Times New Roman" w:hAnsi="Times New Roman" w:cs="Times New Roman"/>
          <w:sz w:val="24"/>
          <w:szCs w:val="24"/>
        </w:rPr>
        <w:t>требуется серьезная проработка вопроса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>, большая часть участников – 7 педагогов (70%) показали уровень в</w:t>
      </w:r>
      <w:r w:rsidRPr="005F6EAD">
        <w:rPr>
          <w:rFonts w:ascii="Times New Roman" w:hAnsi="Times New Roman" w:cs="Times New Roman"/>
          <w:sz w:val="24"/>
          <w:szCs w:val="24"/>
        </w:rPr>
        <w:t>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F6EAD">
        <w:rPr>
          <w:rFonts w:ascii="Times New Roman" w:hAnsi="Times New Roman" w:cs="Times New Roman"/>
          <w:sz w:val="24"/>
          <w:szCs w:val="24"/>
        </w:rPr>
        <w:t xml:space="preserve"> в систему профессионального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1E1168" w14:textId="6632F815" w:rsidR="00691E75" w:rsidRPr="00691E75" w:rsidRDefault="00691E75" w:rsidP="00691E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E75">
        <w:rPr>
          <w:rFonts w:ascii="Times New Roman" w:hAnsi="Times New Roman" w:cs="Times New Roman"/>
          <w:sz w:val="24"/>
          <w:szCs w:val="24"/>
        </w:rPr>
        <w:t>Наименование программ ПК, направленных на устранение профессиональных дефицитов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EA443" w14:textId="77777777" w:rsidR="00691E75" w:rsidRPr="00691E75" w:rsidRDefault="00691E75" w:rsidP="00691E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E75">
        <w:rPr>
          <w:rFonts w:ascii="Times New Roman" w:hAnsi="Times New Roman" w:cs="Times New Roman"/>
          <w:sz w:val="24"/>
          <w:szCs w:val="24"/>
        </w:rPr>
        <w:t>Современные тенденции развития исторического образования в условиях введения ФГОС ОО;</w:t>
      </w:r>
    </w:p>
    <w:p w14:paraId="6740843E" w14:textId="75300657" w:rsidR="00691E75" w:rsidRPr="00691E75" w:rsidRDefault="00691E75" w:rsidP="00691E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E75">
        <w:rPr>
          <w:rFonts w:ascii="Times New Roman" w:hAnsi="Times New Roman" w:cs="Times New Roman"/>
          <w:sz w:val="24"/>
          <w:szCs w:val="24"/>
        </w:rPr>
        <w:t>Актуальные проблемы преподавания истории в условиях реализации ФГОС ОО и обеспечения системно-деятельностного подхода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C77763" w14:textId="77777777" w:rsidR="00691E75" w:rsidRPr="00691E75" w:rsidRDefault="00691E75" w:rsidP="00691E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E75">
        <w:rPr>
          <w:rFonts w:ascii="Times New Roman" w:hAnsi="Times New Roman" w:cs="Times New Roman"/>
          <w:sz w:val="24"/>
          <w:szCs w:val="24"/>
        </w:rPr>
        <w:t>Совершенствование ИКТ-компетенции педагогов в условиях внедрения национальной системы профессионального роста педагогических работников;</w:t>
      </w:r>
    </w:p>
    <w:p w14:paraId="013BF526" w14:textId="4E7026A6" w:rsidR="00691E75" w:rsidRPr="00691E75" w:rsidRDefault="00691E75" w:rsidP="00691E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E75">
        <w:rPr>
          <w:rFonts w:ascii="Times New Roman" w:hAnsi="Times New Roman" w:cs="Times New Roman"/>
          <w:sz w:val="24"/>
          <w:szCs w:val="24"/>
        </w:rPr>
        <w:t>Актуальные тренды воспитательной работы на уроках истории и во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3860BC" w14:textId="1FDB8C39" w:rsidR="00691E75" w:rsidRDefault="00691E75" w:rsidP="00691E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E75">
        <w:rPr>
          <w:rFonts w:ascii="Times New Roman" w:hAnsi="Times New Roman" w:cs="Times New Roman"/>
          <w:sz w:val="24"/>
          <w:szCs w:val="24"/>
        </w:rPr>
        <w:t>Психология девиантного поведения детей и подростков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F2D70" w14:textId="0733FFB2" w:rsidR="008608C4" w:rsidRPr="00D32497" w:rsidRDefault="008608C4" w:rsidP="008608C4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14:paraId="5E7491A4" w14:textId="77777777" w:rsidR="008608C4" w:rsidRDefault="008608C4" w:rsidP="008608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041852" w14:textId="171E5655" w:rsidR="008608C4" w:rsidRPr="0069044E" w:rsidRDefault="008608C4" w:rsidP="008608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4E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диагностических работ по предмету </w:t>
      </w:r>
      <w:r w:rsidR="00EB44AE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8608C4" w:rsidRPr="0069044E" w14:paraId="15BD9217" w14:textId="77777777" w:rsidTr="00864811">
        <w:tc>
          <w:tcPr>
            <w:tcW w:w="6912" w:type="dxa"/>
          </w:tcPr>
          <w:p w14:paraId="6D25D029" w14:textId="77777777" w:rsidR="008608C4" w:rsidRPr="0069044E" w:rsidRDefault="008608C4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59" w:type="dxa"/>
          </w:tcPr>
          <w:p w14:paraId="5EAFB4F2" w14:textId="77777777" w:rsidR="008608C4" w:rsidRPr="0069044E" w:rsidRDefault="008608C4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8608C4" w:rsidRPr="0069044E" w14:paraId="1D4ED893" w14:textId="77777777" w:rsidTr="00864811">
        <w:tc>
          <w:tcPr>
            <w:tcW w:w="6912" w:type="dxa"/>
          </w:tcPr>
          <w:p w14:paraId="249A3E98" w14:textId="77777777" w:rsidR="008608C4" w:rsidRPr="0069044E" w:rsidRDefault="008608C4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Учителя, претендующие на вхождение в региональные методические активы</w:t>
            </w:r>
          </w:p>
        </w:tc>
        <w:tc>
          <w:tcPr>
            <w:tcW w:w="2659" w:type="dxa"/>
          </w:tcPr>
          <w:p w14:paraId="4C601693" w14:textId="77777777" w:rsidR="008608C4" w:rsidRPr="0069044E" w:rsidRDefault="008608C4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08C4" w:rsidRPr="0069044E" w14:paraId="49B225C4" w14:textId="77777777" w:rsidTr="00864811">
        <w:tc>
          <w:tcPr>
            <w:tcW w:w="6912" w:type="dxa"/>
          </w:tcPr>
          <w:p w14:paraId="74D74AB4" w14:textId="77777777" w:rsidR="008608C4" w:rsidRPr="0069044E" w:rsidRDefault="008608C4" w:rsidP="00864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4E">
              <w:rPr>
                <w:rFonts w:ascii="Times New Roman" w:hAnsi="Times New Roman" w:cs="Times New Roman"/>
                <w:sz w:val="24"/>
                <w:szCs w:val="24"/>
              </w:rPr>
              <w:t>Слушатели дополнительных профессиональных программ ПК</w:t>
            </w:r>
          </w:p>
        </w:tc>
        <w:tc>
          <w:tcPr>
            <w:tcW w:w="2659" w:type="dxa"/>
          </w:tcPr>
          <w:p w14:paraId="0259CA4A" w14:textId="77777777" w:rsidR="008608C4" w:rsidRPr="0069044E" w:rsidRDefault="008608C4" w:rsidP="0086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25FA27A" w14:textId="77777777" w:rsidR="008608C4" w:rsidRPr="00D32497" w:rsidRDefault="008608C4" w:rsidP="008608C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9E8FDBC" w14:textId="68AFE58F" w:rsidR="008608C4" w:rsidRDefault="008608C4" w:rsidP="008608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Диагностическая работа для методистов включала два варианта, состоящих из 2</w:t>
      </w:r>
      <w:r w:rsidR="00D32497">
        <w:rPr>
          <w:rFonts w:ascii="Times New Roman" w:hAnsi="Times New Roman" w:cs="Times New Roman"/>
          <w:sz w:val="24"/>
          <w:szCs w:val="24"/>
        </w:rPr>
        <w:t>3</w:t>
      </w:r>
      <w:r w:rsidRPr="0069044E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D32497">
        <w:rPr>
          <w:rFonts w:ascii="Times New Roman" w:hAnsi="Times New Roman" w:cs="Times New Roman"/>
          <w:sz w:val="24"/>
          <w:szCs w:val="24"/>
        </w:rPr>
        <w:t>й</w:t>
      </w:r>
      <w:r w:rsidRPr="0069044E">
        <w:rPr>
          <w:rFonts w:ascii="Times New Roman" w:hAnsi="Times New Roman" w:cs="Times New Roman"/>
          <w:sz w:val="24"/>
          <w:szCs w:val="24"/>
        </w:rPr>
        <w:t xml:space="preserve"> для оценки методических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знаниям и умениям: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"/>
        <w:gridCol w:w="7307"/>
        <w:gridCol w:w="561"/>
        <w:gridCol w:w="1070"/>
      </w:tblGrid>
      <w:tr w:rsidR="00EB44AE" w:rsidRPr="00D32497" w14:paraId="2154D53C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38" w:type="pct"/>
            <w:vMerge w:val="restart"/>
          </w:tcPr>
          <w:p w14:paraId="2B64591E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93" w:type="pct"/>
            <w:vMerge w:val="restart"/>
          </w:tcPr>
          <w:p w14:paraId="43BBA6B2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Проверяемые умения/ Проверяемые знания</w:t>
            </w:r>
          </w:p>
        </w:tc>
        <w:tc>
          <w:tcPr>
            <w:tcW w:w="299" w:type="pct"/>
            <w:vMerge w:val="restart"/>
            <w:vAlign w:val="center"/>
          </w:tcPr>
          <w:p w14:paraId="10F6C97E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570" w:type="pct"/>
            <w:vAlign w:val="center"/>
          </w:tcPr>
          <w:p w14:paraId="669C9D8B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</w:tr>
      <w:tr w:rsidR="00EB44AE" w:rsidRPr="00D32497" w14:paraId="39431F71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38" w:type="pct"/>
            <w:vMerge/>
          </w:tcPr>
          <w:p w14:paraId="4E851C50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pct"/>
            <w:vMerge/>
          </w:tcPr>
          <w:p w14:paraId="639C07C5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14:paraId="73E3012E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66B14223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</w:tr>
      <w:tr w:rsidR="00EB44AE" w:rsidRPr="00D32497" w14:paraId="395E4A18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31" w:type="pct"/>
            <w:gridSpan w:val="2"/>
          </w:tcPr>
          <w:p w14:paraId="5F1A0D03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05721990" w14:textId="7701274B" w:rsidR="00EB44AE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0" w:type="pct"/>
            <w:vAlign w:val="center"/>
          </w:tcPr>
          <w:p w14:paraId="054B6B41" w14:textId="77777777" w:rsidR="00EB44AE" w:rsidRPr="00D32497" w:rsidRDefault="00EB44AE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уч.</w:t>
            </w:r>
          </w:p>
        </w:tc>
      </w:tr>
      <w:tr w:rsidR="00D32497" w:rsidRPr="00D32497" w14:paraId="51707FAC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714D5E5F" w14:textId="5D6CA5E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93" w:type="pct"/>
          </w:tcPr>
          <w:p w14:paraId="402A52AE" w14:textId="421CCBC4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32B2B3E7" w14:textId="5FCB135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0CAC84D4" w14:textId="2419483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7403D5B3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63DECE56" w14:textId="560BE7B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93" w:type="pct"/>
          </w:tcPr>
          <w:p w14:paraId="759EA5CF" w14:textId="0D50B95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624BFDF8" w14:textId="5D28365D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85AF208" w14:textId="0E09211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2E30B64B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522A2817" w14:textId="1FBAE3CB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893" w:type="pct"/>
          </w:tcPr>
          <w:p w14:paraId="3650E222" w14:textId="21E34C6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 учебного предмета</w:t>
            </w:r>
          </w:p>
        </w:tc>
        <w:tc>
          <w:tcPr>
            <w:tcW w:w="299" w:type="pct"/>
            <w:vAlign w:val="center"/>
          </w:tcPr>
          <w:p w14:paraId="57FFFBC8" w14:textId="537E889D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126B01CC" w14:textId="4CC81DAB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D32497" w:rsidRPr="00D32497" w14:paraId="50CB5E44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238" w:type="pct"/>
            <w:vAlign w:val="center"/>
          </w:tcPr>
          <w:p w14:paraId="1DCE2427" w14:textId="5A4A0AC7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893" w:type="pct"/>
          </w:tcPr>
          <w:p w14:paraId="084DBBE5" w14:textId="51C3C9D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92DFDDC" w14:textId="725382D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470A734" w14:textId="286165AB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01BACCFB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238" w:type="pct"/>
            <w:vAlign w:val="center"/>
          </w:tcPr>
          <w:p w14:paraId="24EC3185" w14:textId="232E27E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93" w:type="pct"/>
          </w:tcPr>
          <w:p w14:paraId="1434747D" w14:textId="7A5ACE8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3B65A997" w14:textId="1A9E2076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627D8F3" w14:textId="7AE9E1F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32497" w:rsidRPr="00D32497" w14:paraId="625E590D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238" w:type="pct"/>
            <w:vAlign w:val="center"/>
          </w:tcPr>
          <w:p w14:paraId="76565F78" w14:textId="017EAD6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893" w:type="pct"/>
          </w:tcPr>
          <w:p w14:paraId="6A9977D4" w14:textId="5066D1EE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1C96ECE4" w14:textId="274069AE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50A9761" w14:textId="7498187B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32497" w:rsidRPr="00D32497" w14:paraId="399833D7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238" w:type="pct"/>
            <w:vAlign w:val="center"/>
          </w:tcPr>
          <w:p w14:paraId="588B2861" w14:textId="596D4E1D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893" w:type="pct"/>
          </w:tcPr>
          <w:p w14:paraId="6D98F737" w14:textId="19093E3B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050DAFD" w14:textId="63BCD2D6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58EDE5DD" w14:textId="0E61501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D32497" w:rsidRPr="00D32497" w14:paraId="724CE73F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795"/>
          <w:jc w:val="center"/>
        </w:trPr>
        <w:tc>
          <w:tcPr>
            <w:tcW w:w="238" w:type="pct"/>
            <w:vAlign w:val="center"/>
          </w:tcPr>
          <w:p w14:paraId="1F098FCE" w14:textId="36A7354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893" w:type="pct"/>
          </w:tcPr>
          <w:p w14:paraId="4CDE9D5D" w14:textId="5A42895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Осуществлять подбор методик обучения, обеспечивающих его индивидуализацию и создание зоны ближайшего развития обучающихся. Содержание ФГОС соответствующего уровня общего образования.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1347D639" w14:textId="2CA9481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5F20F97" w14:textId="2F0BD38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1BC440D8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795"/>
          <w:jc w:val="center"/>
        </w:trPr>
        <w:tc>
          <w:tcPr>
            <w:tcW w:w="238" w:type="pct"/>
            <w:vAlign w:val="center"/>
          </w:tcPr>
          <w:p w14:paraId="0B506276" w14:textId="78B04DF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893" w:type="pct"/>
          </w:tcPr>
          <w:p w14:paraId="25DE0509" w14:textId="3BB6317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Планировать учебную деятельность на основе вариативных форм ее организации. Осуществлять подбор методик обучения, обеспечивающих его индивидуализацию и создание зоны ближайшего развития обучающихся. Содержание ФГОС соответствующего уровня общего образования.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5173FEA3" w14:textId="5EBA40F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9FCA148" w14:textId="7C26FC50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7840D850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238" w:type="pct"/>
            <w:vAlign w:val="center"/>
          </w:tcPr>
          <w:p w14:paraId="52F85158" w14:textId="70B6D822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893" w:type="pct"/>
          </w:tcPr>
          <w:p w14:paraId="1B5583A0" w14:textId="42D405C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Разрабатывать и применять современные педагогически обоснованные психолого-педагогические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3AA73EC2" w14:textId="14A07BA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3D1F63B4" w14:textId="0DC3686C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32497" w:rsidRPr="00D32497" w14:paraId="66A64471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238" w:type="pct"/>
            <w:vAlign w:val="center"/>
          </w:tcPr>
          <w:p w14:paraId="6AB772CA" w14:textId="67DCDFF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3893" w:type="pct"/>
          </w:tcPr>
          <w:p w14:paraId="1ABBA7CC" w14:textId="0FEEB76D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Разрабатывать и применять современные педагогически обоснованные психолого-педагогические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C20EC9E" w14:textId="0CB41BFE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06222306" w14:textId="1AF8EC07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32497" w:rsidRPr="00D32497" w14:paraId="69A646A8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795"/>
          <w:jc w:val="center"/>
        </w:trPr>
        <w:tc>
          <w:tcPr>
            <w:tcW w:w="238" w:type="pct"/>
            <w:vAlign w:val="center"/>
          </w:tcPr>
          <w:p w14:paraId="139C83C9" w14:textId="05CE68B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893" w:type="pct"/>
          </w:tcPr>
          <w:p w14:paraId="76787C99" w14:textId="0961626E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0750FDD6" w14:textId="2B8A1377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9269EC8" w14:textId="4A803D2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32497" w:rsidRPr="00D32497" w14:paraId="568CEBE5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795"/>
          <w:jc w:val="center"/>
        </w:trPr>
        <w:tc>
          <w:tcPr>
            <w:tcW w:w="238" w:type="pct"/>
            <w:vAlign w:val="center"/>
          </w:tcPr>
          <w:p w14:paraId="2AF1795E" w14:textId="13D81D3C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5.2</w:t>
            </w:r>
          </w:p>
        </w:tc>
        <w:tc>
          <w:tcPr>
            <w:tcW w:w="3893" w:type="pct"/>
          </w:tcPr>
          <w:p w14:paraId="0CC9D8ED" w14:textId="70EE8EBC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3693C468" w14:textId="50398BD6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5DE2881F" w14:textId="51DED66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D32497" w:rsidRPr="00D32497" w14:paraId="2D0823FB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795"/>
          <w:jc w:val="center"/>
        </w:trPr>
        <w:tc>
          <w:tcPr>
            <w:tcW w:w="238" w:type="pct"/>
            <w:vAlign w:val="center"/>
          </w:tcPr>
          <w:p w14:paraId="774299D6" w14:textId="2F21519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3893" w:type="pct"/>
          </w:tcPr>
          <w:p w14:paraId="5114AB4A" w14:textId="4FA7646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психолого-педагогические технологии обучения. Современные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 педагогические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технологии обучения. Содержание и развитие учебного предмета и методик обучения учебному предмету</w:t>
            </w:r>
          </w:p>
        </w:tc>
        <w:tc>
          <w:tcPr>
            <w:tcW w:w="299" w:type="pct"/>
            <w:vAlign w:val="center"/>
          </w:tcPr>
          <w:p w14:paraId="20FC1C2A" w14:textId="4EABE28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02D1286A" w14:textId="1E00D89E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32497" w:rsidRPr="00D32497" w14:paraId="75A8BDEF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2C5913E0" w14:textId="35F481F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93" w:type="pct"/>
          </w:tcPr>
          <w:p w14:paraId="705C51FD" w14:textId="779F3F4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Осуществлять разработку и выбор эффективных средств (инструментов) для объективной оценки образовательных результатов обучающихся. Содержание и развитие учебного предмета и методик обучения учебному предмету.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20C23A0B" w14:textId="2081FEB1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0" w:type="pct"/>
            <w:vAlign w:val="center"/>
          </w:tcPr>
          <w:p w14:paraId="56397776" w14:textId="4F8FF7C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</w:tr>
      <w:tr w:rsidR="00D32497" w:rsidRPr="00D32497" w14:paraId="70E23FFA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658B7262" w14:textId="413A8C7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893" w:type="pct"/>
          </w:tcPr>
          <w:p w14:paraId="31AFFD7B" w14:textId="163BC917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технологии повышения учебной мотивации обучающихся (в том числе с особыми образовательными потребностями). Психолого-педагогические, возрастные и иные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Педагогические методики и технологии индивидуализации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479C3665" w14:textId="64E97E8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EDF8AF2" w14:textId="077ABA9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D32497" w:rsidRPr="00D32497" w14:paraId="384FCFAE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32BD4066" w14:textId="609D13D2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893" w:type="pct"/>
          </w:tcPr>
          <w:p w14:paraId="215C5628" w14:textId="0FE01F9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технологии повышения учебной мотивации обучающихся (в том числе с особыми образовательными потребностями). Психолого-педагогические, возрастные и иные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Педагогические методики и технологии индивидуализации обучения. Принципы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6E6212D9" w14:textId="2E1DE89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4379F243" w14:textId="1067C86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D32497" w:rsidRPr="00D32497" w14:paraId="13E8D7B9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519"/>
          <w:jc w:val="center"/>
        </w:trPr>
        <w:tc>
          <w:tcPr>
            <w:tcW w:w="238" w:type="pct"/>
            <w:vAlign w:val="center"/>
          </w:tcPr>
          <w:p w14:paraId="68DF09CB" w14:textId="4F777B0A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3893" w:type="pct"/>
          </w:tcPr>
          <w:p w14:paraId="4F87AACE" w14:textId="6FCDEB3B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22B0768E" w14:textId="4FAA30E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66C0F7A1" w14:textId="0017D74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136A59B3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66A88DD3" w14:textId="64D91F2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8.2</w:t>
            </w:r>
          </w:p>
        </w:tc>
        <w:tc>
          <w:tcPr>
            <w:tcW w:w="3893" w:type="pct"/>
          </w:tcPr>
          <w:p w14:paraId="6B55CBA4" w14:textId="6335C062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Разрабатывать и применять современные педагогически обоснованные инклюзивные технологии обучения. Психолого-педагогические, возрастные и иные </w:t>
            </w:r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индивидуальные особенности</w:t>
            </w:r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обучающихся, в том числе обучающихся с особыми образовательными потребностями. Современные инклюзивные технологии обучения</w:t>
            </w:r>
          </w:p>
        </w:tc>
        <w:tc>
          <w:tcPr>
            <w:tcW w:w="299" w:type="pct"/>
            <w:vAlign w:val="center"/>
          </w:tcPr>
          <w:p w14:paraId="5572334F" w14:textId="604B2FF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19274AB9" w14:textId="3E7094D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6539D344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38" w:type="pct"/>
            <w:vAlign w:val="center"/>
          </w:tcPr>
          <w:p w14:paraId="71FFEE3C" w14:textId="69F2D6E6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93" w:type="pct"/>
          </w:tcPr>
          <w:p w14:paraId="02635535" w14:textId="25339B6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Реализовывать педагогическое оценивание деятельности обучающихся и применять инструментарий объективной оценки образовательных результатов. Содержание учебного предмета</w:t>
            </w:r>
          </w:p>
        </w:tc>
        <w:tc>
          <w:tcPr>
            <w:tcW w:w="299" w:type="pct"/>
            <w:vAlign w:val="center"/>
          </w:tcPr>
          <w:p w14:paraId="37C88AD3" w14:textId="0E5FC0D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23829FD1" w14:textId="499E3E24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D32497" w:rsidRPr="00D32497" w14:paraId="3E83B972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766AB656" w14:textId="0998F69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3893" w:type="pct"/>
          </w:tcPr>
          <w:p w14:paraId="76E1EAE3" w14:textId="286B5654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</w:t>
            </w:r>
            <w:proofErr w:type="spellStart"/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обучения.Принципы</w:t>
            </w:r>
            <w:proofErr w:type="spellEnd"/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53FD0B29" w14:textId="5EFBE7E2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pct"/>
            <w:vAlign w:val="center"/>
          </w:tcPr>
          <w:p w14:paraId="2DA2181C" w14:textId="543E9FD6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D32497" w:rsidRPr="00D32497" w14:paraId="1E01C5FA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5E6E2AFF" w14:textId="2A6AFEA8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3893" w:type="pct"/>
          </w:tcPr>
          <w:p w14:paraId="437457A5" w14:textId="6AB1C0F3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</w:t>
            </w:r>
            <w:proofErr w:type="spellStart"/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обучения.Принципы</w:t>
            </w:r>
            <w:proofErr w:type="spellEnd"/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61533B11" w14:textId="104FB72E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510DEB1E" w14:textId="0D14B75C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32497" w:rsidRPr="00D32497" w14:paraId="033D8335" w14:textId="77777777" w:rsidTr="00D32497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238" w:type="pct"/>
            <w:vAlign w:val="center"/>
          </w:tcPr>
          <w:p w14:paraId="4514C6C3" w14:textId="7DF388EF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3893" w:type="pct"/>
          </w:tcPr>
          <w:p w14:paraId="4919F07E" w14:textId="644ABDD2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Выбирать и использовать эффективные формы организации сотрудничества с коллегами в решении задач совместной деятельности по повышению качества обучения. Методика организации совместного решения задач повышения качества </w:t>
            </w:r>
            <w:proofErr w:type="spellStart"/>
            <w:proofErr w:type="gramStart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обучения.Принципы</w:t>
            </w:r>
            <w:proofErr w:type="spellEnd"/>
            <w:proofErr w:type="gramEnd"/>
            <w:r w:rsidRPr="00D324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методика разработки средств (инструментов) оценки образовательных результатов обучающихся</w:t>
            </w:r>
          </w:p>
        </w:tc>
        <w:tc>
          <w:tcPr>
            <w:tcW w:w="299" w:type="pct"/>
            <w:vAlign w:val="center"/>
          </w:tcPr>
          <w:p w14:paraId="032C00D2" w14:textId="7F805349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pct"/>
            <w:vAlign w:val="center"/>
          </w:tcPr>
          <w:p w14:paraId="4A28331C" w14:textId="477A1AD5" w:rsidR="00D32497" w:rsidRPr="00D32497" w:rsidRDefault="00D32497" w:rsidP="00D3249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2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</w:tbl>
    <w:p w14:paraId="3B18951D" w14:textId="25FFC196" w:rsidR="008608C4" w:rsidRPr="007144DC" w:rsidRDefault="008608C4" w:rsidP="008608C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4DC">
        <w:rPr>
          <w:rFonts w:ascii="Times New Roman" w:hAnsi="Times New Roman" w:cs="Times New Roman"/>
          <w:sz w:val="24"/>
          <w:szCs w:val="24"/>
        </w:rPr>
        <w:t xml:space="preserve">Из полученных данных видно, что наибольшее количество учителей </w:t>
      </w:r>
      <w:r w:rsidR="00931A29">
        <w:rPr>
          <w:rFonts w:ascii="Times New Roman" w:hAnsi="Times New Roman" w:cs="Times New Roman"/>
          <w:sz w:val="24"/>
          <w:szCs w:val="24"/>
        </w:rPr>
        <w:t>обществознания</w:t>
      </w:r>
      <w:r w:rsidRPr="007144DC">
        <w:rPr>
          <w:rFonts w:ascii="Times New Roman" w:hAnsi="Times New Roman" w:cs="Times New Roman"/>
          <w:sz w:val="24"/>
          <w:szCs w:val="24"/>
        </w:rPr>
        <w:t xml:space="preserve"> </w:t>
      </w:r>
      <w:r w:rsidR="00AE0385">
        <w:rPr>
          <w:rFonts w:ascii="Times New Roman" w:hAnsi="Times New Roman" w:cs="Times New Roman"/>
          <w:sz w:val="24"/>
          <w:szCs w:val="24"/>
        </w:rPr>
        <w:t>с большей частью заданий справились менее, чем на 50%</w:t>
      </w:r>
      <w:r w:rsidRPr="007144DC">
        <w:rPr>
          <w:rFonts w:ascii="Times New Roman" w:hAnsi="Times New Roman" w:cs="Times New Roman"/>
          <w:sz w:val="24"/>
          <w:szCs w:val="24"/>
        </w:rPr>
        <w:t xml:space="preserve"> степени испытывают </w:t>
      </w:r>
      <w:r w:rsidR="00AE0385">
        <w:rPr>
          <w:rFonts w:ascii="Times New Roman" w:hAnsi="Times New Roman" w:cs="Times New Roman"/>
          <w:sz w:val="24"/>
          <w:szCs w:val="24"/>
        </w:rPr>
        <w:t xml:space="preserve">серьезные методические </w:t>
      </w:r>
      <w:r w:rsidRPr="007144DC">
        <w:rPr>
          <w:rFonts w:ascii="Times New Roman" w:hAnsi="Times New Roman" w:cs="Times New Roman"/>
          <w:sz w:val="24"/>
          <w:szCs w:val="24"/>
        </w:rPr>
        <w:t>дефициты</w:t>
      </w:r>
      <w:r w:rsidR="00AE0385">
        <w:rPr>
          <w:rFonts w:ascii="Times New Roman" w:hAnsi="Times New Roman" w:cs="Times New Roman"/>
          <w:sz w:val="24"/>
          <w:szCs w:val="24"/>
        </w:rPr>
        <w:t>.</w:t>
      </w:r>
    </w:p>
    <w:p w14:paraId="20B81B2D" w14:textId="11AAD97A" w:rsidR="008608C4" w:rsidRDefault="008608C4" w:rsidP="008608C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Поданным направлениям ведется разработка спецкурса для устранения выявленных дефицитов</w:t>
      </w:r>
      <w:r w:rsidR="00AE0385">
        <w:rPr>
          <w:rFonts w:ascii="Times New Roman" w:hAnsi="Times New Roman" w:cs="Times New Roman"/>
          <w:sz w:val="24"/>
          <w:szCs w:val="24"/>
        </w:rPr>
        <w:t>, построение ИОМ для данных учителей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0385">
        <w:rPr>
          <w:rFonts w:ascii="Times New Roman" w:hAnsi="Times New Roman" w:cs="Times New Roman"/>
          <w:sz w:val="24"/>
          <w:szCs w:val="24"/>
        </w:rPr>
        <w:t xml:space="preserve">Надо отметить, что в это не первое исследование, в котором учителя обществознания не набирают нужного количества </w:t>
      </w:r>
      <w:proofErr w:type="gramStart"/>
      <w:r w:rsidR="00AE0385"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 w:rsidR="00AE0385">
        <w:rPr>
          <w:rFonts w:ascii="Times New Roman" w:hAnsi="Times New Roman" w:cs="Times New Roman"/>
          <w:sz w:val="24"/>
          <w:szCs w:val="24"/>
        </w:rPr>
        <w:t xml:space="preserve"> а процедурах Оценки. </w:t>
      </w:r>
    </w:p>
    <w:p w14:paraId="51F76144" w14:textId="77777777" w:rsidR="008608C4" w:rsidRDefault="008608C4" w:rsidP="008608C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5506" w:type="dxa"/>
        <w:jc w:val="center"/>
        <w:tblLook w:val="04A0" w:firstRow="1" w:lastRow="0" w:firstColumn="1" w:lastColumn="0" w:noHBand="0" w:noVBand="1"/>
      </w:tblPr>
      <w:tblGrid>
        <w:gridCol w:w="1966"/>
        <w:gridCol w:w="1180"/>
        <w:gridCol w:w="1180"/>
        <w:gridCol w:w="1180"/>
      </w:tblGrid>
      <w:tr w:rsidR="00AE0385" w:rsidRPr="007144DC" w14:paraId="6A3F16D5" w14:textId="77777777" w:rsidTr="00982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5854" w14:textId="3B50481C" w:rsidR="00AE0385" w:rsidRPr="007144DC" w:rsidRDefault="00AE0385" w:rsidP="00AE03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N комплекта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433" w14:textId="063D1404" w:rsidR="00AE0385" w:rsidRPr="007144DC" w:rsidRDefault="00AE0385" w:rsidP="00AE0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951702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FF86" w14:textId="53F15604" w:rsidR="00AE0385" w:rsidRPr="007144DC" w:rsidRDefault="00AE0385" w:rsidP="00AE0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951703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6BD" w14:textId="309972CB" w:rsidR="00AE0385" w:rsidRPr="007144DC" w:rsidRDefault="00AE0385" w:rsidP="00AE0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951701</w:t>
            </w:r>
          </w:p>
        </w:tc>
      </w:tr>
      <w:tr w:rsidR="00AE0385" w:rsidRPr="007144DC" w14:paraId="0581B115" w14:textId="77777777" w:rsidTr="0098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DB3C" w14:textId="64C0EA8B" w:rsidR="00AE0385" w:rsidRPr="007144DC" w:rsidRDefault="00AE0385" w:rsidP="00AE03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Вариант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388" w14:textId="16ED47B0" w:rsidR="00AE0385" w:rsidRPr="007144DC" w:rsidRDefault="00AE0385" w:rsidP="00AE0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4DDE" w14:textId="6FEEAB1A" w:rsidR="00AE0385" w:rsidRPr="007144DC" w:rsidRDefault="00AE0385" w:rsidP="00AE0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FBD" w14:textId="1D436D8E" w:rsidR="00AE0385" w:rsidRPr="007144DC" w:rsidRDefault="00AE0385" w:rsidP="00AE0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E0385" w:rsidRPr="007144DC" w14:paraId="01C2B23C" w14:textId="77777777" w:rsidTr="00982AA0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27AD" w14:textId="186040FA" w:rsidR="00AE0385" w:rsidRPr="007144DC" w:rsidRDefault="00AE0385" w:rsidP="00AE03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Первичный балл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08C3" w14:textId="612ED97A" w:rsidR="00AE0385" w:rsidRPr="007144DC" w:rsidRDefault="00AE0385" w:rsidP="00AE0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16C7" w14:textId="641A5BA3" w:rsidR="00AE0385" w:rsidRPr="007144DC" w:rsidRDefault="00AE0385" w:rsidP="00AE0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A68A" w14:textId="7420BBF4" w:rsidR="00AE0385" w:rsidRPr="007144DC" w:rsidRDefault="00AE0385" w:rsidP="00AE0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E0385" w:rsidRPr="007144DC" w14:paraId="14033AAA" w14:textId="77777777" w:rsidTr="00982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0D2" w14:textId="3098DDF3" w:rsidR="00AE0385" w:rsidRPr="007144DC" w:rsidRDefault="00AE0385" w:rsidP="00AE038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% </w:t>
            </w:r>
            <w:proofErr w:type="spellStart"/>
            <w:r>
              <w:rPr>
                <w:rFonts w:ascii="Calibri" w:hAnsi="Calibri" w:cs="Calibri"/>
                <w:color w:val="000000"/>
              </w:rPr>
              <w:t>вып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1489" w14:textId="2F9FC7B4" w:rsidR="00AE0385" w:rsidRPr="007144DC" w:rsidRDefault="00AE0385" w:rsidP="00AE0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97BE" w14:textId="355A4DD0" w:rsidR="00AE0385" w:rsidRPr="007144DC" w:rsidRDefault="00AE0385" w:rsidP="00AE0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5B45" w14:textId="04190CC9" w:rsidR="00AE0385" w:rsidRPr="007144DC" w:rsidRDefault="00AE0385" w:rsidP="00AE0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</w:tbl>
    <w:p w14:paraId="5AEE4201" w14:textId="6909D7E8" w:rsidR="008608C4" w:rsidRPr="0069044E" w:rsidRDefault="008608C4" w:rsidP="008608C4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>Данны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044E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="00AE0385">
        <w:rPr>
          <w:rFonts w:ascii="Times New Roman" w:hAnsi="Times New Roman" w:cs="Times New Roman"/>
          <w:sz w:val="24"/>
          <w:szCs w:val="24"/>
        </w:rPr>
        <w:t xml:space="preserve">не </w:t>
      </w:r>
      <w:r w:rsidRPr="0069044E">
        <w:rPr>
          <w:rFonts w:ascii="Times New Roman" w:hAnsi="Times New Roman" w:cs="Times New Roman"/>
          <w:sz w:val="24"/>
          <w:szCs w:val="24"/>
        </w:rPr>
        <w:t>рекомендован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044E">
        <w:rPr>
          <w:rFonts w:ascii="Times New Roman" w:hAnsi="Times New Roman" w:cs="Times New Roman"/>
          <w:sz w:val="24"/>
          <w:szCs w:val="24"/>
        </w:rPr>
        <w:t xml:space="preserve"> </w:t>
      </w:r>
      <w:r w:rsidRPr="004E6021">
        <w:rPr>
          <w:rFonts w:ascii="Times New Roman" w:hAnsi="Times New Roman" w:cs="Times New Roman"/>
          <w:sz w:val="24"/>
          <w:szCs w:val="24"/>
        </w:rPr>
        <w:t>для включения в региональный методический актив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70DB0" w14:textId="74C2E133" w:rsidR="008608C4" w:rsidRPr="005F6EAD" w:rsidRDefault="008608C4" w:rsidP="008608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44E">
        <w:rPr>
          <w:rFonts w:ascii="Times New Roman" w:hAnsi="Times New Roman" w:cs="Times New Roman"/>
          <w:sz w:val="24"/>
          <w:szCs w:val="24"/>
        </w:rPr>
        <w:t xml:space="preserve">Диагностическая работа для учителей </w:t>
      </w:r>
      <w:r w:rsidR="00AE0385">
        <w:rPr>
          <w:rFonts w:ascii="Times New Roman" w:hAnsi="Times New Roman" w:cs="Times New Roman"/>
          <w:sz w:val="24"/>
          <w:szCs w:val="24"/>
        </w:rPr>
        <w:t>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44E">
        <w:rPr>
          <w:rFonts w:ascii="Times New Roman" w:hAnsi="Times New Roman" w:cs="Times New Roman"/>
          <w:sz w:val="24"/>
          <w:szCs w:val="24"/>
        </w:rPr>
        <w:t xml:space="preserve">так же включала два варианта, состоящих из </w:t>
      </w:r>
      <w:r w:rsidRPr="005F6EAD">
        <w:rPr>
          <w:rFonts w:ascii="Times New Roman" w:hAnsi="Times New Roman" w:cs="Times New Roman"/>
          <w:sz w:val="24"/>
          <w:szCs w:val="24"/>
        </w:rPr>
        <w:t>2</w:t>
      </w:r>
      <w:r w:rsidR="00AE0385">
        <w:rPr>
          <w:rFonts w:ascii="Times New Roman" w:hAnsi="Times New Roman" w:cs="Times New Roman"/>
          <w:sz w:val="24"/>
          <w:szCs w:val="24"/>
        </w:rPr>
        <w:t>1</w:t>
      </w:r>
      <w:r w:rsidRPr="005F6EAD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AE0385">
        <w:rPr>
          <w:rFonts w:ascii="Times New Roman" w:hAnsi="Times New Roman" w:cs="Times New Roman"/>
          <w:sz w:val="24"/>
          <w:szCs w:val="24"/>
        </w:rPr>
        <w:t>я</w:t>
      </w:r>
      <w:r w:rsidRPr="005F6EAD">
        <w:rPr>
          <w:rFonts w:ascii="Times New Roman" w:hAnsi="Times New Roman" w:cs="Times New Roman"/>
          <w:sz w:val="24"/>
          <w:szCs w:val="24"/>
        </w:rPr>
        <w:t xml:space="preserve">, распределенных на два блока: предметный и методический. Максимальный первичный балл: </w:t>
      </w:r>
      <w:r w:rsidR="00AE0385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EAD">
        <w:rPr>
          <w:rFonts w:ascii="Times New Roman" w:hAnsi="Times New Roman" w:cs="Times New Roman"/>
          <w:sz w:val="24"/>
          <w:szCs w:val="24"/>
        </w:rPr>
        <w:t>(максимальный балл за предметную часть КИМ: 1</w:t>
      </w:r>
      <w:r w:rsidR="00AE0385">
        <w:rPr>
          <w:rFonts w:ascii="Times New Roman" w:hAnsi="Times New Roman" w:cs="Times New Roman"/>
          <w:sz w:val="24"/>
          <w:szCs w:val="24"/>
        </w:rPr>
        <w:t>1</w:t>
      </w:r>
      <w:r w:rsidRPr="005F6EAD">
        <w:rPr>
          <w:rFonts w:ascii="Times New Roman" w:hAnsi="Times New Roman" w:cs="Times New Roman"/>
          <w:sz w:val="24"/>
          <w:szCs w:val="24"/>
        </w:rPr>
        <w:t>, максимальный балл за методическую часть КИМ: 2</w:t>
      </w:r>
      <w:r w:rsidR="00AE0385">
        <w:rPr>
          <w:rFonts w:ascii="Times New Roman" w:hAnsi="Times New Roman" w:cs="Times New Roman"/>
          <w:sz w:val="24"/>
          <w:szCs w:val="24"/>
        </w:rPr>
        <w:t>8</w:t>
      </w:r>
      <w:r w:rsidRPr="005F6EAD">
        <w:rPr>
          <w:rFonts w:ascii="Times New Roman" w:hAnsi="Times New Roman" w:cs="Times New Roman"/>
          <w:sz w:val="24"/>
          <w:szCs w:val="24"/>
        </w:rPr>
        <w:t>)</w:t>
      </w:r>
    </w:p>
    <w:p w14:paraId="6984CCEF" w14:textId="77777777" w:rsidR="008608C4" w:rsidRPr="005F6EAD" w:rsidRDefault="008608C4" w:rsidP="008608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Pr="006E3154">
        <w:rPr>
          <w:rFonts w:ascii="Times New Roman" w:hAnsi="Times New Roman" w:cs="Times New Roman"/>
          <w:sz w:val="24"/>
          <w:szCs w:val="24"/>
        </w:rPr>
        <w:t>первичных баллов</w:t>
      </w:r>
    </w:p>
    <w:p w14:paraId="26B6EF47" w14:textId="4ABD5B4B" w:rsidR="008608C4" w:rsidRDefault="00E94F6F" w:rsidP="008608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FED2E33" wp14:editId="7165423A">
            <wp:extent cx="5379813" cy="143729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729" b="37496"/>
                    <a:stretch/>
                  </pic:blipFill>
                  <pic:spPr bwMode="auto">
                    <a:xfrm>
                      <a:off x="0" y="0"/>
                      <a:ext cx="5403519" cy="144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63ECC" w14:textId="77777777" w:rsidR="008608C4" w:rsidRPr="005F6EAD" w:rsidRDefault="008608C4" w:rsidP="008608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F6EAD">
        <w:rPr>
          <w:rFonts w:ascii="Times New Roman" w:hAnsi="Times New Roman" w:cs="Times New Roman"/>
          <w:sz w:val="24"/>
          <w:szCs w:val="24"/>
        </w:rPr>
        <w:t xml:space="preserve">Распределение участников по </w:t>
      </w:r>
      <w:r>
        <w:rPr>
          <w:rFonts w:ascii="Times New Roman" w:hAnsi="Times New Roman" w:cs="Times New Roman"/>
          <w:sz w:val="24"/>
          <w:szCs w:val="24"/>
        </w:rPr>
        <w:t>группам баллов</w:t>
      </w:r>
    </w:p>
    <w:p w14:paraId="31A4074E" w14:textId="1323C9D2" w:rsidR="008608C4" w:rsidRDefault="00E94F6F" w:rsidP="00860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4B79217" wp14:editId="5E59EDD6">
            <wp:extent cx="3792236" cy="1385625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162" b="35745"/>
                    <a:stretch/>
                  </pic:blipFill>
                  <pic:spPr bwMode="auto">
                    <a:xfrm>
                      <a:off x="0" y="0"/>
                      <a:ext cx="3792236" cy="138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90417" w14:textId="77777777" w:rsidR="008608C4" w:rsidRDefault="008608C4" w:rsidP="00860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93"/>
        <w:gridCol w:w="703"/>
        <w:gridCol w:w="718"/>
        <w:gridCol w:w="722"/>
        <w:gridCol w:w="722"/>
        <w:gridCol w:w="722"/>
        <w:gridCol w:w="722"/>
        <w:gridCol w:w="722"/>
        <w:gridCol w:w="723"/>
        <w:gridCol w:w="703"/>
        <w:gridCol w:w="721"/>
      </w:tblGrid>
      <w:tr w:rsidR="00E94F6F" w:rsidRPr="004F159F" w14:paraId="0D76FB1E" w14:textId="77777777" w:rsidTr="0066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60DECE81" w14:textId="2928D4FE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N комплекта</w:t>
            </w:r>
          </w:p>
        </w:tc>
        <w:tc>
          <w:tcPr>
            <w:tcW w:w="364" w:type="pct"/>
            <w:noWrap/>
            <w:hideMark/>
          </w:tcPr>
          <w:p w14:paraId="5EA51748" w14:textId="29C823C6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907701</w:t>
            </w:r>
          </w:p>
        </w:tc>
        <w:tc>
          <w:tcPr>
            <w:tcW w:w="376" w:type="pct"/>
            <w:noWrap/>
            <w:hideMark/>
          </w:tcPr>
          <w:p w14:paraId="7E7B1EFC" w14:textId="73A06267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907702</w:t>
            </w:r>
          </w:p>
        </w:tc>
        <w:tc>
          <w:tcPr>
            <w:tcW w:w="378" w:type="pct"/>
            <w:noWrap/>
            <w:hideMark/>
          </w:tcPr>
          <w:p w14:paraId="5460B716" w14:textId="7B87B286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907703</w:t>
            </w:r>
          </w:p>
        </w:tc>
        <w:tc>
          <w:tcPr>
            <w:tcW w:w="378" w:type="pct"/>
            <w:noWrap/>
            <w:hideMark/>
          </w:tcPr>
          <w:p w14:paraId="1D5CA57B" w14:textId="582880F8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907704</w:t>
            </w:r>
          </w:p>
        </w:tc>
        <w:tc>
          <w:tcPr>
            <w:tcW w:w="378" w:type="pct"/>
            <w:noWrap/>
            <w:hideMark/>
          </w:tcPr>
          <w:p w14:paraId="06451509" w14:textId="0972FE78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907705</w:t>
            </w:r>
          </w:p>
        </w:tc>
        <w:tc>
          <w:tcPr>
            <w:tcW w:w="378" w:type="pct"/>
            <w:noWrap/>
            <w:hideMark/>
          </w:tcPr>
          <w:p w14:paraId="2344BA56" w14:textId="591501A5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907706</w:t>
            </w:r>
          </w:p>
        </w:tc>
        <w:tc>
          <w:tcPr>
            <w:tcW w:w="378" w:type="pct"/>
            <w:noWrap/>
            <w:hideMark/>
          </w:tcPr>
          <w:p w14:paraId="1EAD3456" w14:textId="40703CB6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907709</w:t>
            </w:r>
          </w:p>
        </w:tc>
        <w:tc>
          <w:tcPr>
            <w:tcW w:w="378" w:type="pct"/>
            <w:noWrap/>
            <w:hideMark/>
          </w:tcPr>
          <w:p w14:paraId="75BD7878" w14:textId="2805EDF1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907710</w:t>
            </w:r>
          </w:p>
        </w:tc>
        <w:tc>
          <w:tcPr>
            <w:tcW w:w="364" w:type="pct"/>
          </w:tcPr>
          <w:p w14:paraId="00C37A66" w14:textId="5DF397BC" w:rsidR="00E94F6F" w:rsidRPr="00E94F6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907711</w:t>
            </w:r>
          </w:p>
        </w:tc>
        <w:tc>
          <w:tcPr>
            <w:tcW w:w="377" w:type="pct"/>
            <w:noWrap/>
            <w:hideMark/>
          </w:tcPr>
          <w:p w14:paraId="663B569F" w14:textId="55B35534" w:rsidR="00E94F6F" w:rsidRPr="004F159F" w:rsidRDefault="00E94F6F" w:rsidP="00E94F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907712</w:t>
            </w:r>
          </w:p>
        </w:tc>
      </w:tr>
      <w:tr w:rsidR="00E94F6F" w:rsidRPr="004F159F" w14:paraId="54750F39" w14:textId="77777777" w:rsidTr="006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88C5550" w14:textId="1BFC8F34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Вариант</w:t>
            </w:r>
          </w:p>
        </w:tc>
        <w:tc>
          <w:tcPr>
            <w:tcW w:w="364" w:type="pct"/>
            <w:noWrap/>
            <w:hideMark/>
          </w:tcPr>
          <w:p w14:paraId="2AB1A65F" w14:textId="1ECEF5EA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pct"/>
            <w:noWrap/>
            <w:hideMark/>
          </w:tcPr>
          <w:p w14:paraId="7C4848D9" w14:textId="5ABFC2E5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7C1FB1D4" w14:textId="105867AC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66F5FBBD" w14:textId="1FBDECBE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05C766E4" w14:textId="4D396532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4DC2FB84" w14:textId="561BFAC3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" w:type="pct"/>
            <w:noWrap/>
            <w:hideMark/>
          </w:tcPr>
          <w:p w14:paraId="4C37C3C1" w14:textId="04A4365B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noWrap/>
            <w:hideMark/>
          </w:tcPr>
          <w:p w14:paraId="125DA3EC" w14:textId="09064924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" w:type="pct"/>
          </w:tcPr>
          <w:p w14:paraId="2D666249" w14:textId="51CE3A1C" w:rsidR="00E94F6F" w:rsidRPr="00E94F6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pct"/>
            <w:noWrap/>
            <w:hideMark/>
          </w:tcPr>
          <w:p w14:paraId="4BD56449" w14:textId="3B08FC26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E94F6F" w:rsidRPr="004F159F" w14:paraId="4310B20A" w14:textId="77777777" w:rsidTr="0066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29D5DB38" w14:textId="30C37071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364" w:type="pct"/>
            <w:noWrap/>
            <w:hideMark/>
          </w:tcPr>
          <w:p w14:paraId="0C47C133" w14:textId="04B3CA6B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pct"/>
            <w:noWrap/>
            <w:hideMark/>
          </w:tcPr>
          <w:p w14:paraId="37CB6A70" w14:textId="597F27DE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8" w:type="pct"/>
            <w:noWrap/>
            <w:hideMark/>
          </w:tcPr>
          <w:p w14:paraId="11BF2B46" w14:textId="13ACC12D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8" w:type="pct"/>
            <w:noWrap/>
            <w:hideMark/>
          </w:tcPr>
          <w:p w14:paraId="6DEBD513" w14:textId="4F5F8F1E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8" w:type="pct"/>
            <w:noWrap/>
            <w:hideMark/>
          </w:tcPr>
          <w:p w14:paraId="0B5A2008" w14:textId="14CF8FF0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noWrap/>
            <w:hideMark/>
          </w:tcPr>
          <w:p w14:paraId="1B8B9C90" w14:textId="78E25CB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8" w:type="pct"/>
            <w:noWrap/>
            <w:hideMark/>
          </w:tcPr>
          <w:p w14:paraId="560208FE" w14:textId="1281D2C3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noWrap/>
            <w:hideMark/>
          </w:tcPr>
          <w:p w14:paraId="271FD975" w14:textId="430E13AC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4" w:type="pct"/>
          </w:tcPr>
          <w:p w14:paraId="0BE62789" w14:textId="6A4BB474" w:rsidR="00E94F6F" w:rsidRPr="00E94F6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7" w:type="pct"/>
            <w:noWrap/>
            <w:hideMark/>
          </w:tcPr>
          <w:p w14:paraId="178777EE" w14:textId="19243C43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E94F6F" w:rsidRPr="004F159F" w14:paraId="5C66E111" w14:textId="77777777" w:rsidTr="006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28AF588" w14:textId="1486A53D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Предметная часть(балл)</w:t>
            </w:r>
          </w:p>
        </w:tc>
        <w:tc>
          <w:tcPr>
            <w:tcW w:w="364" w:type="pct"/>
            <w:noWrap/>
            <w:hideMark/>
          </w:tcPr>
          <w:p w14:paraId="57FA62AF" w14:textId="51A659F4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" w:type="pct"/>
            <w:noWrap/>
            <w:hideMark/>
          </w:tcPr>
          <w:p w14:paraId="3BA8AC37" w14:textId="2589D310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8" w:type="pct"/>
            <w:noWrap/>
            <w:hideMark/>
          </w:tcPr>
          <w:p w14:paraId="50E38F40" w14:textId="56E28A8D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8" w:type="pct"/>
            <w:noWrap/>
            <w:hideMark/>
          </w:tcPr>
          <w:p w14:paraId="44FB58DA" w14:textId="6FCB7C16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8" w:type="pct"/>
            <w:noWrap/>
            <w:hideMark/>
          </w:tcPr>
          <w:p w14:paraId="798C6B6C" w14:textId="5CC6F3E1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8" w:type="pct"/>
            <w:noWrap/>
            <w:hideMark/>
          </w:tcPr>
          <w:p w14:paraId="1B021256" w14:textId="6F2EC965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8" w:type="pct"/>
            <w:noWrap/>
            <w:hideMark/>
          </w:tcPr>
          <w:p w14:paraId="398629B6" w14:textId="6D1E9EC0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8" w:type="pct"/>
            <w:noWrap/>
            <w:hideMark/>
          </w:tcPr>
          <w:p w14:paraId="6AFAF4FF" w14:textId="51557A8C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" w:type="pct"/>
          </w:tcPr>
          <w:p w14:paraId="3895B839" w14:textId="7CD5A7A1" w:rsidR="00E94F6F" w:rsidRPr="00E94F6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7" w:type="pct"/>
            <w:noWrap/>
            <w:hideMark/>
          </w:tcPr>
          <w:p w14:paraId="62C93799" w14:textId="54AE28C4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94F6F" w:rsidRPr="004F159F" w14:paraId="557EF4CC" w14:textId="77777777" w:rsidTr="0066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1D52602" w14:textId="28961859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Методическая часть(балл)</w:t>
            </w:r>
          </w:p>
        </w:tc>
        <w:tc>
          <w:tcPr>
            <w:tcW w:w="364" w:type="pct"/>
            <w:noWrap/>
            <w:hideMark/>
          </w:tcPr>
          <w:p w14:paraId="19201CF4" w14:textId="69313538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pct"/>
            <w:noWrap/>
            <w:hideMark/>
          </w:tcPr>
          <w:p w14:paraId="00038ACC" w14:textId="12CDFCB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8" w:type="pct"/>
            <w:noWrap/>
            <w:hideMark/>
          </w:tcPr>
          <w:p w14:paraId="22F05288" w14:textId="36315678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8" w:type="pct"/>
            <w:noWrap/>
            <w:hideMark/>
          </w:tcPr>
          <w:p w14:paraId="789AFB81" w14:textId="2AC20B2A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8" w:type="pct"/>
            <w:noWrap/>
            <w:hideMark/>
          </w:tcPr>
          <w:p w14:paraId="6CAF7231" w14:textId="4EA12B6C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pct"/>
            <w:noWrap/>
            <w:hideMark/>
          </w:tcPr>
          <w:p w14:paraId="21BCC0CE" w14:textId="12DCAB56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8" w:type="pct"/>
            <w:noWrap/>
            <w:hideMark/>
          </w:tcPr>
          <w:p w14:paraId="613D742D" w14:textId="0E10E75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8" w:type="pct"/>
            <w:noWrap/>
            <w:hideMark/>
          </w:tcPr>
          <w:p w14:paraId="0D9EDE48" w14:textId="15DD255C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4" w:type="pct"/>
          </w:tcPr>
          <w:p w14:paraId="22C23445" w14:textId="6BB0A7A8" w:rsidR="00E94F6F" w:rsidRPr="00E94F6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7" w:type="pct"/>
            <w:noWrap/>
            <w:hideMark/>
          </w:tcPr>
          <w:p w14:paraId="0F5BF2D1" w14:textId="31C068A7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E94F6F" w:rsidRPr="004F159F" w14:paraId="01C01AC2" w14:textId="77777777" w:rsidTr="006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02820AC8" w14:textId="4A196AA0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вып</w:t>
            </w:r>
            <w:proofErr w:type="spellEnd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КИМ</w:t>
            </w:r>
          </w:p>
        </w:tc>
        <w:tc>
          <w:tcPr>
            <w:tcW w:w="364" w:type="pct"/>
            <w:noWrap/>
            <w:hideMark/>
          </w:tcPr>
          <w:p w14:paraId="51E457DF" w14:textId="764E7412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pct"/>
            <w:noWrap/>
            <w:hideMark/>
          </w:tcPr>
          <w:p w14:paraId="400BEF37" w14:textId="1FD68527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8" w:type="pct"/>
            <w:noWrap/>
            <w:hideMark/>
          </w:tcPr>
          <w:p w14:paraId="24E4DC5C" w14:textId="4D120CE1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8" w:type="pct"/>
            <w:noWrap/>
            <w:hideMark/>
          </w:tcPr>
          <w:p w14:paraId="7AE684EB" w14:textId="2F0573A7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8" w:type="pct"/>
            <w:noWrap/>
            <w:hideMark/>
          </w:tcPr>
          <w:p w14:paraId="788620DB" w14:textId="556516FE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8" w:type="pct"/>
            <w:noWrap/>
            <w:hideMark/>
          </w:tcPr>
          <w:p w14:paraId="4CA76A91" w14:textId="2447226E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8" w:type="pct"/>
            <w:noWrap/>
            <w:hideMark/>
          </w:tcPr>
          <w:p w14:paraId="4DB02400" w14:textId="2CB8A4E8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8" w:type="pct"/>
            <w:noWrap/>
            <w:hideMark/>
          </w:tcPr>
          <w:p w14:paraId="79620058" w14:textId="539D0670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64" w:type="pct"/>
          </w:tcPr>
          <w:p w14:paraId="3FB422D6" w14:textId="69779367" w:rsidR="00E94F6F" w:rsidRPr="00E94F6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pct"/>
            <w:noWrap/>
            <w:hideMark/>
          </w:tcPr>
          <w:p w14:paraId="7CA930BF" w14:textId="6C1254D5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</w:tr>
      <w:tr w:rsidR="00E94F6F" w:rsidRPr="004F159F" w14:paraId="7E8CD774" w14:textId="77777777" w:rsidTr="0066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41CF3242" w14:textId="33E0F753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вып</w:t>
            </w:r>
            <w:proofErr w:type="spellEnd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Предм_часть</w:t>
            </w:r>
            <w:proofErr w:type="spellEnd"/>
          </w:p>
        </w:tc>
        <w:tc>
          <w:tcPr>
            <w:tcW w:w="364" w:type="pct"/>
            <w:noWrap/>
            <w:hideMark/>
          </w:tcPr>
          <w:p w14:paraId="44C7E725" w14:textId="4E85FDD5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pct"/>
            <w:noWrap/>
            <w:hideMark/>
          </w:tcPr>
          <w:p w14:paraId="43FB46C4" w14:textId="78AFA830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8" w:type="pct"/>
            <w:noWrap/>
            <w:hideMark/>
          </w:tcPr>
          <w:p w14:paraId="19D69C41" w14:textId="3B0A2B03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8" w:type="pct"/>
            <w:noWrap/>
            <w:hideMark/>
          </w:tcPr>
          <w:p w14:paraId="5935354A" w14:textId="578C97B6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8" w:type="pct"/>
            <w:noWrap/>
            <w:hideMark/>
          </w:tcPr>
          <w:p w14:paraId="694A4341" w14:textId="236C8A70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8" w:type="pct"/>
            <w:noWrap/>
            <w:hideMark/>
          </w:tcPr>
          <w:p w14:paraId="6102F99D" w14:textId="4295660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8" w:type="pct"/>
            <w:noWrap/>
            <w:hideMark/>
          </w:tcPr>
          <w:p w14:paraId="4A2EF68B" w14:textId="1DE9B1ED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8" w:type="pct"/>
            <w:noWrap/>
            <w:hideMark/>
          </w:tcPr>
          <w:p w14:paraId="06B50BAA" w14:textId="394432B1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4" w:type="pct"/>
          </w:tcPr>
          <w:p w14:paraId="6A8D3213" w14:textId="6E8293D5" w:rsidR="00E94F6F" w:rsidRPr="00E94F6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pct"/>
            <w:noWrap/>
            <w:hideMark/>
          </w:tcPr>
          <w:p w14:paraId="45C70162" w14:textId="7CD8F61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E94F6F" w:rsidRPr="004F159F" w14:paraId="36544B1B" w14:textId="77777777" w:rsidTr="006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7C326896" w14:textId="0F9FA0D2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вып</w:t>
            </w:r>
            <w:proofErr w:type="spellEnd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Метод_часть</w:t>
            </w:r>
            <w:proofErr w:type="spellEnd"/>
          </w:p>
        </w:tc>
        <w:tc>
          <w:tcPr>
            <w:tcW w:w="364" w:type="pct"/>
            <w:noWrap/>
            <w:hideMark/>
          </w:tcPr>
          <w:p w14:paraId="34E32E9D" w14:textId="086AF497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pct"/>
            <w:noWrap/>
            <w:hideMark/>
          </w:tcPr>
          <w:p w14:paraId="0A801B13" w14:textId="5561D115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8" w:type="pct"/>
            <w:noWrap/>
            <w:hideMark/>
          </w:tcPr>
          <w:p w14:paraId="6F9B59CD" w14:textId="00C87EEC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8" w:type="pct"/>
            <w:noWrap/>
            <w:hideMark/>
          </w:tcPr>
          <w:p w14:paraId="35D10CA0" w14:textId="44C6AA2B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8" w:type="pct"/>
            <w:noWrap/>
            <w:hideMark/>
          </w:tcPr>
          <w:p w14:paraId="2FDE3968" w14:textId="4D6324CD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8" w:type="pct"/>
            <w:noWrap/>
            <w:hideMark/>
          </w:tcPr>
          <w:p w14:paraId="7B4D181B" w14:textId="403DF12B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8" w:type="pct"/>
            <w:noWrap/>
            <w:hideMark/>
          </w:tcPr>
          <w:p w14:paraId="57A2AF08" w14:textId="48987B20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8" w:type="pct"/>
            <w:noWrap/>
            <w:hideMark/>
          </w:tcPr>
          <w:p w14:paraId="17219D0D" w14:textId="675661D9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64" w:type="pct"/>
          </w:tcPr>
          <w:p w14:paraId="7F92B8B6" w14:textId="00B6C81F" w:rsidR="00E94F6F" w:rsidRPr="00E94F6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pct"/>
            <w:noWrap/>
            <w:hideMark/>
          </w:tcPr>
          <w:p w14:paraId="3AC518C7" w14:textId="3DE7965E" w:rsidR="00E94F6F" w:rsidRPr="004F159F" w:rsidRDefault="00E94F6F" w:rsidP="00E94F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</w:tr>
      <w:tr w:rsidR="00E94F6F" w:rsidRPr="004F159F" w14:paraId="48127741" w14:textId="77777777" w:rsidTr="00663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noWrap/>
            <w:hideMark/>
          </w:tcPr>
          <w:p w14:paraId="5AD22938" w14:textId="703C6946" w:rsidR="00E94F6F" w:rsidRPr="004F159F" w:rsidRDefault="00E94F6F" w:rsidP="00E94F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Уровень</w:t>
            </w:r>
          </w:p>
        </w:tc>
        <w:tc>
          <w:tcPr>
            <w:tcW w:w="364" w:type="pct"/>
            <w:noWrap/>
            <w:hideMark/>
          </w:tcPr>
          <w:p w14:paraId="4B841E16" w14:textId="7A77A8E9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pct"/>
            <w:noWrap/>
            <w:hideMark/>
          </w:tcPr>
          <w:p w14:paraId="26831C8B" w14:textId="70F2CDA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0EEABF37" w14:textId="6C186393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5EB655BA" w14:textId="646411D0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1403BBFB" w14:textId="68D33E99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6E4F45E0" w14:textId="5141351B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72389D54" w14:textId="6CAECA94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noWrap/>
            <w:hideMark/>
          </w:tcPr>
          <w:p w14:paraId="00F8A292" w14:textId="44DAFC4A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</w:tcPr>
          <w:p w14:paraId="5D8162AD" w14:textId="426DA03F" w:rsidR="00E94F6F" w:rsidRPr="00E94F6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pct"/>
            <w:noWrap/>
            <w:hideMark/>
          </w:tcPr>
          <w:p w14:paraId="47B3640F" w14:textId="398706B3" w:rsidR="00E94F6F" w:rsidRPr="004F159F" w:rsidRDefault="00E94F6F" w:rsidP="00E94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4F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0775D05C" w14:textId="77777777" w:rsidR="008608C4" w:rsidRDefault="008608C4" w:rsidP="008608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9C5CD5" w14:textId="77777777" w:rsidR="006638FF" w:rsidRDefault="00E94F6F" w:rsidP="006638FF">
      <w:pPr>
        <w:spacing w:after="0"/>
        <w:ind w:firstLine="709"/>
        <w:jc w:val="both"/>
      </w:pPr>
      <w:r w:rsidRPr="00E94F6F">
        <w:rPr>
          <w:rFonts w:ascii="Times New Roman" w:hAnsi="Times New Roman" w:cs="Times New Roman"/>
          <w:sz w:val="24"/>
          <w:szCs w:val="24"/>
        </w:rPr>
        <w:t xml:space="preserve">Для оценки итогов выполнения диагностического исследования выделены </w:t>
      </w:r>
      <w:r w:rsidR="006638FF">
        <w:rPr>
          <w:rFonts w:ascii="Times New Roman" w:hAnsi="Times New Roman" w:cs="Times New Roman"/>
          <w:sz w:val="24"/>
          <w:szCs w:val="24"/>
        </w:rPr>
        <w:t>4</w:t>
      </w:r>
      <w:r w:rsidRPr="00E94F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F6F">
        <w:rPr>
          <w:rFonts w:ascii="Times New Roman" w:hAnsi="Times New Roman" w:cs="Times New Roman"/>
          <w:sz w:val="24"/>
          <w:szCs w:val="24"/>
        </w:rPr>
        <w:t>уровней</w:t>
      </w:r>
      <w:proofErr w:type="gramEnd"/>
      <w:r w:rsidRPr="00E94F6F">
        <w:rPr>
          <w:rFonts w:ascii="Times New Roman" w:hAnsi="Times New Roman" w:cs="Times New Roman"/>
          <w:sz w:val="24"/>
          <w:szCs w:val="24"/>
        </w:rPr>
        <w:t xml:space="preserve"> сформированности компетенций по общему количеству баллов, набранному участником за выполнение части 1, 2 или всей работы в целом. Уровень компетенций считается низким, если участник получил менее </w:t>
      </w:r>
      <w:r w:rsidR="006638FF" w:rsidRPr="006638FF">
        <w:rPr>
          <w:rFonts w:ascii="Times New Roman" w:hAnsi="Times New Roman" w:cs="Times New Roman"/>
          <w:sz w:val="24"/>
          <w:szCs w:val="24"/>
        </w:rPr>
        <w:t>30% и в предметной части и в методической части</w:t>
      </w:r>
      <w:r w:rsidRPr="00E94F6F">
        <w:rPr>
          <w:rFonts w:ascii="Times New Roman" w:hAnsi="Times New Roman" w:cs="Times New Roman"/>
          <w:sz w:val="24"/>
          <w:szCs w:val="24"/>
        </w:rPr>
        <w:t>, удовлетворительным</w:t>
      </w:r>
      <w:r w:rsidR="006638FF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Pr="00E94F6F">
        <w:rPr>
          <w:rFonts w:ascii="Times New Roman" w:hAnsi="Times New Roman" w:cs="Times New Roman"/>
          <w:sz w:val="24"/>
          <w:szCs w:val="24"/>
        </w:rPr>
        <w:t xml:space="preserve">  </w:t>
      </w:r>
      <w:r w:rsidR="006638FF" w:rsidRPr="006638FF">
        <w:rPr>
          <w:rFonts w:ascii="Times New Roman" w:hAnsi="Times New Roman" w:cs="Times New Roman"/>
          <w:sz w:val="24"/>
          <w:szCs w:val="24"/>
        </w:rPr>
        <w:t>требуется серьезная проработка вопроса о повышении квалификации;</w:t>
      </w:r>
      <w:r w:rsidRPr="00E94F6F">
        <w:rPr>
          <w:rFonts w:ascii="Times New Roman" w:hAnsi="Times New Roman" w:cs="Times New Roman"/>
          <w:sz w:val="24"/>
          <w:szCs w:val="24"/>
        </w:rPr>
        <w:t xml:space="preserve"> базовым</w:t>
      </w:r>
      <w:r w:rsidR="006638FF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="006638FF" w:rsidRPr="006638FF">
        <w:rPr>
          <w:rFonts w:ascii="Times New Roman" w:hAnsi="Times New Roman" w:cs="Times New Roman"/>
          <w:sz w:val="24"/>
          <w:szCs w:val="24"/>
        </w:rPr>
        <w:t>требуется включение в систему профессионального развития;</w:t>
      </w:r>
      <w:r w:rsidR="006638FF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6638FF" w:rsidRPr="006638FF">
        <w:rPr>
          <w:rFonts w:ascii="Times New Roman" w:hAnsi="Times New Roman" w:cs="Times New Roman"/>
          <w:sz w:val="24"/>
          <w:szCs w:val="24"/>
        </w:rPr>
        <w:t xml:space="preserve">30% и в предметной, и в методической части, </w:t>
      </w:r>
      <w:r w:rsidR="006638F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6638FF" w:rsidRPr="006638FF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6638FF">
        <w:rPr>
          <w:rFonts w:ascii="Times New Roman" w:hAnsi="Times New Roman" w:cs="Times New Roman"/>
          <w:sz w:val="24"/>
          <w:szCs w:val="24"/>
        </w:rPr>
        <w:t xml:space="preserve">процент выполнения работы менее </w:t>
      </w:r>
      <w:r w:rsidR="006638FF" w:rsidRPr="006638FF">
        <w:rPr>
          <w:rFonts w:ascii="Times New Roman" w:hAnsi="Times New Roman" w:cs="Times New Roman"/>
          <w:sz w:val="24"/>
          <w:szCs w:val="24"/>
        </w:rPr>
        <w:t>80%</w:t>
      </w:r>
      <w:r w:rsidRPr="00E94F6F">
        <w:rPr>
          <w:rFonts w:ascii="Times New Roman" w:hAnsi="Times New Roman" w:cs="Times New Roman"/>
          <w:sz w:val="24"/>
          <w:szCs w:val="24"/>
        </w:rPr>
        <w:t>, и высоким, когда итоговый балл участника составляет 80% и более от возможного максимального балла.</w:t>
      </w:r>
      <w:r w:rsidR="006638FF" w:rsidRPr="006638FF">
        <w:t xml:space="preserve"> </w:t>
      </w:r>
    </w:p>
    <w:p w14:paraId="783FF3B6" w14:textId="77777777" w:rsidR="006638FF" w:rsidRDefault="00E94F6F" w:rsidP="006638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>Полученные в ходе диагностического тестирования результаты позволили определить уровни сформированности компетенций</w:t>
      </w:r>
      <w:r w:rsidR="006638FF">
        <w:rPr>
          <w:rFonts w:ascii="Times New Roman" w:hAnsi="Times New Roman" w:cs="Times New Roman"/>
          <w:sz w:val="24"/>
          <w:szCs w:val="24"/>
        </w:rPr>
        <w:t xml:space="preserve"> учителей обществознания.</w:t>
      </w:r>
    </w:p>
    <w:p w14:paraId="66B1FE89" w14:textId="4AC4BAD2" w:rsidR="00E94F6F" w:rsidRPr="00E94F6F" w:rsidRDefault="00E94F6F" w:rsidP="006638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>Анализ результатов выполнения заданий диагностической работы показал, что у учителей обществознания компетенции, необходимые для осуществления воспитательной деятельности, сформированы следующим образом:</w:t>
      </w:r>
    </w:p>
    <w:p w14:paraId="557EB46C" w14:textId="6D22A52B" w:rsidR="00E94F6F" w:rsidRPr="00E94F6F" w:rsidRDefault="00E94F6F" w:rsidP="00E9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 xml:space="preserve">– на </w:t>
      </w:r>
      <w:r w:rsidR="006638FF">
        <w:rPr>
          <w:rFonts w:ascii="Times New Roman" w:hAnsi="Times New Roman" w:cs="Times New Roman"/>
          <w:sz w:val="24"/>
          <w:szCs w:val="24"/>
        </w:rPr>
        <w:t>1</w:t>
      </w:r>
      <w:r w:rsidRPr="00E94F6F">
        <w:rPr>
          <w:rFonts w:ascii="Times New Roman" w:hAnsi="Times New Roman" w:cs="Times New Roman"/>
          <w:sz w:val="24"/>
          <w:szCs w:val="24"/>
        </w:rPr>
        <w:t xml:space="preserve"> уровне у </w:t>
      </w:r>
      <w:r w:rsidR="006638FF">
        <w:rPr>
          <w:rFonts w:ascii="Times New Roman" w:hAnsi="Times New Roman" w:cs="Times New Roman"/>
          <w:sz w:val="24"/>
          <w:szCs w:val="24"/>
        </w:rPr>
        <w:t>0</w:t>
      </w:r>
      <w:r w:rsidRPr="00E94F6F">
        <w:rPr>
          <w:rFonts w:ascii="Times New Roman" w:hAnsi="Times New Roman" w:cs="Times New Roman"/>
          <w:sz w:val="24"/>
          <w:szCs w:val="24"/>
        </w:rPr>
        <w:t>% участников;</w:t>
      </w:r>
    </w:p>
    <w:p w14:paraId="78DC673A" w14:textId="51497017" w:rsidR="00E94F6F" w:rsidRPr="00E94F6F" w:rsidRDefault="00E94F6F" w:rsidP="00E9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 xml:space="preserve">– на </w:t>
      </w:r>
      <w:r w:rsidR="006638FF">
        <w:rPr>
          <w:rFonts w:ascii="Times New Roman" w:hAnsi="Times New Roman" w:cs="Times New Roman"/>
          <w:sz w:val="24"/>
          <w:szCs w:val="24"/>
        </w:rPr>
        <w:t>2</w:t>
      </w:r>
      <w:r w:rsidRPr="00E94F6F">
        <w:rPr>
          <w:rFonts w:ascii="Times New Roman" w:hAnsi="Times New Roman" w:cs="Times New Roman"/>
          <w:sz w:val="24"/>
          <w:szCs w:val="24"/>
        </w:rPr>
        <w:t xml:space="preserve"> уровне у </w:t>
      </w:r>
      <w:r w:rsidR="006638FF">
        <w:rPr>
          <w:rFonts w:ascii="Times New Roman" w:hAnsi="Times New Roman" w:cs="Times New Roman"/>
          <w:sz w:val="24"/>
          <w:szCs w:val="24"/>
        </w:rPr>
        <w:t>20</w:t>
      </w:r>
      <w:r w:rsidRPr="00E94F6F">
        <w:rPr>
          <w:rFonts w:ascii="Times New Roman" w:hAnsi="Times New Roman" w:cs="Times New Roman"/>
          <w:sz w:val="24"/>
          <w:szCs w:val="24"/>
        </w:rPr>
        <w:t>% участников;</w:t>
      </w:r>
    </w:p>
    <w:p w14:paraId="3A710DAA" w14:textId="1ED66C16" w:rsidR="00E94F6F" w:rsidRPr="00E94F6F" w:rsidRDefault="00E94F6F" w:rsidP="00E9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 xml:space="preserve">– на </w:t>
      </w:r>
      <w:r w:rsidR="006638FF">
        <w:rPr>
          <w:rFonts w:ascii="Times New Roman" w:hAnsi="Times New Roman" w:cs="Times New Roman"/>
          <w:sz w:val="24"/>
          <w:szCs w:val="24"/>
        </w:rPr>
        <w:t>3</w:t>
      </w:r>
      <w:r w:rsidRPr="00E94F6F">
        <w:rPr>
          <w:rFonts w:ascii="Times New Roman" w:hAnsi="Times New Roman" w:cs="Times New Roman"/>
          <w:sz w:val="24"/>
          <w:szCs w:val="24"/>
        </w:rPr>
        <w:t xml:space="preserve"> уровне у </w:t>
      </w:r>
      <w:r w:rsidR="006638FF">
        <w:rPr>
          <w:rFonts w:ascii="Times New Roman" w:hAnsi="Times New Roman" w:cs="Times New Roman"/>
          <w:sz w:val="24"/>
          <w:szCs w:val="24"/>
        </w:rPr>
        <w:t>80</w:t>
      </w:r>
      <w:r w:rsidRPr="00E94F6F">
        <w:rPr>
          <w:rFonts w:ascii="Times New Roman" w:hAnsi="Times New Roman" w:cs="Times New Roman"/>
          <w:sz w:val="24"/>
          <w:szCs w:val="24"/>
        </w:rPr>
        <w:t>% участников;</w:t>
      </w:r>
    </w:p>
    <w:p w14:paraId="1E25F453" w14:textId="2464CF16" w:rsidR="00E94F6F" w:rsidRPr="00E94F6F" w:rsidRDefault="00E94F6F" w:rsidP="00E9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 xml:space="preserve">– на </w:t>
      </w:r>
      <w:r w:rsidR="006638FF">
        <w:rPr>
          <w:rFonts w:ascii="Times New Roman" w:hAnsi="Times New Roman" w:cs="Times New Roman"/>
          <w:sz w:val="24"/>
          <w:szCs w:val="24"/>
        </w:rPr>
        <w:t>4</w:t>
      </w:r>
      <w:r w:rsidRPr="00E94F6F">
        <w:rPr>
          <w:rFonts w:ascii="Times New Roman" w:hAnsi="Times New Roman" w:cs="Times New Roman"/>
          <w:sz w:val="24"/>
          <w:szCs w:val="24"/>
        </w:rPr>
        <w:t xml:space="preserve"> уровне </w:t>
      </w:r>
      <w:r w:rsidR="006638FF">
        <w:rPr>
          <w:rFonts w:ascii="Times New Roman" w:hAnsi="Times New Roman" w:cs="Times New Roman"/>
          <w:sz w:val="24"/>
          <w:szCs w:val="24"/>
        </w:rPr>
        <w:t>0</w:t>
      </w:r>
      <w:r w:rsidRPr="00E94F6F">
        <w:rPr>
          <w:rFonts w:ascii="Times New Roman" w:hAnsi="Times New Roman" w:cs="Times New Roman"/>
          <w:sz w:val="24"/>
          <w:szCs w:val="24"/>
        </w:rPr>
        <w:t>% участников</w:t>
      </w:r>
      <w:r w:rsidR="006638FF">
        <w:rPr>
          <w:rFonts w:ascii="Times New Roman" w:hAnsi="Times New Roman" w:cs="Times New Roman"/>
          <w:sz w:val="24"/>
          <w:szCs w:val="24"/>
        </w:rPr>
        <w:t>.</w:t>
      </w:r>
    </w:p>
    <w:p w14:paraId="14E0DD0B" w14:textId="244548B6" w:rsidR="008608C4" w:rsidRDefault="00E94F6F" w:rsidP="00E9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6F">
        <w:rPr>
          <w:rFonts w:ascii="Times New Roman" w:hAnsi="Times New Roman" w:cs="Times New Roman"/>
          <w:sz w:val="24"/>
          <w:szCs w:val="24"/>
        </w:rPr>
        <w:t xml:space="preserve">Таким образом, доля учителей, достигших базового уровня (и выше) владения компетенциями, необходимыми для осуществления воспитательной деятельности, составляет </w:t>
      </w:r>
      <w:r w:rsidR="006638FF">
        <w:rPr>
          <w:rFonts w:ascii="Times New Roman" w:hAnsi="Times New Roman" w:cs="Times New Roman"/>
          <w:sz w:val="24"/>
          <w:szCs w:val="24"/>
        </w:rPr>
        <w:t>20</w:t>
      </w:r>
      <w:r w:rsidRPr="00E94F6F">
        <w:rPr>
          <w:rFonts w:ascii="Times New Roman" w:hAnsi="Times New Roman" w:cs="Times New Roman"/>
          <w:sz w:val="24"/>
          <w:szCs w:val="24"/>
        </w:rPr>
        <w:t>%. Основная масса учителей (</w:t>
      </w:r>
      <w:r w:rsidR="006638FF">
        <w:rPr>
          <w:rFonts w:ascii="Times New Roman" w:hAnsi="Times New Roman" w:cs="Times New Roman"/>
          <w:sz w:val="24"/>
          <w:szCs w:val="24"/>
        </w:rPr>
        <w:t>80</w:t>
      </w:r>
      <w:r w:rsidRPr="00E94F6F">
        <w:rPr>
          <w:rFonts w:ascii="Times New Roman" w:hAnsi="Times New Roman" w:cs="Times New Roman"/>
          <w:sz w:val="24"/>
          <w:szCs w:val="24"/>
        </w:rPr>
        <w:t xml:space="preserve">%) продемонстрировала удовлетворительный уровень сформированности компетенций. Что свидетельствует о необходимости масштабного повышения квалификации учителей </w:t>
      </w:r>
      <w:r w:rsidR="00386740">
        <w:rPr>
          <w:rFonts w:ascii="Times New Roman" w:hAnsi="Times New Roman" w:cs="Times New Roman"/>
          <w:sz w:val="24"/>
          <w:szCs w:val="24"/>
        </w:rPr>
        <w:t xml:space="preserve">обществознания </w:t>
      </w:r>
      <w:r w:rsidRPr="00E94F6F">
        <w:rPr>
          <w:rFonts w:ascii="Times New Roman" w:hAnsi="Times New Roman" w:cs="Times New Roman"/>
          <w:sz w:val="24"/>
          <w:szCs w:val="24"/>
        </w:rPr>
        <w:t>по различным аспектам.</w:t>
      </w:r>
    </w:p>
    <w:p w14:paraId="118C9A15" w14:textId="77777777" w:rsidR="008608C4" w:rsidRPr="008608C4" w:rsidRDefault="008608C4" w:rsidP="0086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E50BAE" w14:textId="77777777" w:rsidR="008608C4" w:rsidRPr="008608C4" w:rsidRDefault="008608C4" w:rsidP="0086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608C4" w:rsidRPr="008608C4" w:rsidSect="004B2B6F">
      <w:footerReference w:type="default" r:id="rId15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5060" w14:textId="77777777" w:rsidR="00F678A9" w:rsidRDefault="00F678A9" w:rsidP="004B2B6F">
      <w:pPr>
        <w:spacing w:after="0" w:line="240" w:lineRule="auto"/>
      </w:pPr>
      <w:r>
        <w:separator/>
      </w:r>
    </w:p>
  </w:endnote>
  <w:endnote w:type="continuationSeparator" w:id="0">
    <w:p w14:paraId="7E53BD11" w14:textId="77777777" w:rsidR="00F678A9" w:rsidRDefault="00F678A9" w:rsidP="004B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623540"/>
      <w:docPartObj>
        <w:docPartGallery w:val="Page Numbers (Bottom of Page)"/>
        <w:docPartUnique/>
      </w:docPartObj>
    </w:sdtPr>
    <w:sdtContent>
      <w:p w14:paraId="26C2E6CD" w14:textId="5CCF815B" w:rsidR="004B2B6F" w:rsidRDefault="004B2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A7310" w14:textId="77777777" w:rsidR="004B2B6F" w:rsidRDefault="004B2B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0222" w14:textId="77777777" w:rsidR="00F678A9" w:rsidRDefault="00F678A9" w:rsidP="004B2B6F">
      <w:pPr>
        <w:spacing w:after="0" w:line="240" w:lineRule="auto"/>
      </w:pPr>
      <w:r>
        <w:separator/>
      </w:r>
    </w:p>
  </w:footnote>
  <w:footnote w:type="continuationSeparator" w:id="0">
    <w:p w14:paraId="30C8DB63" w14:textId="77777777" w:rsidR="00F678A9" w:rsidRDefault="00F678A9" w:rsidP="004B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A2F"/>
    <w:multiLevelType w:val="hybridMultilevel"/>
    <w:tmpl w:val="0B44B37C"/>
    <w:lvl w:ilvl="0" w:tplc="DC068938">
      <w:numFmt w:val="bullet"/>
      <w:lvlText w:val="­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22BFC"/>
    <w:multiLevelType w:val="hybridMultilevel"/>
    <w:tmpl w:val="32484EC8"/>
    <w:lvl w:ilvl="0" w:tplc="DC068938">
      <w:numFmt w:val="bullet"/>
      <w:lvlText w:val="­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637FF"/>
    <w:multiLevelType w:val="hybridMultilevel"/>
    <w:tmpl w:val="29B211AA"/>
    <w:lvl w:ilvl="0" w:tplc="978EC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05AE9"/>
    <w:multiLevelType w:val="hybridMultilevel"/>
    <w:tmpl w:val="D63C79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5C2D19"/>
    <w:multiLevelType w:val="hybridMultilevel"/>
    <w:tmpl w:val="CE005B0A"/>
    <w:lvl w:ilvl="0" w:tplc="DC068938">
      <w:numFmt w:val="bullet"/>
      <w:lvlText w:val="­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1275"/>
    <w:multiLevelType w:val="hybridMultilevel"/>
    <w:tmpl w:val="FFBEB89A"/>
    <w:lvl w:ilvl="0" w:tplc="6A6AF8F4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  <w:b w:val="0"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8867EA"/>
    <w:multiLevelType w:val="hybridMultilevel"/>
    <w:tmpl w:val="73A0238A"/>
    <w:lvl w:ilvl="0" w:tplc="DC068938">
      <w:numFmt w:val="bullet"/>
      <w:lvlText w:val="­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BAB"/>
    <w:rsid w:val="000633C6"/>
    <w:rsid w:val="00092C21"/>
    <w:rsid w:val="000F058A"/>
    <w:rsid w:val="0011078D"/>
    <w:rsid w:val="001A1684"/>
    <w:rsid w:val="001A29AF"/>
    <w:rsid w:val="001E1E29"/>
    <w:rsid w:val="002F58DF"/>
    <w:rsid w:val="00333BAB"/>
    <w:rsid w:val="00386740"/>
    <w:rsid w:val="004B2B6F"/>
    <w:rsid w:val="004C26C9"/>
    <w:rsid w:val="004E6021"/>
    <w:rsid w:val="004F159F"/>
    <w:rsid w:val="005772ED"/>
    <w:rsid w:val="005F6EAD"/>
    <w:rsid w:val="006638FF"/>
    <w:rsid w:val="0069044E"/>
    <w:rsid w:val="00691E75"/>
    <w:rsid w:val="00692CBE"/>
    <w:rsid w:val="006A1984"/>
    <w:rsid w:val="006E3154"/>
    <w:rsid w:val="007144DC"/>
    <w:rsid w:val="00720953"/>
    <w:rsid w:val="007C20A7"/>
    <w:rsid w:val="008608C4"/>
    <w:rsid w:val="008C24DA"/>
    <w:rsid w:val="008C3628"/>
    <w:rsid w:val="00931A29"/>
    <w:rsid w:val="009679C8"/>
    <w:rsid w:val="00A73B8F"/>
    <w:rsid w:val="00AE0385"/>
    <w:rsid w:val="00B50DC8"/>
    <w:rsid w:val="00D32497"/>
    <w:rsid w:val="00D9675A"/>
    <w:rsid w:val="00DD4ED7"/>
    <w:rsid w:val="00E0042C"/>
    <w:rsid w:val="00E94F6F"/>
    <w:rsid w:val="00EB44AE"/>
    <w:rsid w:val="00F37D5C"/>
    <w:rsid w:val="00F678A9"/>
    <w:rsid w:val="00F83C9A"/>
    <w:rsid w:val="00F87B54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530EC"/>
  <w15:docId w15:val="{C97A0F83-F0A9-43CB-8A0B-C0E3F11D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B8F"/>
    <w:pPr>
      <w:ind w:left="720"/>
      <w:contextualSpacing/>
    </w:pPr>
  </w:style>
  <w:style w:type="table" w:styleId="a4">
    <w:name w:val="Table Grid"/>
    <w:basedOn w:val="a1"/>
    <w:uiPriority w:val="59"/>
    <w:rsid w:val="007C2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4F15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header"/>
    <w:basedOn w:val="a"/>
    <w:link w:val="a6"/>
    <w:uiPriority w:val="99"/>
    <w:unhideWhenUsed/>
    <w:rsid w:val="004B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6F"/>
  </w:style>
  <w:style w:type="paragraph" w:styleId="a7">
    <w:name w:val="footer"/>
    <w:basedOn w:val="a"/>
    <w:link w:val="a8"/>
    <w:uiPriority w:val="99"/>
    <w:unhideWhenUsed/>
    <w:rsid w:val="004B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6630</Words>
  <Characters>37796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4-4</dc:creator>
  <cp:keywords/>
  <dc:description/>
  <cp:lastModifiedBy>Пользователь</cp:lastModifiedBy>
  <cp:revision>2</cp:revision>
  <dcterms:created xsi:type="dcterms:W3CDTF">2022-06-17T06:39:00Z</dcterms:created>
  <dcterms:modified xsi:type="dcterms:W3CDTF">2022-06-17T06:39:00Z</dcterms:modified>
</cp:coreProperties>
</file>